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6620D3" w14:textId="77777777" w:rsidR="00597CBB" w:rsidRPr="009536CD" w:rsidRDefault="00C0561C">
      <w:pPr>
        <w:pStyle w:val="Nadpis3"/>
        <w:contextualSpacing w:val="0"/>
        <w:rPr>
          <w:rFonts w:asciiTheme="minorHAnsi" w:hAnsiTheme="minorHAnsi"/>
          <w:b/>
          <w:color w:val="auto"/>
          <w:sz w:val="24"/>
          <w:szCs w:val="24"/>
          <w:u w:val="single"/>
        </w:rPr>
      </w:pPr>
      <w:bookmarkStart w:id="0" w:name="_v5jdsm6gtsds" w:colFirst="0" w:colLast="0"/>
      <w:bookmarkEnd w:id="0"/>
      <w:r w:rsidRPr="009536CD">
        <w:rPr>
          <w:rFonts w:asciiTheme="minorHAnsi" w:hAnsiTheme="minorHAnsi"/>
          <w:b/>
          <w:color w:val="auto"/>
          <w:sz w:val="24"/>
          <w:szCs w:val="24"/>
          <w:u w:val="single"/>
        </w:rPr>
        <w:t>Příloha 1: Možnosti realizace webových projektů prostřednictvím CIVT</w:t>
      </w:r>
      <w:bookmarkStart w:id="1" w:name="_GoBack"/>
      <w:bookmarkEnd w:id="1"/>
    </w:p>
    <w:p w14:paraId="3F492FA7" w14:textId="77777777" w:rsidR="00E13CE3" w:rsidRPr="009536CD" w:rsidRDefault="00E13CE3" w:rsidP="00E13CE3">
      <w:pPr>
        <w:pStyle w:val="Normln1"/>
        <w:rPr>
          <w:rFonts w:asciiTheme="minorHAnsi" w:hAnsiTheme="minorHAnsi"/>
        </w:rPr>
      </w:pPr>
    </w:p>
    <w:p w14:paraId="63D2494F" w14:textId="77777777" w:rsidR="00597CBB" w:rsidRPr="009536CD" w:rsidRDefault="00C0561C" w:rsidP="00E13CE3">
      <w:pPr>
        <w:pStyle w:val="Normln1"/>
        <w:numPr>
          <w:ilvl w:val="0"/>
          <w:numId w:val="16"/>
        </w:numPr>
        <w:rPr>
          <w:rFonts w:asciiTheme="minorHAnsi" w:hAnsiTheme="minorHAnsi"/>
          <w:b/>
        </w:rPr>
      </w:pPr>
      <w:bookmarkStart w:id="2" w:name="_e7kagvqq8fx2" w:colFirst="0" w:colLast="0"/>
      <w:bookmarkEnd w:id="2"/>
      <w:r w:rsidRPr="009536CD">
        <w:rPr>
          <w:rFonts w:asciiTheme="minorHAnsi" w:hAnsiTheme="minorHAnsi"/>
          <w:b/>
        </w:rPr>
        <w:t xml:space="preserve">Stránky, které CIVT zaměstnancům nabízí na rektorátním systému </w:t>
      </w:r>
      <w:proofErr w:type="spellStart"/>
      <w:r w:rsidRPr="009536CD">
        <w:rPr>
          <w:rFonts w:asciiTheme="minorHAnsi" w:hAnsiTheme="minorHAnsi"/>
          <w:b/>
        </w:rPr>
        <w:t>Document</w:t>
      </w:r>
      <w:proofErr w:type="spellEnd"/>
      <w:r w:rsidRPr="009536CD">
        <w:rPr>
          <w:rFonts w:asciiTheme="minorHAnsi" w:hAnsiTheme="minorHAnsi"/>
          <w:b/>
        </w:rPr>
        <w:t xml:space="preserve"> Globe (DG):</w:t>
      </w:r>
    </w:p>
    <w:p w14:paraId="7DB3F019" w14:textId="77777777" w:rsidR="00E13CE3" w:rsidRPr="009536CD" w:rsidRDefault="00E13CE3" w:rsidP="00E13CE3">
      <w:pPr>
        <w:pStyle w:val="Normln1"/>
        <w:numPr>
          <w:ilvl w:val="0"/>
          <w:numId w:val="18"/>
        </w:numPr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doména 4. řádu (tedy např. domena.fsv.cuni.cz)</w:t>
      </w:r>
    </w:p>
    <w:p w14:paraId="23CD6AFF" w14:textId="77777777" w:rsidR="00E13CE3" w:rsidRPr="009536CD" w:rsidRDefault="00E13CE3" w:rsidP="00E13CE3">
      <w:pPr>
        <w:pStyle w:val="Normln1"/>
        <w:numPr>
          <w:ilvl w:val="0"/>
          <w:numId w:val="18"/>
        </w:numPr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jednoduchý redakční systém pro provoz statických stránek vycházejících z jednotné šablony (viz web cuni.cz)</w:t>
      </w:r>
    </w:p>
    <w:p w14:paraId="3D76E6C9" w14:textId="77777777" w:rsidR="00E13CE3" w:rsidRPr="009536CD" w:rsidRDefault="00E13CE3" w:rsidP="00E13CE3">
      <w:pPr>
        <w:pStyle w:val="Normln1"/>
        <w:numPr>
          <w:ilvl w:val="0"/>
          <w:numId w:val="18"/>
        </w:numPr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běží na serverech UVT UK</w:t>
      </w:r>
    </w:p>
    <w:p w14:paraId="10F0A80D" w14:textId="77777777" w:rsidR="00E13CE3" w:rsidRPr="009536CD" w:rsidRDefault="00E13CE3" w:rsidP="00E13CE3">
      <w:pPr>
        <w:pStyle w:val="Normln1"/>
        <w:numPr>
          <w:ilvl w:val="0"/>
          <w:numId w:val="18"/>
        </w:numPr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odkazy na jednotlivé stránky nejsou ve formátu optimalizovaném pro vyhledávače a uživatelsky přívětivé (např. </w:t>
      </w:r>
      <w:hyperlink r:id="rId8">
        <w:r w:rsidRPr="009536CD">
          <w:rPr>
            <w:rFonts w:asciiTheme="minorHAnsi" w:eastAsia="Times New Roman" w:hAnsiTheme="minorHAnsi" w:cs="Times New Roman"/>
            <w:color w:val="1155CC"/>
            <w:u w:val="single"/>
          </w:rPr>
          <w:t>http://civt.fsv.cuni.cz/CIVT-26.html</w:t>
        </w:r>
      </w:hyperlink>
      <w:r w:rsidRPr="009536CD">
        <w:rPr>
          <w:rFonts w:asciiTheme="minorHAnsi" w:eastAsia="Times New Roman" w:hAnsiTheme="minorHAnsi" w:cs="Times New Roman"/>
        </w:rPr>
        <w:t>)</w:t>
      </w:r>
    </w:p>
    <w:p w14:paraId="7104CF94" w14:textId="7B6BBF34" w:rsidR="00E13CE3" w:rsidRPr="009536CD" w:rsidRDefault="00E13CE3" w:rsidP="00E13CE3">
      <w:pPr>
        <w:pStyle w:val="Normln1"/>
        <w:numPr>
          <w:ilvl w:val="0"/>
          <w:numId w:val="18"/>
        </w:numPr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podrobnější specifikaci je možné najít na stránkách UVT (viz </w:t>
      </w:r>
      <w:hyperlink r:id="rId9">
        <w:r w:rsidRPr="009536CD">
          <w:rPr>
            <w:rFonts w:asciiTheme="minorHAnsi" w:eastAsia="Times New Roman" w:hAnsiTheme="minorHAnsi" w:cs="Times New Roman"/>
            <w:color w:val="1155CC"/>
            <w:u w:val="single"/>
          </w:rPr>
          <w:t>https://uvt.cuni.cz/UVT-645.html</w:t>
        </w:r>
      </w:hyperlink>
      <w:r w:rsidRPr="009536CD">
        <w:rPr>
          <w:rFonts w:asciiTheme="minorHAnsi" w:eastAsia="Times New Roman" w:hAnsiTheme="minorHAnsi" w:cs="Times New Roman"/>
        </w:rPr>
        <w:t>)</w:t>
      </w:r>
    </w:p>
    <w:p w14:paraId="64880618" w14:textId="77777777" w:rsidR="00E13CE3" w:rsidRPr="009536CD" w:rsidRDefault="00E13CE3" w:rsidP="00E13CE3">
      <w:pPr>
        <w:pStyle w:val="Normln1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Stránky v rámci tohoto řešení mohou obsahovat: videa, obrázky, tabulky, seznamy a mapy.</w:t>
      </w:r>
    </w:p>
    <w:p w14:paraId="06A6776D" w14:textId="77777777" w:rsidR="00E13CE3" w:rsidRPr="009536CD" w:rsidRDefault="00E13CE3" w:rsidP="00E13CE3">
      <w:pPr>
        <w:pStyle w:val="Normln1"/>
        <w:rPr>
          <w:rFonts w:asciiTheme="minorHAnsi" w:hAnsiTheme="minorHAnsi"/>
        </w:rPr>
      </w:pPr>
    </w:p>
    <w:p w14:paraId="3989B9DC" w14:textId="77777777" w:rsidR="00E13CE3" w:rsidRPr="009536CD" w:rsidRDefault="00E13CE3" w:rsidP="00E13CE3">
      <w:pPr>
        <w:pStyle w:val="Normln1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Pokud máte zájem o toto řešení, pošlete emailovou “žádost o vytvoření přístupu k systému DG” na adresu </w:t>
      </w:r>
      <w:hyperlink r:id="rId10">
        <w:r w:rsidRPr="009536CD">
          <w:rPr>
            <w:rFonts w:asciiTheme="minorHAnsi" w:eastAsia="Times New Roman" w:hAnsiTheme="minorHAnsi" w:cs="Times New Roman"/>
            <w:color w:val="1155CC"/>
            <w:u w:val="single"/>
          </w:rPr>
          <w:t>webmaster@fsv.cuni.cz</w:t>
        </w:r>
      </w:hyperlink>
      <w:r w:rsidRPr="009536CD">
        <w:rPr>
          <w:rFonts w:asciiTheme="minorHAnsi" w:eastAsia="Times New Roman" w:hAnsiTheme="minorHAnsi" w:cs="Times New Roman"/>
        </w:rPr>
        <w:t>. Dle dostupnosti správců UVT UK (standardně do jednoho týdne) obdržíte emailem přístupové údaje k Vašim stránkám. Součástí tohoto emailu budou informace o tom, jak dál postupovat a vytvářet obsah Vašich stránek. Správa obsahu webu je v gesci garanta nebo jím určeného webmastera.</w:t>
      </w:r>
    </w:p>
    <w:p w14:paraId="3EE18C71" w14:textId="1A56E52F" w:rsidR="00E13CE3" w:rsidRPr="009536CD" w:rsidRDefault="00E13CE3" w:rsidP="00E13CE3">
      <w:pPr>
        <w:pStyle w:val="Nadpis4"/>
        <w:numPr>
          <w:ilvl w:val="0"/>
          <w:numId w:val="16"/>
        </w:numPr>
        <w:contextualSpacing w:val="0"/>
        <w:rPr>
          <w:rFonts w:asciiTheme="minorHAnsi" w:hAnsiTheme="minorHAnsi"/>
          <w:b/>
          <w:color w:val="auto"/>
          <w:sz w:val="22"/>
          <w:szCs w:val="22"/>
        </w:rPr>
      </w:pPr>
      <w:r w:rsidRPr="009536CD">
        <w:rPr>
          <w:rFonts w:asciiTheme="minorHAnsi" w:hAnsiTheme="minorHAnsi"/>
          <w:b/>
          <w:color w:val="auto"/>
          <w:sz w:val="22"/>
          <w:szCs w:val="22"/>
        </w:rPr>
        <w:t>Stránky, které CIVT zaměstnancům nabízí na fakultním systému FSV CMS:</w:t>
      </w:r>
    </w:p>
    <w:p w14:paraId="00C73D0C" w14:textId="77777777" w:rsidR="00597CBB" w:rsidRPr="009536CD" w:rsidRDefault="00C0561C">
      <w:pPr>
        <w:pStyle w:val="Normln1"/>
        <w:numPr>
          <w:ilvl w:val="0"/>
          <w:numId w:val="1"/>
        </w:numPr>
        <w:ind w:hanging="360"/>
        <w:contextualSpacing/>
        <w:rPr>
          <w:rFonts w:asciiTheme="minorHAnsi" w:eastAsia="Times New Roman" w:hAnsiTheme="minorHAnsi" w:cs="Times New Roman"/>
          <w:b/>
        </w:rPr>
      </w:pPr>
      <w:r w:rsidRPr="009536CD">
        <w:rPr>
          <w:rFonts w:asciiTheme="minorHAnsi" w:eastAsia="Times New Roman" w:hAnsiTheme="minorHAnsi" w:cs="Times New Roman"/>
        </w:rPr>
        <w:t>doména 4. řádu (tedy např. domena.fsv.cuni.cz)</w:t>
      </w:r>
    </w:p>
    <w:p w14:paraId="767DA529" w14:textId="77777777" w:rsidR="00597CBB" w:rsidRPr="009536CD" w:rsidRDefault="00C0561C">
      <w:pPr>
        <w:pStyle w:val="Normln1"/>
        <w:numPr>
          <w:ilvl w:val="0"/>
          <w:numId w:val="1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jednoduchý redakční systém podporující Vámi dodanou šablonu webu</w:t>
      </w:r>
    </w:p>
    <w:p w14:paraId="4D3611C0" w14:textId="77777777" w:rsidR="00597CBB" w:rsidRPr="009536CD" w:rsidRDefault="00C0561C">
      <w:pPr>
        <w:pStyle w:val="Normln1"/>
        <w:numPr>
          <w:ilvl w:val="0"/>
          <w:numId w:val="1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běží na serverech FSV UK</w:t>
      </w:r>
    </w:p>
    <w:p w14:paraId="2E53E1DF" w14:textId="77777777" w:rsidR="00597CBB" w:rsidRPr="009536CD" w:rsidRDefault="00C0561C">
      <w:pPr>
        <w:pStyle w:val="Normln1"/>
        <w:numPr>
          <w:ilvl w:val="0"/>
          <w:numId w:val="1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optimalizován pro sdílení na sociálních sítích</w:t>
      </w:r>
    </w:p>
    <w:p w14:paraId="630CE9CC" w14:textId="77777777" w:rsidR="00597CBB" w:rsidRPr="009536CD" w:rsidRDefault="00C0561C">
      <w:pPr>
        <w:pStyle w:val="Normln1"/>
        <w:numPr>
          <w:ilvl w:val="0"/>
          <w:numId w:val="1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 xml:space="preserve">uživatelsky přívětivé odkazy (např. </w:t>
      </w:r>
      <w:hyperlink r:id="rId11">
        <w:r w:rsidRPr="009536CD">
          <w:rPr>
            <w:rFonts w:asciiTheme="minorHAnsi" w:eastAsia="Times New Roman" w:hAnsiTheme="minorHAnsi" w:cs="Times New Roman"/>
            <w:color w:val="1155CC"/>
            <w:u w:val="single"/>
          </w:rPr>
          <w:t>http://prareas.fsv.cuni.cz/brochures-and-presentations</w:t>
        </w:r>
      </w:hyperlink>
      <w:r w:rsidRPr="009536CD">
        <w:rPr>
          <w:rFonts w:asciiTheme="minorHAnsi" w:eastAsia="Times New Roman" w:hAnsiTheme="minorHAnsi" w:cs="Times New Roman"/>
        </w:rPr>
        <w:t>)</w:t>
      </w:r>
    </w:p>
    <w:p w14:paraId="01722363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12C42C23" w14:textId="77777777" w:rsidR="00597CBB" w:rsidRPr="009536CD" w:rsidRDefault="00C0561C">
      <w:pPr>
        <w:pStyle w:val="Normln1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Stránky v rámci tohoto řešení mohou obsahovat: videa, obrázky, tabulky, seznamy, mapy, blogy. Navíc jsou optimalizovány pro mobilní zařízení.</w:t>
      </w:r>
    </w:p>
    <w:p w14:paraId="0ADE03C6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736E1B01" w14:textId="61D1657B" w:rsidR="00597CBB" w:rsidRPr="009536CD" w:rsidRDefault="00C0561C">
      <w:pPr>
        <w:pStyle w:val="Normln1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Pokud máte zájem o toto řešení, pošlete emailovou “žádost o vytvoření přístupu k systému FSV CMS” na adresu </w:t>
      </w:r>
      <w:hyperlink r:id="rId12">
        <w:r w:rsidRPr="009536CD">
          <w:rPr>
            <w:rFonts w:asciiTheme="minorHAnsi" w:eastAsia="Times New Roman" w:hAnsiTheme="minorHAnsi" w:cs="Times New Roman"/>
            <w:color w:val="1155CC"/>
            <w:u w:val="single"/>
          </w:rPr>
          <w:t>webmaster@fsv.cuni.cz</w:t>
        </w:r>
      </w:hyperlink>
      <w:r w:rsidRPr="009536CD">
        <w:rPr>
          <w:rFonts w:asciiTheme="minorHAnsi" w:eastAsia="Times New Roman" w:hAnsiTheme="minorHAnsi" w:cs="Times New Roman"/>
        </w:rPr>
        <w:t>. Dle dostupnosti na CIVT (standardně do jednoho týdne) budete kontaktováni pracovníkem CIVT, který s Vámi projde následující fáze dalšího postupu:</w:t>
      </w:r>
    </w:p>
    <w:p w14:paraId="620EE32C" w14:textId="77777777" w:rsidR="00597CBB" w:rsidRPr="009536CD" w:rsidRDefault="00C0561C">
      <w:pPr>
        <w:pStyle w:val="Normln1"/>
        <w:numPr>
          <w:ilvl w:val="0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9536CD">
        <w:rPr>
          <w:rFonts w:asciiTheme="minorHAnsi" w:eastAsia="Times New Roman" w:hAnsiTheme="minorHAnsi" w:cs="Times New Roman"/>
          <w:b/>
        </w:rPr>
        <w:t>Analýza potřeb a technické zadání</w:t>
      </w:r>
    </w:p>
    <w:p w14:paraId="702DF436" w14:textId="77777777" w:rsidR="00597CBB" w:rsidRPr="009536CD" w:rsidRDefault="00C0561C">
      <w:pPr>
        <w:pStyle w:val="Normln1"/>
        <w:numPr>
          <w:ilvl w:val="1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 xml:space="preserve">Popis aktivit: Vytvoření konceptu a zadání. Podle požadavků konkrétního projektu je potřeba upravit jednotlivé programy tak, aby vyhovovaly jeho specifickým potřebám. </w:t>
      </w:r>
    </w:p>
    <w:p w14:paraId="2DFEA4AB" w14:textId="77777777" w:rsidR="00597CBB" w:rsidRPr="009536CD" w:rsidRDefault="00C0561C">
      <w:pPr>
        <w:pStyle w:val="Normln1"/>
        <w:numPr>
          <w:ilvl w:val="1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Časová náročnost: individuální (v průměru 10hodin)</w:t>
      </w:r>
    </w:p>
    <w:p w14:paraId="1D000113" w14:textId="77777777" w:rsidR="00597CBB" w:rsidRPr="009536CD" w:rsidRDefault="00C0561C">
      <w:pPr>
        <w:pStyle w:val="Normln1"/>
        <w:numPr>
          <w:ilvl w:val="0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9536CD">
        <w:rPr>
          <w:rFonts w:asciiTheme="minorHAnsi" w:eastAsia="Times New Roman" w:hAnsiTheme="minorHAnsi" w:cs="Times New Roman"/>
          <w:b/>
        </w:rPr>
        <w:t xml:space="preserve">Vytvoření </w:t>
      </w:r>
      <w:proofErr w:type="spellStart"/>
      <w:r w:rsidRPr="009536CD">
        <w:rPr>
          <w:rFonts w:asciiTheme="minorHAnsi" w:eastAsia="Times New Roman" w:hAnsiTheme="minorHAnsi" w:cs="Times New Roman"/>
          <w:b/>
        </w:rPr>
        <w:t>webhostingu</w:t>
      </w:r>
      <w:proofErr w:type="spellEnd"/>
      <w:r w:rsidRPr="009536CD">
        <w:rPr>
          <w:rFonts w:asciiTheme="minorHAnsi" w:eastAsia="Times New Roman" w:hAnsiTheme="minorHAnsi" w:cs="Times New Roman"/>
          <w:b/>
        </w:rPr>
        <w:t xml:space="preserve"> včetně nastavení DNS</w:t>
      </w:r>
    </w:p>
    <w:p w14:paraId="2435FE49" w14:textId="77777777" w:rsidR="00597CBB" w:rsidRPr="009536CD" w:rsidRDefault="00C0561C">
      <w:pPr>
        <w:pStyle w:val="Normln1"/>
        <w:numPr>
          <w:ilvl w:val="1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Časová náročnost: 2 - 4 hodiny</w:t>
      </w:r>
    </w:p>
    <w:p w14:paraId="4668FBD4" w14:textId="77777777" w:rsidR="00597CBB" w:rsidRPr="009536CD" w:rsidRDefault="00C0561C">
      <w:pPr>
        <w:pStyle w:val="Normln1"/>
        <w:numPr>
          <w:ilvl w:val="0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9536CD">
        <w:rPr>
          <w:rFonts w:asciiTheme="minorHAnsi" w:eastAsia="Times New Roman" w:hAnsiTheme="minorHAnsi" w:cs="Times New Roman"/>
          <w:b/>
        </w:rPr>
        <w:t>Zpracování šablony FSV CMS</w:t>
      </w:r>
    </w:p>
    <w:p w14:paraId="4491CE87" w14:textId="77777777" w:rsidR="00597CBB" w:rsidRPr="009536CD" w:rsidRDefault="00C0561C">
      <w:pPr>
        <w:pStyle w:val="Normln1"/>
        <w:numPr>
          <w:ilvl w:val="1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Popis aktivit: Po kompletním upřesnění zadání a dodání grafických podkladů (viz bod 1) je zpracována šablona.</w:t>
      </w:r>
    </w:p>
    <w:p w14:paraId="28ACFB11" w14:textId="5E27E152" w:rsidR="00597CBB" w:rsidRPr="009536CD" w:rsidRDefault="00C0561C">
      <w:pPr>
        <w:pStyle w:val="Normln1"/>
        <w:numPr>
          <w:ilvl w:val="1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lastRenderedPageBreak/>
        <w:t>Časová náročnost: cca 32 hodin - v případě požadavku na specifické funkce CMS (například registrace pro zahraniční studenty, dotazníky atd.) se může časová a cenová náročnost navýšit</w:t>
      </w:r>
    </w:p>
    <w:p w14:paraId="0F2895D8" w14:textId="77777777" w:rsidR="00597CBB" w:rsidRPr="009536CD" w:rsidRDefault="00C0561C">
      <w:pPr>
        <w:pStyle w:val="Normln1"/>
        <w:numPr>
          <w:ilvl w:val="0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  <w:b/>
        </w:rPr>
      </w:pPr>
      <w:r w:rsidRPr="009536CD">
        <w:rPr>
          <w:rFonts w:asciiTheme="minorHAnsi" w:eastAsia="Times New Roman" w:hAnsiTheme="minorHAnsi" w:cs="Times New Roman"/>
          <w:b/>
        </w:rPr>
        <w:t xml:space="preserve">Nasazení CMS na produkční prostředí </w:t>
      </w:r>
    </w:p>
    <w:p w14:paraId="23092AB4" w14:textId="77777777" w:rsidR="00597CBB" w:rsidRPr="009536CD" w:rsidRDefault="00C0561C">
      <w:pPr>
        <w:pStyle w:val="Normln1"/>
        <w:numPr>
          <w:ilvl w:val="1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Popis aktivit: Od této chvíle bude projekt na Internetu (dle konkrétní lokality návštěvníka) viditelný</w:t>
      </w:r>
    </w:p>
    <w:p w14:paraId="31B80DD0" w14:textId="77777777" w:rsidR="00597CBB" w:rsidRPr="009536CD" w:rsidRDefault="00C0561C">
      <w:pPr>
        <w:pStyle w:val="Normln1"/>
        <w:numPr>
          <w:ilvl w:val="1"/>
          <w:numId w:val="10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 xml:space="preserve">Časová náročnost: 1-2 hodiny </w:t>
      </w:r>
    </w:p>
    <w:p w14:paraId="7CF6B6E8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1FD3D406" w14:textId="77777777" w:rsidR="00597CBB" w:rsidRPr="009536CD" w:rsidRDefault="00C0561C">
      <w:pPr>
        <w:pStyle w:val="Normln1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Správa obsahu webu je v gesci garanta nebo jím určeného webmastera.</w:t>
      </w:r>
    </w:p>
    <w:p w14:paraId="1C79B9D5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5A79E4AB" w14:textId="541CEF95" w:rsidR="00597CBB" w:rsidRPr="009536CD" w:rsidRDefault="00C0561C" w:rsidP="00E13CE3">
      <w:pPr>
        <w:pStyle w:val="Nadpis4"/>
        <w:numPr>
          <w:ilvl w:val="0"/>
          <w:numId w:val="16"/>
        </w:numPr>
        <w:contextualSpacing w:val="0"/>
        <w:rPr>
          <w:rFonts w:asciiTheme="minorHAnsi" w:hAnsiTheme="minorHAnsi"/>
          <w:b/>
          <w:color w:val="auto"/>
          <w:sz w:val="22"/>
          <w:szCs w:val="22"/>
        </w:rPr>
      </w:pPr>
      <w:bookmarkStart w:id="3" w:name="_wlo3471w9bo" w:colFirst="0" w:colLast="0"/>
      <w:bookmarkEnd w:id="3"/>
      <w:proofErr w:type="spellStart"/>
      <w:r w:rsidRPr="009536CD">
        <w:rPr>
          <w:rFonts w:asciiTheme="minorHAnsi" w:hAnsiTheme="minorHAnsi"/>
          <w:b/>
          <w:color w:val="auto"/>
          <w:sz w:val="22"/>
          <w:szCs w:val="22"/>
        </w:rPr>
        <w:t>Webhosting</w:t>
      </w:r>
      <w:proofErr w:type="spellEnd"/>
      <w:r w:rsidRPr="009536CD">
        <w:rPr>
          <w:rFonts w:asciiTheme="minorHAnsi" w:hAnsiTheme="minorHAnsi"/>
          <w:b/>
          <w:color w:val="auto"/>
          <w:sz w:val="22"/>
          <w:szCs w:val="22"/>
        </w:rPr>
        <w:t xml:space="preserve"> pro externě vyvíjená řešení běžící na fakultních serverech:</w:t>
      </w:r>
    </w:p>
    <w:p w14:paraId="11465C20" w14:textId="77777777" w:rsidR="00597CBB" w:rsidRPr="009536CD" w:rsidRDefault="00C0561C">
      <w:pPr>
        <w:pStyle w:val="Normln1"/>
        <w:numPr>
          <w:ilvl w:val="0"/>
          <w:numId w:val="2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doména 4. řádu (tedy např. domena.fsv.cuni.cz)</w:t>
      </w:r>
    </w:p>
    <w:p w14:paraId="5348EF98" w14:textId="77777777" w:rsidR="00597CBB" w:rsidRPr="009536CD" w:rsidRDefault="00C0561C">
      <w:pPr>
        <w:pStyle w:val="Normln1"/>
        <w:numPr>
          <w:ilvl w:val="0"/>
          <w:numId w:val="2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kapacita úložiště 200MB</w:t>
      </w:r>
    </w:p>
    <w:p w14:paraId="301C8E5C" w14:textId="77777777" w:rsidR="00597CBB" w:rsidRPr="009536CD" w:rsidRDefault="00C0561C">
      <w:pPr>
        <w:pStyle w:val="Normln1"/>
        <w:numPr>
          <w:ilvl w:val="0"/>
          <w:numId w:val="2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>jazyk PHP 5.6</w:t>
      </w:r>
    </w:p>
    <w:p w14:paraId="528E27BA" w14:textId="77777777" w:rsidR="00597CBB" w:rsidRPr="009536CD" w:rsidRDefault="00C0561C">
      <w:pPr>
        <w:pStyle w:val="Normln1"/>
        <w:numPr>
          <w:ilvl w:val="0"/>
          <w:numId w:val="2"/>
        </w:numPr>
        <w:ind w:hanging="360"/>
        <w:contextualSpacing/>
        <w:rPr>
          <w:rFonts w:asciiTheme="minorHAnsi" w:eastAsia="Times New Roman" w:hAnsiTheme="minorHAnsi" w:cs="Times New Roman"/>
        </w:rPr>
      </w:pPr>
      <w:r w:rsidRPr="009536CD">
        <w:rPr>
          <w:rFonts w:asciiTheme="minorHAnsi" w:eastAsia="Times New Roman" w:hAnsiTheme="minorHAnsi" w:cs="Times New Roman"/>
        </w:rPr>
        <w:t xml:space="preserve">databáze </w:t>
      </w:r>
      <w:proofErr w:type="spellStart"/>
      <w:r w:rsidRPr="009536CD">
        <w:rPr>
          <w:rFonts w:asciiTheme="minorHAnsi" w:eastAsia="Times New Roman" w:hAnsiTheme="minorHAnsi" w:cs="Times New Roman"/>
        </w:rPr>
        <w:t>MySQL</w:t>
      </w:r>
      <w:proofErr w:type="spellEnd"/>
      <w:r w:rsidRPr="009536CD">
        <w:rPr>
          <w:rFonts w:asciiTheme="minorHAnsi" w:eastAsia="Times New Roman" w:hAnsiTheme="minorHAnsi" w:cs="Times New Roman"/>
        </w:rPr>
        <w:t xml:space="preserve"> 5.5</w:t>
      </w:r>
    </w:p>
    <w:p w14:paraId="3296EF46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63662F10" w14:textId="77777777" w:rsidR="00597CBB" w:rsidRPr="009536CD" w:rsidRDefault="00C0561C">
      <w:pPr>
        <w:pStyle w:val="Normln1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Stránky v rámci tohoto řešení mohou obsahovat jakékoli prvky, které Váš externí vývojář vyvinul.</w:t>
      </w:r>
    </w:p>
    <w:p w14:paraId="62286276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4256270D" w14:textId="77777777" w:rsidR="00597CBB" w:rsidRPr="009536CD" w:rsidRDefault="00C0561C">
      <w:pPr>
        <w:pStyle w:val="Normln1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Další informace naleznete ve formuláři žádosti o </w:t>
      </w:r>
      <w:proofErr w:type="spellStart"/>
      <w:r w:rsidRPr="009536CD">
        <w:rPr>
          <w:rFonts w:asciiTheme="minorHAnsi" w:eastAsia="Times New Roman" w:hAnsiTheme="minorHAnsi" w:cs="Times New Roman"/>
        </w:rPr>
        <w:t>webhosting</w:t>
      </w:r>
      <w:proofErr w:type="spellEnd"/>
      <w:r w:rsidRPr="009536CD">
        <w:rPr>
          <w:rFonts w:asciiTheme="minorHAnsi" w:eastAsia="Times New Roman" w:hAnsiTheme="minorHAnsi" w:cs="Times New Roman"/>
        </w:rPr>
        <w:t xml:space="preserve"> (viz příloha 3), případně Vám je rádi poskytneme na emailu webmaster@fsv.cuni.cz.</w:t>
      </w:r>
    </w:p>
    <w:p w14:paraId="7E2503EC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43727CF9" w14:textId="752000AA" w:rsidR="00597CBB" w:rsidRPr="009536CD" w:rsidRDefault="00C0561C" w:rsidP="00E13CE3">
      <w:pPr>
        <w:pStyle w:val="Normln1"/>
        <w:jc w:val="both"/>
        <w:rPr>
          <w:rFonts w:asciiTheme="minorHAnsi" w:eastAsia="Times New Roman" w:hAnsiTheme="minorHAnsi" w:cs="Times New Roman"/>
          <w:b/>
        </w:rPr>
      </w:pPr>
      <w:r w:rsidRPr="009536CD">
        <w:rPr>
          <w:rFonts w:asciiTheme="minorHAnsi" w:eastAsia="Times New Roman" w:hAnsiTheme="minorHAnsi" w:cs="Times New Roman"/>
          <w:b/>
        </w:rPr>
        <w:t>Další, standardní aplikace vyvíjené CIVT, které můžete využít v každém z výše zmíněných režimů provozu Vašich stránek:</w:t>
      </w:r>
    </w:p>
    <w:p w14:paraId="19D3C0E0" w14:textId="77777777" w:rsidR="009536CD" w:rsidRPr="009536CD" w:rsidRDefault="009536CD" w:rsidP="00E13CE3">
      <w:pPr>
        <w:pStyle w:val="Normln1"/>
        <w:jc w:val="both"/>
        <w:rPr>
          <w:rFonts w:asciiTheme="minorHAnsi" w:hAnsiTheme="minorHAnsi"/>
        </w:rPr>
      </w:pPr>
    </w:p>
    <w:p w14:paraId="6A1174E7" w14:textId="1F1226D0" w:rsidR="00597CBB" w:rsidRPr="009536CD" w:rsidRDefault="00C0561C" w:rsidP="00E13CE3">
      <w:pPr>
        <w:pStyle w:val="Nadpis5"/>
        <w:numPr>
          <w:ilvl w:val="0"/>
          <w:numId w:val="21"/>
        </w:numPr>
        <w:spacing w:before="0" w:after="0"/>
        <w:jc w:val="both"/>
        <w:rPr>
          <w:rFonts w:asciiTheme="minorHAnsi" w:hAnsiTheme="minorHAnsi"/>
          <w:b/>
          <w:color w:val="auto"/>
        </w:rPr>
      </w:pPr>
      <w:bookmarkStart w:id="4" w:name="_djql5xbbgm4w" w:colFirst="0" w:colLast="0"/>
      <w:bookmarkEnd w:id="4"/>
      <w:proofErr w:type="spellStart"/>
      <w:r w:rsidRPr="009536CD">
        <w:rPr>
          <w:rFonts w:asciiTheme="minorHAnsi" w:hAnsiTheme="minorHAnsi"/>
          <w:b/>
          <w:color w:val="auto"/>
        </w:rPr>
        <w:t>Newsletter</w:t>
      </w:r>
      <w:proofErr w:type="spellEnd"/>
    </w:p>
    <w:p w14:paraId="3ABEBEF9" w14:textId="0FAA228B" w:rsidR="00597CBB" w:rsidRPr="009536CD" w:rsidRDefault="00C0561C" w:rsidP="00E13CE3">
      <w:pPr>
        <w:pStyle w:val="Normln1"/>
        <w:jc w:val="both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Oběžník, kterým je možné v požadované periodicitě nebo manuálně obeslat skupinu emailových adres zadaných ručně nebo přihlášených osobně. Lze také využít emailových skupin Google jako distribučních seznamů. </w:t>
      </w:r>
      <w:proofErr w:type="spellStart"/>
      <w:r w:rsidRPr="009536CD">
        <w:rPr>
          <w:rFonts w:asciiTheme="minorHAnsi" w:eastAsia="Times New Roman" w:hAnsiTheme="minorHAnsi" w:cs="Times New Roman"/>
        </w:rPr>
        <w:t>Newsletter</w:t>
      </w:r>
      <w:proofErr w:type="spellEnd"/>
      <w:r w:rsidRPr="009536CD">
        <w:rPr>
          <w:rFonts w:asciiTheme="minorHAnsi" w:eastAsia="Times New Roman" w:hAnsiTheme="minorHAnsi" w:cs="Times New Roman"/>
        </w:rPr>
        <w:t xml:space="preserve"> je možné využít jako doplňkovou službu ke kterékoli z realizací uvedených výše v této příloze.</w:t>
      </w:r>
    </w:p>
    <w:p w14:paraId="42B1365E" w14:textId="45E0C37D" w:rsidR="00597CBB" w:rsidRPr="009536CD" w:rsidRDefault="00C0561C" w:rsidP="00E13CE3">
      <w:pPr>
        <w:pStyle w:val="Normln1"/>
        <w:jc w:val="both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Referenční zpráva vygenerovaná aplikací </w:t>
      </w:r>
      <w:proofErr w:type="spellStart"/>
      <w:r w:rsidRPr="009536CD">
        <w:rPr>
          <w:rFonts w:asciiTheme="minorHAnsi" w:eastAsia="Times New Roman" w:hAnsiTheme="minorHAnsi" w:cs="Times New Roman"/>
        </w:rPr>
        <w:t>Newsletter</w:t>
      </w:r>
      <w:proofErr w:type="spellEnd"/>
      <w:r w:rsidRPr="009536CD">
        <w:rPr>
          <w:rFonts w:asciiTheme="minorHAnsi" w:eastAsia="Times New Roman" w:hAnsiTheme="minorHAnsi" w:cs="Times New Roman"/>
        </w:rPr>
        <w:t xml:space="preserve">: </w:t>
      </w:r>
      <w:proofErr w:type="spellStart"/>
      <w:r w:rsidRPr="009536CD">
        <w:rPr>
          <w:rFonts w:asciiTheme="minorHAnsi" w:eastAsia="Times New Roman" w:hAnsiTheme="minorHAnsi" w:cs="Times New Roman"/>
        </w:rPr>
        <w:t>Newsletter</w:t>
      </w:r>
      <w:proofErr w:type="spellEnd"/>
      <w:r w:rsidRPr="009536CD">
        <w:rPr>
          <w:rFonts w:asciiTheme="minorHAnsi" w:eastAsia="Times New Roman" w:hAnsiTheme="minorHAnsi" w:cs="Times New Roman"/>
        </w:rPr>
        <w:t xml:space="preserve"> FSV UK rozesílaný oddělením vnějších vztahů FSV UK (http://newsletter1.fsv.cuni.cz/archive/).</w:t>
      </w:r>
    </w:p>
    <w:p w14:paraId="237F7ACF" w14:textId="77777777" w:rsidR="00597CBB" w:rsidRPr="009536CD" w:rsidRDefault="00597CBB" w:rsidP="00E13CE3">
      <w:pPr>
        <w:pStyle w:val="Normln1"/>
        <w:jc w:val="both"/>
        <w:rPr>
          <w:rFonts w:asciiTheme="minorHAnsi" w:hAnsiTheme="minorHAnsi"/>
          <w:b/>
          <w:color w:val="auto"/>
        </w:rPr>
      </w:pPr>
    </w:p>
    <w:p w14:paraId="7B27ED81" w14:textId="1A742B11" w:rsidR="00597CBB" w:rsidRPr="009536CD" w:rsidRDefault="00C0561C" w:rsidP="00E13CE3">
      <w:pPr>
        <w:pStyle w:val="Nadpis5"/>
        <w:numPr>
          <w:ilvl w:val="0"/>
          <w:numId w:val="21"/>
        </w:numPr>
        <w:spacing w:before="0" w:after="0"/>
        <w:jc w:val="both"/>
        <w:rPr>
          <w:rFonts w:asciiTheme="minorHAnsi" w:hAnsiTheme="minorHAnsi"/>
          <w:b/>
          <w:color w:val="auto"/>
        </w:rPr>
      </w:pPr>
      <w:bookmarkStart w:id="5" w:name="_fhqtibwfa296" w:colFirst="0" w:colLast="0"/>
      <w:bookmarkEnd w:id="5"/>
      <w:r w:rsidRPr="009536CD">
        <w:rPr>
          <w:rFonts w:asciiTheme="minorHAnsi" w:hAnsiTheme="minorHAnsi"/>
          <w:b/>
          <w:color w:val="auto"/>
        </w:rPr>
        <w:t>Aktuality</w:t>
      </w:r>
    </w:p>
    <w:p w14:paraId="45CF75B5" w14:textId="774D56BF" w:rsidR="00597CBB" w:rsidRPr="009536CD" w:rsidRDefault="00C0561C" w:rsidP="00E13CE3">
      <w:pPr>
        <w:pStyle w:val="Normln1"/>
        <w:jc w:val="both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Aplikace umožňující na webech DG automaticky publikovat aktuality s naplánovaným datem zveřejnění a datem stažení. Aplikace disponuje jednoduchou analýzou četnosti stažení příloh v těle aktualit. Pomocí Aktualit lze na </w:t>
      </w:r>
      <w:proofErr w:type="spellStart"/>
      <w:r w:rsidRPr="009536CD">
        <w:rPr>
          <w:rFonts w:asciiTheme="minorHAnsi" w:eastAsia="Times New Roman" w:hAnsiTheme="minorHAnsi" w:cs="Times New Roman"/>
        </w:rPr>
        <w:t>homepage</w:t>
      </w:r>
      <w:proofErr w:type="spellEnd"/>
      <w:r w:rsidRPr="009536CD">
        <w:rPr>
          <w:rFonts w:asciiTheme="minorHAnsi" w:eastAsia="Times New Roman" w:hAnsiTheme="minorHAnsi" w:cs="Times New Roman"/>
        </w:rPr>
        <w:t xml:space="preserve"> zobrazovat Google Kalendář. Aktuality lze také odebírat RSS kanálem v jakékoli čtečce RSS.</w:t>
      </w:r>
    </w:p>
    <w:p w14:paraId="2DB495F1" w14:textId="75A4FD5F" w:rsidR="00597CBB" w:rsidRPr="009536CD" w:rsidRDefault="00C0561C" w:rsidP="00E13CE3">
      <w:pPr>
        <w:pStyle w:val="Normln1"/>
        <w:jc w:val="both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 xml:space="preserve">Referenci je možné najít na </w:t>
      </w:r>
      <w:hyperlink r:id="rId13">
        <w:r w:rsidRPr="009536CD">
          <w:rPr>
            <w:rFonts w:asciiTheme="minorHAnsi" w:eastAsia="Times New Roman" w:hAnsiTheme="minorHAnsi" w:cs="Times New Roman"/>
            <w:color w:val="1155CC"/>
            <w:u w:val="single"/>
          </w:rPr>
          <w:t>http://ims.fsv.cuni.cz</w:t>
        </w:r>
      </w:hyperlink>
      <w:r w:rsidRPr="009536CD">
        <w:rPr>
          <w:rFonts w:asciiTheme="minorHAnsi" w:eastAsia="Times New Roman" w:hAnsiTheme="minorHAnsi" w:cs="Times New Roman"/>
        </w:rPr>
        <w:t>.</w:t>
      </w:r>
    </w:p>
    <w:p w14:paraId="279AD5EA" w14:textId="40A52045" w:rsidR="00597CBB" w:rsidRPr="009536CD" w:rsidRDefault="00C0561C" w:rsidP="009536CD">
      <w:pPr>
        <w:pStyle w:val="Normln1"/>
        <w:jc w:val="both"/>
        <w:rPr>
          <w:rFonts w:asciiTheme="minorHAnsi" w:hAnsiTheme="minorHAnsi"/>
        </w:rPr>
      </w:pPr>
      <w:r w:rsidRPr="009536CD">
        <w:rPr>
          <w:rFonts w:asciiTheme="minorHAnsi" w:eastAsia="Times New Roman" w:hAnsiTheme="minorHAnsi" w:cs="Times New Roman"/>
        </w:rPr>
        <w:t>CIVT zajišťuje aktualizace, zabezpečení a rozvoj výše uvedených aplikací. Naopak nijak nezasahuje do tvůrčí činnosti uživatelů využívajících těchto služeb.</w:t>
      </w:r>
    </w:p>
    <w:p w14:paraId="7A0D2E2C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66B148B7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3A3F82B3" w14:textId="77777777" w:rsidR="00597CBB" w:rsidRPr="009536CD" w:rsidRDefault="00597CBB">
      <w:pPr>
        <w:pStyle w:val="Normln1"/>
        <w:rPr>
          <w:rFonts w:asciiTheme="minorHAnsi" w:hAnsiTheme="minorHAnsi"/>
        </w:rPr>
      </w:pPr>
    </w:p>
    <w:p w14:paraId="0EB411CC" w14:textId="77777777" w:rsidR="00C0561C" w:rsidRDefault="00C0561C">
      <w:pPr>
        <w:pStyle w:val="Normln1"/>
      </w:pPr>
    </w:p>
    <w:sectPr w:rsidR="00C0561C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E1561" w14:textId="77777777" w:rsidR="00EE1A3D" w:rsidRDefault="00EE1A3D">
      <w:pPr>
        <w:spacing w:line="240" w:lineRule="auto"/>
      </w:pPr>
      <w:r>
        <w:separator/>
      </w:r>
    </w:p>
  </w:endnote>
  <w:endnote w:type="continuationSeparator" w:id="0">
    <w:p w14:paraId="7CE1B1AE" w14:textId="77777777" w:rsidR="00EE1A3D" w:rsidRDefault="00EE1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6875" w14:textId="77777777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9536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8A46" w14:textId="77777777" w:rsidR="00EE1A3D" w:rsidRDefault="00EE1A3D">
      <w:pPr>
        <w:spacing w:line="240" w:lineRule="auto"/>
      </w:pPr>
      <w:r>
        <w:separator/>
      </w:r>
    </w:p>
  </w:footnote>
  <w:footnote w:type="continuationSeparator" w:id="0">
    <w:p w14:paraId="695BE5C1" w14:textId="77777777" w:rsidR="00EE1A3D" w:rsidRDefault="00EE1A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6B"/>
    <w:multiLevelType w:val="multilevel"/>
    <w:tmpl w:val="15E2DF04"/>
    <w:lvl w:ilvl="0">
      <w:start w:val="5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400" w:firstLine="6120"/>
      </w:pPr>
      <w:rPr>
        <w:u w:val="none"/>
      </w:rPr>
    </w:lvl>
  </w:abstractNum>
  <w:abstractNum w:abstractNumId="1">
    <w:nsid w:val="0CD85E8F"/>
    <w:multiLevelType w:val="multilevel"/>
    <w:tmpl w:val="C8EA7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3E2AFB"/>
    <w:multiLevelType w:val="multilevel"/>
    <w:tmpl w:val="561AB22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06822ED"/>
    <w:multiLevelType w:val="multilevel"/>
    <w:tmpl w:val="0ACA4992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B5831D8"/>
    <w:multiLevelType w:val="multilevel"/>
    <w:tmpl w:val="C6E8327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1C971163"/>
    <w:multiLevelType w:val="multilevel"/>
    <w:tmpl w:val="79367D94"/>
    <w:lvl w:ilvl="0">
      <w:start w:val="1"/>
      <w:numFmt w:val="decimal"/>
      <w:lvlText w:val="%1)"/>
      <w:lvlJc w:val="left"/>
      <w:pPr>
        <w:ind w:left="-360" w:firstLine="360"/>
      </w:pPr>
      <w:rPr>
        <w:rFonts w:ascii="Cambria" w:hAnsi="Cambria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6">
    <w:nsid w:val="1F6C2FBD"/>
    <w:multiLevelType w:val="multilevel"/>
    <w:tmpl w:val="719A843A"/>
    <w:lvl w:ilvl="0">
      <w:start w:val="1"/>
      <w:numFmt w:val="decimal"/>
      <w:lvlText w:val="%1)"/>
      <w:lvlJc w:val="left"/>
      <w:pPr>
        <w:ind w:left="720" w:firstLine="360"/>
      </w:pPr>
      <w:rPr>
        <w:rFonts w:ascii="Cambria" w:hAnsi="Cambria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D7A91"/>
    <w:multiLevelType w:val="multilevel"/>
    <w:tmpl w:val="9FC2665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31F7121F"/>
    <w:multiLevelType w:val="multilevel"/>
    <w:tmpl w:val="9FC8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2F511D4"/>
    <w:multiLevelType w:val="multilevel"/>
    <w:tmpl w:val="67BE7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48CF72F6"/>
    <w:multiLevelType w:val="hybridMultilevel"/>
    <w:tmpl w:val="0DBC6384"/>
    <w:lvl w:ilvl="0" w:tplc="8C145738">
      <w:start w:val="1"/>
      <w:numFmt w:val="ordinal"/>
      <w:lvlText w:val="%1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947AF"/>
    <w:multiLevelType w:val="hybridMultilevel"/>
    <w:tmpl w:val="725CBA74"/>
    <w:lvl w:ilvl="0" w:tplc="8C145738">
      <w:start w:val="1"/>
      <w:numFmt w:val="ordinal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B3F14"/>
    <w:multiLevelType w:val="multilevel"/>
    <w:tmpl w:val="6C465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69CD1A3D"/>
    <w:multiLevelType w:val="hybridMultilevel"/>
    <w:tmpl w:val="B77C805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CA120B6"/>
    <w:multiLevelType w:val="multilevel"/>
    <w:tmpl w:val="4B78CE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D6F01EC"/>
    <w:multiLevelType w:val="hybridMultilevel"/>
    <w:tmpl w:val="B56EE11E"/>
    <w:lvl w:ilvl="0" w:tplc="11AAFB3E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BE61C1"/>
    <w:multiLevelType w:val="multilevel"/>
    <w:tmpl w:val="F7866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786F0CD1"/>
    <w:multiLevelType w:val="hybridMultilevel"/>
    <w:tmpl w:val="D73E0E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725D3F"/>
    <w:multiLevelType w:val="multilevel"/>
    <w:tmpl w:val="1BE0E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7CF75B54"/>
    <w:multiLevelType w:val="multilevel"/>
    <w:tmpl w:val="F80C68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E0B3D3E"/>
    <w:multiLevelType w:val="multilevel"/>
    <w:tmpl w:val="4B428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20"/>
  </w:num>
  <w:num w:numId="16">
    <w:abstractNumId w:val="11"/>
  </w:num>
  <w:num w:numId="17">
    <w:abstractNumId w:val="17"/>
  </w:num>
  <w:num w:numId="18">
    <w:abstractNumId w:val="13"/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7CBB"/>
    <w:rsid w:val="00100A3B"/>
    <w:rsid w:val="002B7E05"/>
    <w:rsid w:val="00597CBB"/>
    <w:rsid w:val="009536CD"/>
    <w:rsid w:val="00C0561C"/>
    <w:rsid w:val="00C15C4C"/>
    <w:rsid w:val="00D54F1E"/>
    <w:rsid w:val="00DA142A"/>
    <w:rsid w:val="00DC57D9"/>
    <w:rsid w:val="00E13CE3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t.fsv.cuni.cz/CIVT-26.html" TargetMode="External"/><Relationship Id="rId13" Type="http://schemas.openxmlformats.org/officeDocument/2006/relationships/hyperlink" Target="http://ims.fsv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ebmaster@fsv.cun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reas.fsv.cuni.cz/brochures-and-present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bmaster@fsv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vt.cuni.cz/UVT-64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POKUSNY UCET,ZAM,CIVT</cp:lastModifiedBy>
  <cp:revision>5</cp:revision>
  <dcterms:created xsi:type="dcterms:W3CDTF">2016-12-05T16:05:00Z</dcterms:created>
  <dcterms:modified xsi:type="dcterms:W3CDTF">2016-12-05T16:14:00Z</dcterms:modified>
</cp:coreProperties>
</file>