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4EC4" w:rsidRDefault="00934EC4" w:rsidP="00934EC4">
      <w:pPr>
        <w:pStyle w:val="Nzev"/>
      </w:pPr>
      <w:bookmarkStart w:id="0" w:name="_GoBack"/>
      <w:bookmarkEnd w:id="0"/>
    </w:p>
    <w:p w:rsidR="00934EC4" w:rsidRDefault="00934EC4" w:rsidP="00934EC4">
      <w:pPr>
        <w:pStyle w:val="Nzev"/>
        <w:jc w:val="left"/>
      </w:pPr>
      <w:r>
        <w:rPr>
          <w:rFonts w:ascii="Times New Roman" w:hAnsi="Times New Roman"/>
          <w:b w:val="0"/>
          <w:i/>
          <w:sz w:val="32"/>
        </w:rPr>
        <w:t xml:space="preserve"> </w:t>
      </w:r>
      <w:r w:rsidR="0079687E">
        <w:rPr>
          <w:rFonts w:ascii="Times New Roman" w:hAnsi="Times New Roman"/>
          <w:b w:val="0"/>
          <w:i/>
          <w:noProof/>
          <w:sz w:val="32"/>
        </w:rPr>
        <w:drawing>
          <wp:inline distT="0" distB="0" distL="0" distR="0">
            <wp:extent cx="4740910" cy="1464945"/>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40910" cy="1464945"/>
                    </a:xfrm>
                    <a:prstGeom prst="rect">
                      <a:avLst/>
                    </a:prstGeom>
                    <a:noFill/>
                    <a:ln>
                      <a:noFill/>
                    </a:ln>
                  </pic:spPr>
                </pic:pic>
              </a:graphicData>
            </a:graphic>
          </wp:inline>
        </w:drawing>
      </w:r>
    </w:p>
    <w:p w:rsidR="003262A1" w:rsidRDefault="00934EC4">
      <w:pPr>
        <w:rPr>
          <w:rFonts w:ascii="Arial" w:hAnsi="Arial"/>
          <w:sz w:val="20"/>
          <w:lang/>
        </w:rPr>
      </w:pPr>
      <w:r>
        <w:rPr>
          <w:rFonts w:ascii="Arial" w:hAnsi="Arial"/>
          <w:sz w:val="20"/>
          <w:lang/>
        </w:rPr>
        <w:t xml:space="preserve">                                           </w:t>
      </w:r>
      <w:r w:rsidR="00B767C5">
        <w:rPr>
          <w:rFonts w:ascii="Arial" w:hAnsi="Arial"/>
          <w:sz w:val="20"/>
          <w:lang/>
        </w:rPr>
        <w:t xml:space="preserve">                        </w:t>
      </w:r>
      <w:r w:rsidR="003262A1">
        <w:rPr>
          <w:rFonts w:ascii="Arial" w:hAnsi="Arial"/>
          <w:sz w:val="20"/>
          <w:lang/>
        </w:rPr>
        <w:t>Smetanovo nábř. 6</w:t>
      </w:r>
    </w:p>
    <w:p w:rsidR="003262A1" w:rsidRDefault="00934EC4">
      <w:pPr>
        <w:rPr>
          <w:rFonts w:ascii="Arial" w:hAnsi="Arial"/>
          <w:sz w:val="20"/>
          <w:lang/>
        </w:rPr>
      </w:pPr>
      <w:r>
        <w:rPr>
          <w:rFonts w:ascii="Arial" w:hAnsi="Arial"/>
          <w:sz w:val="20"/>
          <w:lang/>
        </w:rPr>
        <w:t xml:space="preserve">                                                  </w:t>
      </w:r>
      <w:r w:rsidR="00B767C5">
        <w:rPr>
          <w:rFonts w:ascii="Arial" w:hAnsi="Arial"/>
          <w:sz w:val="20"/>
          <w:lang/>
        </w:rPr>
        <w:t xml:space="preserve">                          </w:t>
      </w:r>
      <w:r w:rsidR="003262A1">
        <w:rPr>
          <w:rFonts w:ascii="Arial" w:hAnsi="Arial"/>
          <w:sz w:val="20"/>
          <w:lang/>
        </w:rPr>
        <w:t>Praha 1</w:t>
      </w:r>
    </w:p>
    <w:p w:rsidR="003262A1" w:rsidRDefault="003262A1">
      <w:pPr>
        <w:rPr>
          <w:rFonts w:ascii="Arial" w:hAnsi="Arial"/>
          <w:sz w:val="20"/>
          <w:lang/>
        </w:rPr>
      </w:pPr>
    </w:p>
    <w:p w:rsidR="003262A1" w:rsidRDefault="003262A1">
      <w:pPr>
        <w:rPr>
          <w:rFonts w:ascii="Arial" w:hAnsi="Arial"/>
          <w:sz w:val="20"/>
          <w:lang/>
        </w:rPr>
      </w:pPr>
    </w:p>
    <w:p w:rsidR="00101BEE" w:rsidRPr="00101BEE" w:rsidRDefault="00B16801">
      <w:pPr>
        <w:jc w:val="center"/>
        <w:rPr>
          <w:rFonts w:ascii="Arial" w:hAnsi="Arial"/>
          <w:b/>
          <w:bCs/>
          <w:sz w:val="20"/>
          <w:u w:val="single"/>
          <w:lang w:val="en-US"/>
        </w:rPr>
      </w:pPr>
      <w:r w:rsidRPr="00101BEE">
        <w:rPr>
          <w:rFonts w:ascii="Arial" w:hAnsi="Arial"/>
          <w:b/>
          <w:bCs/>
          <w:sz w:val="20"/>
          <w:u w:val="single"/>
          <w:lang w:val="en-US"/>
        </w:rPr>
        <w:t xml:space="preserve">Operational Safety Rules </w:t>
      </w:r>
      <w:r w:rsidR="00101BEE">
        <w:rPr>
          <w:rFonts w:ascii="Arial" w:hAnsi="Arial"/>
          <w:b/>
          <w:bCs/>
          <w:sz w:val="20"/>
          <w:u w:val="single"/>
          <w:lang w:val="en-US"/>
        </w:rPr>
        <w:t>(</w:t>
      </w:r>
      <w:r w:rsidR="00934FA4">
        <w:rPr>
          <w:rFonts w:ascii="Arial" w:hAnsi="Arial"/>
          <w:b/>
          <w:bCs/>
          <w:sz w:val="20"/>
          <w:u w:val="single"/>
          <w:lang w:val="en-US"/>
        </w:rPr>
        <w:t xml:space="preserve">Under </w:t>
      </w:r>
      <w:r w:rsidRPr="00101BEE">
        <w:rPr>
          <w:rFonts w:ascii="Arial" w:hAnsi="Arial"/>
          <w:b/>
          <w:bCs/>
          <w:sz w:val="20"/>
          <w:u w:val="single"/>
          <w:lang w:val="en-US"/>
        </w:rPr>
        <w:t xml:space="preserve">Detailed </w:t>
      </w:r>
      <w:r w:rsidR="00101BEE" w:rsidRPr="00101BEE">
        <w:rPr>
          <w:rFonts w:ascii="Arial" w:hAnsi="Arial"/>
          <w:b/>
          <w:bCs/>
          <w:sz w:val="20"/>
          <w:u w:val="single"/>
          <w:lang w:val="en-US"/>
        </w:rPr>
        <w:t>Rules</w:t>
      </w:r>
      <w:r w:rsidRPr="00101BEE">
        <w:rPr>
          <w:rFonts w:ascii="Arial" w:hAnsi="Arial"/>
          <w:b/>
          <w:bCs/>
          <w:sz w:val="20"/>
          <w:u w:val="single"/>
          <w:lang w:val="en-US"/>
        </w:rPr>
        <w:t xml:space="preserve"> </w:t>
      </w:r>
    </w:p>
    <w:p w:rsidR="003262A1" w:rsidRPr="00101BEE" w:rsidRDefault="00B16801">
      <w:pPr>
        <w:jc w:val="center"/>
        <w:rPr>
          <w:rFonts w:ascii="Arial" w:hAnsi="Arial"/>
          <w:b/>
          <w:bCs/>
          <w:sz w:val="20"/>
          <w:u w:val="single"/>
          <w:lang w:val="en-US"/>
        </w:rPr>
      </w:pPr>
      <w:r w:rsidRPr="00101BEE">
        <w:rPr>
          <w:rFonts w:ascii="Arial" w:hAnsi="Arial"/>
          <w:b/>
          <w:bCs/>
          <w:sz w:val="20"/>
          <w:u w:val="single"/>
          <w:lang w:val="en-US"/>
        </w:rPr>
        <w:t xml:space="preserve">for Safe Operation of Transport Vehicles </w:t>
      </w:r>
      <w:r w:rsidR="00101BEE" w:rsidRPr="00101BEE">
        <w:rPr>
          <w:rFonts w:ascii="Arial" w:hAnsi="Arial"/>
          <w:b/>
          <w:bCs/>
          <w:sz w:val="20"/>
          <w:u w:val="single"/>
          <w:lang w:val="en-US"/>
        </w:rPr>
        <w:t>Issued</w:t>
      </w:r>
      <w:r w:rsidRPr="00101BEE">
        <w:rPr>
          <w:rFonts w:ascii="Arial" w:hAnsi="Arial"/>
          <w:b/>
          <w:bCs/>
          <w:sz w:val="20"/>
          <w:u w:val="single"/>
          <w:lang w:val="en-US"/>
        </w:rPr>
        <w:t xml:space="preserve"> April </w:t>
      </w:r>
      <w:r w:rsidR="00DE2997" w:rsidRPr="00101BEE">
        <w:rPr>
          <w:rFonts w:ascii="Arial" w:hAnsi="Arial"/>
          <w:b/>
          <w:bCs/>
          <w:sz w:val="20"/>
          <w:u w:val="single"/>
          <w:lang w:val="en-US"/>
        </w:rPr>
        <w:t>30</w:t>
      </w:r>
      <w:r w:rsidRPr="00101BEE">
        <w:rPr>
          <w:rFonts w:ascii="Arial" w:hAnsi="Arial"/>
          <w:b/>
          <w:bCs/>
          <w:sz w:val="20"/>
          <w:u w:val="single"/>
          <w:lang w:val="en-US"/>
        </w:rPr>
        <w:t>,</w:t>
      </w:r>
      <w:r w:rsidR="00DE2997" w:rsidRPr="00101BEE">
        <w:rPr>
          <w:rFonts w:ascii="Arial" w:hAnsi="Arial"/>
          <w:b/>
          <w:bCs/>
          <w:sz w:val="20"/>
          <w:u w:val="single"/>
          <w:lang w:val="en-US"/>
        </w:rPr>
        <w:t xml:space="preserve"> 2012</w:t>
      </w:r>
      <w:r w:rsidR="00101BEE">
        <w:rPr>
          <w:rFonts w:ascii="Arial" w:hAnsi="Arial"/>
          <w:b/>
          <w:bCs/>
          <w:sz w:val="20"/>
          <w:u w:val="single"/>
          <w:lang w:val="en-US"/>
        </w:rPr>
        <w:t>)</w:t>
      </w:r>
    </w:p>
    <w:p w:rsidR="003262A1" w:rsidRPr="00101BEE" w:rsidRDefault="003262A1">
      <w:pPr>
        <w:rPr>
          <w:rFonts w:ascii="Arial" w:hAnsi="Arial"/>
          <w:b/>
          <w:bCs/>
          <w:sz w:val="20"/>
          <w:lang w:val="en-US"/>
        </w:rPr>
      </w:pPr>
    </w:p>
    <w:p w:rsidR="003262A1" w:rsidRPr="00101BEE" w:rsidRDefault="003262A1">
      <w:pPr>
        <w:rPr>
          <w:rFonts w:ascii="Arial" w:hAnsi="Arial"/>
          <w:b/>
          <w:bCs/>
          <w:sz w:val="20"/>
          <w:lang w:val="en-US"/>
        </w:rPr>
      </w:pPr>
    </w:p>
    <w:p w:rsidR="003262A1" w:rsidRPr="00101BEE" w:rsidRDefault="00B16801" w:rsidP="00445CC6">
      <w:pPr>
        <w:jc w:val="both"/>
        <w:rPr>
          <w:rFonts w:ascii="Arial" w:hAnsi="Arial"/>
          <w:b/>
          <w:bCs/>
          <w:sz w:val="20"/>
          <w:lang w:val="en-US"/>
        </w:rPr>
      </w:pPr>
      <w:r w:rsidRPr="00101BEE">
        <w:rPr>
          <w:rFonts w:ascii="Arial" w:hAnsi="Arial"/>
          <w:b/>
          <w:bCs/>
          <w:sz w:val="20"/>
          <w:lang w:val="en-US"/>
        </w:rPr>
        <w:t xml:space="preserve">Requirements for Drivers Using a Private </w:t>
      </w:r>
      <w:r w:rsidR="00101BEE" w:rsidRPr="00101BEE">
        <w:rPr>
          <w:rFonts w:ascii="Arial" w:hAnsi="Arial"/>
          <w:b/>
          <w:bCs/>
          <w:sz w:val="20"/>
          <w:lang w:val="en-US"/>
        </w:rPr>
        <w:t>Vehicle</w:t>
      </w:r>
      <w:r w:rsidRPr="00101BEE">
        <w:rPr>
          <w:rFonts w:ascii="Arial" w:hAnsi="Arial"/>
          <w:b/>
          <w:bCs/>
          <w:sz w:val="20"/>
          <w:lang w:val="en-US"/>
        </w:rPr>
        <w:t xml:space="preserve"> for Business Purposes:</w:t>
      </w:r>
    </w:p>
    <w:p w:rsidR="003262A1" w:rsidRPr="00101BEE" w:rsidRDefault="003262A1" w:rsidP="00445CC6">
      <w:pPr>
        <w:jc w:val="both"/>
        <w:rPr>
          <w:rFonts w:ascii="Arial" w:hAnsi="Arial"/>
          <w:b/>
          <w:bCs/>
          <w:sz w:val="20"/>
          <w:lang w:val="en-US"/>
        </w:rPr>
      </w:pPr>
    </w:p>
    <w:p w:rsidR="003262A1" w:rsidRPr="00101BEE" w:rsidRDefault="003262A1" w:rsidP="00445CC6">
      <w:pPr>
        <w:jc w:val="both"/>
        <w:rPr>
          <w:rFonts w:ascii="Arial" w:hAnsi="Arial"/>
          <w:b/>
          <w:bCs/>
          <w:sz w:val="20"/>
          <w:lang w:val="en-US"/>
        </w:rPr>
      </w:pPr>
    </w:p>
    <w:p w:rsidR="003262A1" w:rsidRPr="00101BEE" w:rsidRDefault="00B16801" w:rsidP="00445CC6">
      <w:pPr>
        <w:jc w:val="both"/>
        <w:rPr>
          <w:rFonts w:ascii="Arial" w:hAnsi="Arial"/>
          <w:b/>
          <w:bCs/>
          <w:sz w:val="20"/>
          <w:u w:val="single"/>
          <w:lang w:val="en-US"/>
        </w:rPr>
      </w:pPr>
      <w:r w:rsidRPr="00101BEE">
        <w:rPr>
          <w:rFonts w:ascii="Arial" w:hAnsi="Arial"/>
          <w:b/>
          <w:bCs/>
          <w:sz w:val="20"/>
          <w:u w:val="single"/>
          <w:lang w:val="en-US"/>
        </w:rPr>
        <w:t>Drivers are required</w:t>
      </w:r>
      <w:r w:rsidR="003262A1" w:rsidRPr="00101BEE">
        <w:rPr>
          <w:rFonts w:ascii="Arial" w:hAnsi="Arial"/>
          <w:b/>
          <w:bCs/>
          <w:sz w:val="20"/>
          <w:u w:val="single"/>
          <w:lang w:val="en-US"/>
        </w:rPr>
        <w:t>:</w:t>
      </w:r>
    </w:p>
    <w:p w:rsidR="003262A1" w:rsidRPr="00101BEE" w:rsidRDefault="003262A1" w:rsidP="00445CC6">
      <w:pPr>
        <w:jc w:val="both"/>
        <w:rPr>
          <w:lang w:val="en-US"/>
        </w:rPr>
      </w:pPr>
    </w:p>
    <w:p w:rsidR="003262A1" w:rsidRPr="00101BEE" w:rsidRDefault="003262A1" w:rsidP="004529BF">
      <w:pPr>
        <w:ind w:left="705" w:hanging="705"/>
        <w:jc w:val="both"/>
        <w:rPr>
          <w:rFonts w:ascii="Arial" w:hAnsi="Arial"/>
          <w:sz w:val="20"/>
          <w:lang w:val="en-US"/>
        </w:rPr>
      </w:pPr>
      <w:r w:rsidRPr="00101BEE">
        <w:rPr>
          <w:rFonts w:ascii="Arial" w:hAnsi="Arial"/>
          <w:sz w:val="20"/>
          <w:lang w:val="en-US"/>
        </w:rPr>
        <w:t xml:space="preserve">1. </w:t>
      </w:r>
      <w:r w:rsidR="004529BF" w:rsidRPr="00101BEE">
        <w:rPr>
          <w:rFonts w:ascii="Arial" w:hAnsi="Arial"/>
          <w:sz w:val="20"/>
          <w:lang w:val="en-US"/>
        </w:rPr>
        <w:tab/>
      </w:r>
      <w:r w:rsidR="00BA00A6" w:rsidRPr="00101BEE">
        <w:rPr>
          <w:rFonts w:ascii="Arial" w:hAnsi="Arial"/>
          <w:sz w:val="20"/>
          <w:lang w:val="en-US"/>
        </w:rPr>
        <w:t xml:space="preserve">to </w:t>
      </w:r>
      <w:r w:rsidR="00B16801" w:rsidRPr="00101BEE">
        <w:rPr>
          <w:rFonts w:ascii="Arial" w:hAnsi="Arial"/>
          <w:sz w:val="20"/>
          <w:lang w:val="en-US"/>
        </w:rPr>
        <w:t>wear safety vests with high visibility that conform to legal requirements when dealing with breakdowns that may occur during travel on</w:t>
      </w:r>
      <w:r w:rsidR="004F5453" w:rsidRPr="00101BEE">
        <w:rPr>
          <w:rFonts w:ascii="Arial" w:hAnsi="Arial"/>
          <w:sz w:val="20"/>
          <w:lang w:val="en-US"/>
        </w:rPr>
        <w:t xml:space="preserve"> streets and highways</w:t>
      </w:r>
      <w:r w:rsidR="00BA00A6" w:rsidRPr="00101BEE">
        <w:rPr>
          <w:rFonts w:ascii="Arial" w:hAnsi="Arial"/>
          <w:sz w:val="20"/>
          <w:lang w:val="en-US"/>
        </w:rPr>
        <w:t xml:space="preserve"> and which require exiting the vehicle</w:t>
      </w:r>
      <w:r w:rsidR="004F5453" w:rsidRPr="00101BEE">
        <w:rPr>
          <w:rFonts w:ascii="Arial" w:hAnsi="Arial"/>
          <w:sz w:val="20"/>
          <w:lang w:val="en-US"/>
        </w:rPr>
        <w:t>,</w:t>
      </w:r>
    </w:p>
    <w:p w:rsidR="003262A1" w:rsidRPr="00101BEE" w:rsidRDefault="003262A1" w:rsidP="004F5453">
      <w:pPr>
        <w:ind w:left="705" w:hanging="705"/>
        <w:jc w:val="both"/>
        <w:rPr>
          <w:rFonts w:ascii="Arial" w:hAnsi="Arial"/>
          <w:sz w:val="20"/>
          <w:lang w:val="en-US"/>
        </w:rPr>
      </w:pPr>
      <w:r w:rsidRPr="00101BEE">
        <w:rPr>
          <w:rFonts w:ascii="Arial" w:hAnsi="Arial"/>
          <w:sz w:val="20"/>
          <w:lang w:val="en-US"/>
        </w:rPr>
        <w:t xml:space="preserve">2. </w:t>
      </w:r>
      <w:r w:rsidR="004529BF" w:rsidRPr="00101BEE">
        <w:rPr>
          <w:rFonts w:ascii="Arial" w:hAnsi="Arial"/>
          <w:sz w:val="20"/>
          <w:lang w:val="en-US"/>
        </w:rPr>
        <w:tab/>
      </w:r>
      <w:r w:rsidR="004F5453" w:rsidRPr="00101BEE">
        <w:rPr>
          <w:rFonts w:ascii="Arial" w:hAnsi="Arial"/>
          <w:sz w:val="20"/>
          <w:lang w:val="en-US"/>
        </w:rPr>
        <w:t>not to exceed a maximum driving time of 4.5 hours; interruptions of travel for less than fifteen minutes will be considered as driving time,</w:t>
      </w:r>
    </w:p>
    <w:p w:rsidR="004529BF" w:rsidRPr="00101BEE" w:rsidRDefault="00445CC6" w:rsidP="004529BF">
      <w:pPr>
        <w:ind w:left="705" w:hanging="705"/>
        <w:jc w:val="both"/>
        <w:rPr>
          <w:rFonts w:ascii="Arial" w:hAnsi="Arial"/>
          <w:sz w:val="20"/>
          <w:lang w:val="en-US"/>
        </w:rPr>
      </w:pPr>
      <w:r w:rsidRPr="00101BEE">
        <w:rPr>
          <w:rFonts w:ascii="Arial" w:hAnsi="Arial"/>
          <w:sz w:val="20"/>
          <w:lang w:val="en-US"/>
        </w:rPr>
        <w:t xml:space="preserve">3. </w:t>
      </w:r>
      <w:r w:rsidR="004529BF" w:rsidRPr="00101BEE">
        <w:rPr>
          <w:rFonts w:ascii="Arial" w:hAnsi="Arial"/>
          <w:sz w:val="20"/>
          <w:lang w:val="en-US"/>
        </w:rPr>
        <w:tab/>
      </w:r>
      <w:r w:rsidR="009A07D4" w:rsidRPr="00101BEE">
        <w:rPr>
          <w:rFonts w:ascii="Arial" w:hAnsi="Arial"/>
          <w:sz w:val="20"/>
          <w:lang w:val="en-US"/>
        </w:rPr>
        <w:t>n</w:t>
      </w:r>
      <w:r w:rsidR="00BA00A6" w:rsidRPr="00101BEE">
        <w:rPr>
          <w:rFonts w:ascii="Arial" w:hAnsi="Arial"/>
          <w:sz w:val="20"/>
          <w:lang w:val="en-US"/>
        </w:rPr>
        <w:t xml:space="preserve">o later than the </w:t>
      </w:r>
      <w:r w:rsidR="004F5453" w:rsidRPr="00101BEE">
        <w:rPr>
          <w:rFonts w:ascii="Arial" w:hAnsi="Arial"/>
          <w:sz w:val="20"/>
          <w:lang w:val="en-US"/>
        </w:rPr>
        <w:t>expiration of the maximum driving time, travel must be interrupted by a safety rest stop lasting no less than 30 minutes</w:t>
      </w:r>
      <w:r w:rsidR="00BA00A6" w:rsidRPr="00101BEE">
        <w:rPr>
          <w:rFonts w:ascii="Arial" w:hAnsi="Arial"/>
          <w:sz w:val="20"/>
          <w:lang w:val="en-US"/>
        </w:rPr>
        <w:t>,</w:t>
      </w:r>
      <w:r w:rsidR="004F5453" w:rsidRPr="00101BEE">
        <w:rPr>
          <w:rFonts w:ascii="Arial" w:hAnsi="Arial"/>
          <w:sz w:val="20"/>
          <w:lang w:val="en-US"/>
        </w:rPr>
        <w:t xml:space="preserve"> unless a continuous rest period follows. </w:t>
      </w:r>
      <w:r w:rsidR="00101BEE">
        <w:rPr>
          <w:rFonts w:ascii="Arial" w:hAnsi="Arial"/>
          <w:sz w:val="20"/>
          <w:lang w:val="en-US"/>
        </w:rPr>
        <w:t>T</w:t>
      </w:r>
      <w:r w:rsidR="004F5453" w:rsidRPr="00101BEE">
        <w:rPr>
          <w:rFonts w:ascii="Arial" w:hAnsi="Arial"/>
          <w:sz w:val="20"/>
          <w:lang w:val="en-US"/>
        </w:rPr>
        <w:t>he rest stop may be divided into two parts of no less than fifteen minutes each</w:t>
      </w:r>
      <w:r w:rsidR="00101BEE">
        <w:rPr>
          <w:rFonts w:ascii="Arial" w:hAnsi="Arial"/>
          <w:sz w:val="20"/>
          <w:lang w:val="en-US"/>
        </w:rPr>
        <w:t xml:space="preserve"> d</w:t>
      </w:r>
      <w:r w:rsidR="00101BEE" w:rsidRPr="00101BEE">
        <w:rPr>
          <w:rFonts w:ascii="Arial" w:hAnsi="Arial"/>
          <w:sz w:val="20"/>
          <w:lang w:val="en-US"/>
        </w:rPr>
        <w:t>uring the time of trave</w:t>
      </w:r>
      <w:r w:rsidRPr="00101BEE">
        <w:rPr>
          <w:rFonts w:ascii="Arial" w:hAnsi="Arial"/>
          <w:sz w:val="20"/>
          <w:lang w:val="en-US"/>
        </w:rPr>
        <w:t>,</w:t>
      </w:r>
      <w:r w:rsidR="004529BF" w:rsidRPr="00101BEE">
        <w:rPr>
          <w:rFonts w:ascii="Arial" w:hAnsi="Arial"/>
          <w:sz w:val="20"/>
          <w:lang w:val="en-US"/>
        </w:rPr>
        <w:t xml:space="preserve"> </w:t>
      </w:r>
    </w:p>
    <w:p w:rsidR="003262A1" w:rsidRPr="00101BEE" w:rsidRDefault="003262A1" w:rsidP="004529BF">
      <w:pPr>
        <w:ind w:left="705" w:hanging="705"/>
        <w:jc w:val="both"/>
        <w:rPr>
          <w:rFonts w:ascii="Arial" w:hAnsi="Arial"/>
          <w:sz w:val="20"/>
          <w:lang w:val="en-US"/>
        </w:rPr>
      </w:pPr>
      <w:r w:rsidRPr="00101BEE">
        <w:rPr>
          <w:rFonts w:ascii="Arial" w:hAnsi="Arial"/>
          <w:sz w:val="20"/>
          <w:lang w:val="en-US"/>
        </w:rPr>
        <w:t xml:space="preserve">4. </w:t>
      </w:r>
      <w:r w:rsidR="004529BF" w:rsidRPr="00101BEE">
        <w:rPr>
          <w:rFonts w:ascii="Arial" w:hAnsi="Arial"/>
          <w:sz w:val="20"/>
          <w:lang w:val="en-US"/>
        </w:rPr>
        <w:tab/>
      </w:r>
      <w:r w:rsidR="00BA00A6" w:rsidRPr="00101BEE">
        <w:rPr>
          <w:rFonts w:ascii="Arial" w:hAnsi="Arial"/>
          <w:sz w:val="20"/>
          <w:lang w:val="en-US"/>
        </w:rPr>
        <w:t xml:space="preserve">not to perform any activity related to his or her work duties other than monitoring the vehicle and its contents. Safety rest stops and stops for food and other rest shall not be taken at the beginning or end of a work shift, </w:t>
      </w:r>
    </w:p>
    <w:p w:rsidR="003262A1" w:rsidRPr="00101BEE" w:rsidRDefault="003262A1" w:rsidP="009A07D4">
      <w:pPr>
        <w:ind w:left="705" w:hanging="705"/>
        <w:jc w:val="both"/>
        <w:rPr>
          <w:rFonts w:ascii="Arial" w:hAnsi="Arial"/>
          <w:sz w:val="20"/>
          <w:lang w:val="en-US"/>
        </w:rPr>
      </w:pPr>
      <w:r w:rsidRPr="00101BEE">
        <w:rPr>
          <w:rFonts w:ascii="Arial" w:hAnsi="Arial"/>
          <w:sz w:val="20"/>
          <w:lang w:val="en-US"/>
        </w:rPr>
        <w:t xml:space="preserve">5 </w:t>
      </w:r>
      <w:r w:rsidR="004529BF" w:rsidRPr="00101BEE">
        <w:rPr>
          <w:rFonts w:ascii="Arial" w:hAnsi="Arial"/>
          <w:sz w:val="20"/>
          <w:lang w:val="en-US"/>
        </w:rPr>
        <w:tab/>
      </w:r>
      <w:r w:rsidR="009A07D4" w:rsidRPr="00101BEE">
        <w:rPr>
          <w:rFonts w:ascii="Arial" w:hAnsi="Arial"/>
          <w:sz w:val="20"/>
          <w:lang w:val="en-US"/>
        </w:rPr>
        <w:t xml:space="preserve">to keep a </w:t>
      </w:r>
      <w:r w:rsidR="00BA00A6" w:rsidRPr="00101BEE">
        <w:rPr>
          <w:rFonts w:ascii="Arial" w:hAnsi="Arial"/>
          <w:sz w:val="20"/>
          <w:lang w:val="en-US"/>
        </w:rPr>
        <w:t>daily re</w:t>
      </w:r>
      <w:r w:rsidR="009A07D4" w:rsidRPr="00101BEE">
        <w:rPr>
          <w:rFonts w:ascii="Arial" w:hAnsi="Arial"/>
          <w:sz w:val="20"/>
          <w:lang w:val="en-US"/>
        </w:rPr>
        <w:t xml:space="preserve">cord </w:t>
      </w:r>
      <w:r w:rsidR="00BA00A6" w:rsidRPr="00101BEE">
        <w:rPr>
          <w:rFonts w:ascii="Arial" w:hAnsi="Arial"/>
          <w:sz w:val="20"/>
          <w:lang w:val="en-US"/>
        </w:rPr>
        <w:t>of</w:t>
      </w:r>
      <w:r w:rsidR="009A07D4" w:rsidRPr="00101BEE">
        <w:rPr>
          <w:rFonts w:ascii="Arial" w:hAnsi="Arial"/>
          <w:sz w:val="20"/>
          <w:lang w:val="en-US"/>
        </w:rPr>
        <w:t xml:space="preserve"> the</w:t>
      </w:r>
      <w:r w:rsidR="00BA00A6" w:rsidRPr="00101BEE">
        <w:rPr>
          <w:rFonts w:ascii="Arial" w:hAnsi="Arial"/>
          <w:sz w:val="20"/>
          <w:lang w:val="en-US"/>
        </w:rPr>
        <w:t xml:space="preserve"> time spen</w:t>
      </w:r>
      <w:r w:rsidR="00101BEE">
        <w:rPr>
          <w:rFonts w:ascii="Arial" w:hAnsi="Arial"/>
          <w:sz w:val="20"/>
          <w:lang w:val="en-US"/>
        </w:rPr>
        <w:t>t</w:t>
      </w:r>
      <w:r w:rsidR="00BA00A6" w:rsidRPr="00101BEE">
        <w:rPr>
          <w:rFonts w:ascii="Arial" w:hAnsi="Arial"/>
          <w:sz w:val="20"/>
          <w:lang w:val="en-US"/>
        </w:rPr>
        <w:t xml:space="preserve"> driving the vehicle and safety rest stops</w:t>
      </w:r>
      <w:r w:rsidR="00101BEE">
        <w:rPr>
          <w:rFonts w:ascii="Arial" w:hAnsi="Arial"/>
          <w:sz w:val="20"/>
          <w:lang w:val="en-US"/>
        </w:rPr>
        <w:t xml:space="preserve"> taken</w:t>
      </w:r>
      <w:r w:rsidR="00BA00A6" w:rsidRPr="00101BEE">
        <w:rPr>
          <w:rFonts w:ascii="Arial" w:hAnsi="Arial"/>
          <w:sz w:val="20"/>
          <w:lang w:val="en-US"/>
        </w:rPr>
        <w:t>,</w:t>
      </w:r>
      <w:r w:rsidR="00101BEE">
        <w:rPr>
          <w:rFonts w:ascii="Arial" w:hAnsi="Arial"/>
          <w:sz w:val="20"/>
          <w:lang w:val="en-US"/>
        </w:rPr>
        <w:t xml:space="preserve"> in particular</w:t>
      </w:r>
      <w:r w:rsidR="00BA00A6" w:rsidRPr="00101BEE">
        <w:rPr>
          <w:rFonts w:ascii="Arial" w:hAnsi="Arial"/>
          <w:sz w:val="20"/>
          <w:lang w:val="en-US"/>
        </w:rPr>
        <w:t xml:space="preserve"> </w:t>
      </w:r>
      <w:r w:rsidR="009A07D4" w:rsidRPr="00101BEE">
        <w:rPr>
          <w:rFonts w:ascii="Arial" w:hAnsi="Arial"/>
          <w:sz w:val="20"/>
          <w:lang w:val="en-US"/>
        </w:rPr>
        <w:t>when driving time is expected to exceed three hours. If the driver does not maintain a logbook in the vehicle, he or she must prepare a report of driving time and time used for rest stops for each individual trip (an example can be found in an attachment),</w:t>
      </w:r>
    </w:p>
    <w:p w:rsidR="003262A1" w:rsidRPr="00101BEE" w:rsidRDefault="003262A1" w:rsidP="004529BF">
      <w:pPr>
        <w:ind w:left="705" w:hanging="705"/>
        <w:jc w:val="both"/>
        <w:rPr>
          <w:rFonts w:ascii="Arial" w:hAnsi="Arial"/>
          <w:sz w:val="20"/>
          <w:lang w:val="en-US"/>
        </w:rPr>
      </w:pPr>
      <w:r w:rsidRPr="00101BEE">
        <w:rPr>
          <w:rFonts w:ascii="Arial" w:hAnsi="Arial"/>
          <w:sz w:val="20"/>
          <w:lang w:val="en-US"/>
        </w:rPr>
        <w:t xml:space="preserve">6. </w:t>
      </w:r>
      <w:r w:rsidR="004529BF" w:rsidRPr="00101BEE">
        <w:rPr>
          <w:rFonts w:ascii="Arial" w:hAnsi="Arial"/>
          <w:sz w:val="20"/>
          <w:lang w:val="en-US"/>
        </w:rPr>
        <w:tab/>
      </w:r>
      <w:r w:rsidR="00D21B39" w:rsidRPr="00101BEE">
        <w:rPr>
          <w:rFonts w:ascii="Arial" w:hAnsi="Arial"/>
          <w:sz w:val="20"/>
          <w:lang w:val="en-US"/>
        </w:rPr>
        <w:t>to observe the requirements of the user manual for the vehicle when it must be raised up, for example when a wheel is changed.</w:t>
      </w:r>
    </w:p>
    <w:p w:rsidR="003262A1" w:rsidRPr="00101BEE" w:rsidRDefault="003262A1" w:rsidP="00445CC6">
      <w:pPr>
        <w:jc w:val="both"/>
        <w:rPr>
          <w:rFonts w:ascii="Arial" w:hAnsi="Arial"/>
          <w:sz w:val="20"/>
          <w:lang w:val="en-US"/>
        </w:rPr>
      </w:pPr>
    </w:p>
    <w:p w:rsidR="003262A1" w:rsidRPr="00101BEE" w:rsidRDefault="003262A1" w:rsidP="00445CC6">
      <w:pPr>
        <w:jc w:val="both"/>
        <w:rPr>
          <w:rFonts w:ascii="Arial" w:hAnsi="Arial"/>
          <w:sz w:val="20"/>
          <w:lang w:val="en-US"/>
        </w:rPr>
      </w:pPr>
    </w:p>
    <w:p w:rsidR="003262A1" w:rsidRPr="00101BEE" w:rsidRDefault="003262A1" w:rsidP="00445CC6">
      <w:pPr>
        <w:jc w:val="both"/>
        <w:rPr>
          <w:rFonts w:ascii="Arial" w:hAnsi="Arial"/>
          <w:sz w:val="20"/>
          <w:lang w:val="en-US"/>
        </w:rPr>
      </w:pPr>
    </w:p>
    <w:p w:rsidR="003262A1" w:rsidRPr="00101BEE" w:rsidRDefault="003262A1" w:rsidP="00445CC6">
      <w:pPr>
        <w:jc w:val="both"/>
        <w:rPr>
          <w:rFonts w:ascii="Arial" w:hAnsi="Arial"/>
          <w:sz w:val="20"/>
          <w:lang w:val="en-US"/>
        </w:rPr>
      </w:pPr>
      <w:r w:rsidRPr="00101BEE">
        <w:rPr>
          <w:rFonts w:ascii="Arial" w:hAnsi="Arial"/>
          <w:sz w:val="20"/>
          <w:lang w:val="en-US"/>
        </w:rPr>
        <w:t>............................................................................................................................................................................</w:t>
      </w:r>
    </w:p>
    <w:p w:rsidR="003262A1" w:rsidRPr="00101BEE" w:rsidRDefault="003262A1" w:rsidP="00445CC6">
      <w:pPr>
        <w:jc w:val="both"/>
        <w:rPr>
          <w:rFonts w:ascii="Arial" w:hAnsi="Arial"/>
          <w:sz w:val="20"/>
          <w:lang w:val="en-US"/>
        </w:rPr>
      </w:pPr>
    </w:p>
    <w:p w:rsidR="003262A1" w:rsidRPr="00101BEE" w:rsidRDefault="00934FA4" w:rsidP="00126946">
      <w:pPr>
        <w:jc w:val="both"/>
        <w:rPr>
          <w:rFonts w:ascii="Arial" w:hAnsi="Arial"/>
          <w:b/>
          <w:bCs/>
          <w:sz w:val="20"/>
          <w:lang w:val="en-US"/>
        </w:rPr>
      </w:pPr>
      <w:r w:rsidRPr="00934FA4">
        <w:rPr>
          <w:rFonts w:ascii="Arial" w:hAnsi="Arial"/>
          <w:b/>
          <w:bCs/>
          <w:sz w:val="20"/>
          <w:lang w:val="en-US"/>
        </w:rPr>
        <w:t xml:space="preserve">I have been made aware of the </w:t>
      </w:r>
      <w:r>
        <w:rPr>
          <w:rFonts w:ascii="Arial" w:hAnsi="Arial"/>
          <w:b/>
          <w:bCs/>
          <w:sz w:val="20"/>
          <w:lang w:val="en-US"/>
        </w:rPr>
        <w:t xml:space="preserve">Requirements </w:t>
      </w:r>
      <w:r w:rsidRPr="00934FA4">
        <w:rPr>
          <w:rFonts w:ascii="Arial" w:hAnsi="Arial"/>
          <w:b/>
          <w:bCs/>
          <w:sz w:val="20"/>
          <w:lang w:val="en-US"/>
        </w:rPr>
        <w:t xml:space="preserve">for Drivers Using a Private Vehicle for </w:t>
      </w:r>
      <w:r>
        <w:rPr>
          <w:rFonts w:ascii="Arial" w:hAnsi="Arial"/>
          <w:b/>
          <w:bCs/>
          <w:sz w:val="20"/>
          <w:lang w:val="en-US"/>
        </w:rPr>
        <w:t>Business</w:t>
      </w:r>
      <w:r w:rsidRPr="00934FA4">
        <w:rPr>
          <w:rFonts w:ascii="Arial" w:hAnsi="Arial"/>
          <w:b/>
          <w:bCs/>
          <w:sz w:val="20"/>
          <w:lang w:val="en-US"/>
        </w:rPr>
        <w:t xml:space="preserve"> Purposes under the </w:t>
      </w:r>
      <w:r>
        <w:rPr>
          <w:rFonts w:ascii="Arial" w:hAnsi="Arial"/>
          <w:b/>
          <w:bCs/>
          <w:sz w:val="20"/>
          <w:lang w:val="en-US"/>
        </w:rPr>
        <w:t>Rules for Safe Operation of Transport Vehicles</w:t>
      </w:r>
      <w:r w:rsidRPr="00934FA4">
        <w:rPr>
          <w:rFonts w:ascii="Arial" w:hAnsi="Arial"/>
          <w:b/>
          <w:bCs/>
          <w:sz w:val="20"/>
          <w:lang w:val="en-US"/>
        </w:rPr>
        <w:t xml:space="preserve"> detailing</w:t>
      </w:r>
      <w:r>
        <w:rPr>
          <w:rFonts w:ascii="Arial" w:hAnsi="Arial"/>
          <w:b/>
          <w:bCs/>
          <w:sz w:val="20"/>
          <w:lang w:val="en-US"/>
        </w:rPr>
        <w:t xml:space="preserve"> </w:t>
      </w:r>
      <w:r w:rsidRPr="00934FA4">
        <w:rPr>
          <w:rFonts w:ascii="Arial" w:hAnsi="Arial"/>
          <w:b/>
          <w:bCs/>
          <w:sz w:val="20"/>
          <w:lang w:val="en-US"/>
        </w:rPr>
        <w:t>safety requirements for the use of means of transport</w:t>
      </w:r>
      <w:r w:rsidR="00126946">
        <w:rPr>
          <w:rFonts w:ascii="Arial" w:hAnsi="Arial"/>
          <w:b/>
          <w:bCs/>
          <w:sz w:val="20"/>
          <w:lang w:val="en-US"/>
        </w:rPr>
        <w:t xml:space="preserve"> and</w:t>
      </w:r>
      <w:r w:rsidRPr="00934FA4">
        <w:rPr>
          <w:rFonts w:ascii="Arial" w:hAnsi="Arial"/>
          <w:b/>
          <w:bCs/>
          <w:sz w:val="20"/>
          <w:lang w:val="en-US"/>
        </w:rPr>
        <w:t xml:space="preserve"> dated April</w:t>
      </w:r>
      <w:r>
        <w:rPr>
          <w:rFonts w:ascii="Arial" w:hAnsi="Arial"/>
          <w:b/>
          <w:bCs/>
          <w:sz w:val="20"/>
          <w:lang w:val="en-US"/>
        </w:rPr>
        <w:t xml:space="preserve"> 30,</w:t>
      </w:r>
      <w:r w:rsidRPr="00934FA4">
        <w:rPr>
          <w:rFonts w:ascii="Arial" w:hAnsi="Arial"/>
          <w:b/>
          <w:bCs/>
          <w:sz w:val="20"/>
          <w:lang w:val="en-US"/>
        </w:rPr>
        <w:t xml:space="preserve"> 2012</w:t>
      </w:r>
      <w:r>
        <w:rPr>
          <w:rFonts w:ascii="Arial" w:hAnsi="Arial"/>
          <w:b/>
          <w:bCs/>
          <w:sz w:val="20"/>
          <w:lang w:val="en-US"/>
        </w:rPr>
        <w:t>,</w:t>
      </w:r>
      <w:r w:rsidRPr="00934FA4">
        <w:rPr>
          <w:rFonts w:ascii="Arial" w:hAnsi="Arial"/>
          <w:b/>
          <w:bCs/>
          <w:sz w:val="20"/>
          <w:lang w:val="en-US"/>
        </w:rPr>
        <w:t xml:space="preserve"> and have been given the </w:t>
      </w:r>
      <w:r>
        <w:rPr>
          <w:rFonts w:ascii="Arial" w:hAnsi="Arial"/>
          <w:b/>
          <w:bCs/>
          <w:sz w:val="20"/>
          <w:lang w:val="en-US"/>
        </w:rPr>
        <w:t xml:space="preserve">Report of </w:t>
      </w:r>
      <w:r w:rsidRPr="00934FA4">
        <w:rPr>
          <w:rFonts w:ascii="Arial" w:hAnsi="Arial"/>
          <w:b/>
          <w:bCs/>
          <w:sz w:val="20"/>
          <w:lang w:val="en-US"/>
        </w:rPr>
        <w:t>Driving Time</w:t>
      </w:r>
      <w:r>
        <w:rPr>
          <w:rFonts w:ascii="Arial" w:hAnsi="Arial"/>
          <w:b/>
          <w:bCs/>
          <w:sz w:val="20"/>
          <w:lang w:val="en-US"/>
        </w:rPr>
        <w:t xml:space="preserve"> and Use of Safety Rest Stops.</w:t>
      </w:r>
      <w:r w:rsidRPr="00934FA4">
        <w:rPr>
          <w:rFonts w:ascii="Arial" w:hAnsi="Arial"/>
          <w:b/>
          <w:bCs/>
          <w:sz w:val="20"/>
          <w:lang w:val="en-US"/>
        </w:rPr>
        <w:t xml:space="preserve"> </w:t>
      </w:r>
    </w:p>
    <w:p w:rsidR="003262A1" w:rsidRPr="00101BEE" w:rsidRDefault="003262A1" w:rsidP="00445CC6">
      <w:pPr>
        <w:jc w:val="both"/>
        <w:rPr>
          <w:rFonts w:ascii="Arial" w:hAnsi="Arial"/>
          <w:b/>
          <w:bCs/>
          <w:sz w:val="20"/>
          <w:lang w:val="en-US"/>
        </w:rPr>
      </w:pPr>
    </w:p>
    <w:p w:rsidR="003262A1" w:rsidRPr="00101BEE" w:rsidRDefault="003262A1" w:rsidP="00445CC6">
      <w:pPr>
        <w:jc w:val="both"/>
        <w:rPr>
          <w:rFonts w:ascii="Arial" w:hAnsi="Arial"/>
          <w:b/>
          <w:bCs/>
          <w:sz w:val="20"/>
          <w:lang w:val="en-US"/>
        </w:rPr>
      </w:pPr>
    </w:p>
    <w:p w:rsidR="003262A1" w:rsidRPr="00101BEE" w:rsidRDefault="003262A1">
      <w:pPr>
        <w:rPr>
          <w:rFonts w:ascii="Arial" w:hAnsi="Arial"/>
          <w:b/>
          <w:bCs/>
          <w:sz w:val="20"/>
          <w:lang w:val="en-US"/>
        </w:rPr>
      </w:pPr>
    </w:p>
    <w:p w:rsidR="003262A1" w:rsidRPr="00101BEE" w:rsidRDefault="00DE2997">
      <w:pPr>
        <w:rPr>
          <w:rFonts w:ascii="Arial" w:hAnsi="Arial"/>
          <w:sz w:val="20"/>
          <w:lang w:val="en-US"/>
        </w:rPr>
      </w:pPr>
      <w:r w:rsidRPr="00101BEE">
        <w:rPr>
          <w:rFonts w:ascii="Arial" w:hAnsi="Arial"/>
          <w:sz w:val="20"/>
          <w:lang w:val="en-US"/>
        </w:rPr>
        <w:t>D</w:t>
      </w:r>
      <w:r w:rsidR="00126946">
        <w:rPr>
          <w:rFonts w:ascii="Arial" w:hAnsi="Arial"/>
          <w:sz w:val="20"/>
          <w:lang w:val="en-US"/>
        </w:rPr>
        <w:t>ate</w:t>
      </w:r>
      <w:r w:rsidR="003262A1" w:rsidRPr="00101BEE">
        <w:rPr>
          <w:rFonts w:ascii="Arial" w:hAnsi="Arial"/>
          <w:sz w:val="20"/>
          <w:lang w:val="en-US"/>
        </w:rPr>
        <w:t>:</w:t>
      </w:r>
      <w:r w:rsidR="00C5351D">
        <w:rPr>
          <w:rFonts w:ascii="Arial" w:hAnsi="Arial"/>
          <w:sz w:val="20"/>
          <w:lang w:val="en-US"/>
        </w:rPr>
        <w:t xml:space="preserve"> ………………………….</w:t>
      </w:r>
    </w:p>
    <w:p w:rsidR="003262A1" w:rsidRPr="00101BEE" w:rsidRDefault="003262A1">
      <w:pPr>
        <w:rPr>
          <w:rFonts w:ascii="Arial" w:hAnsi="Arial"/>
          <w:sz w:val="20"/>
          <w:lang w:val="en-US"/>
        </w:rPr>
      </w:pPr>
      <w:r w:rsidRPr="00101BEE">
        <w:rPr>
          <w:rFonts w:ascii="Arial" w:hAnsi="Arial"/>
          <w:sz w:val="20"/>
          <w:lang w:val="en-US"/>
        </w:rPr>
        <w:tab/>
      </w:r>
      <w:r w:rsidRPr="00101BEE">
        <w:rPr>
          <w:rFonts w:ascii="Arial" w:hAnsi="Arial"/>
          <w:sz w:val="20"/>
          <w:lang w:val="en-US"/>
        </w:rPr>
        <w:tab/>
      </w:r>
      <w:r w:rsidRPr="00101BEE">
        <w:rPr>
          <w:rFonts w:ascii="Arial" w:hAnsi="Arial"/>
          <w:sz w:val="20"/>
          <w:lang w:val="en-US"/>
        </w:rPr>
        <w:tab/>
      </w:r>
      <w:r w:rsidRPr="00101BEE">
        <w:rPr>
          <w:rFonts w:ascii="Arial" w:hAnsi="Arial"/>
          <w:sz w:val="20"/>
          <w:lang w:val="en-US"/>
        </w:rPr>
        <w:tab/>
      </w:r>
      <w:r w:rsidRPr="00101BEE">
        <w:rPr>
          <w:rFonts w:ascii="Arial" w:hAnsi="Arial"/>
          <w:sz w:val="20"/>
          <w:lang w:val="en-US"/>
        </w:rPr>
        <w:tab/>
      </w:r>
    </w:p>
    <w:p w:rsidR="003262A1" w:rsidRPr="00101BEE" w:rsidRDefault="003262A1">
      <w:pPr>
        <w:rPr>
          <w:rFonts w:ascii="Arial" w:hAnsi="Arial"/>
          <w:sz w:val="20"/>
          <w:lang w:val="en-US"/>
        </w:rPr>
      </w:pPr>
    </w:p>
    <w:p w:rsidR="003262A1" w:rsidRPr="00101BEE" w:rsidRDefault="003262A1">
      <w:pPr>
        <w:rPr>
          <w:rFonts w:ascii="Arial" w:hAnsi="Arial"/>
          <w:sz w:val="20"/>
          <w:lang w:val="en-US"/>
        </w:rPr>
      </w:pPr>
      <w:r w:rsidRPr="00101BEE">
        <w:rPr>
          <w:rFonts w:ascii="Arial" w:hAnsi="Arial"/>
          <w:sz w:val="20"/>
          <w:lang w:val="en-US"/>
        </w:rPr>
        <w:tab/>
      </w:r>
      <w:r w:rsidRPr="00101BEE">
        <w:rPr>
          <w:rFonts w:ascii="Arial" w:hAnsi="Arial"/>
          <w:sz w:val="20"/>
          <w:lang w:val="en-US"/>
        </w:rPr>
        <w:tab/>
      </w:r>
      <w:r w:rsidRPr="00101BEE">
        <w:rPr>
          <w:rFonts w:ascii="Arial" w:hAnsi="Arial"/>
          <w:sz w:val="20"/>
          <w:lang w:val="en-US"/>
        </w:rPr>
        <w:tab/>
      </w:r>
      <w:r w:rsidRPr="00101BEE">
        <w:rPr>
          <w:rFonts w:ascii="Arial" w:hAnsi="Arial"/>
          <w:sz w:val="20"/>
          <w:lang w:val="en-US"/>
        </w:rPr>
        <w:tab/>
      </w:r>
      <w:r w:rsidRPr="00101BEE">
        <w:rPr>
          <w:rFonts w:ascii="Arial" w:hAnsi="Arial"/>
          <w:sz w:val="20"/>
          <w:lang w:val="en-US"/>
        </w:rPr>
        <w:tab/>
      </w:r>
      <w:r w:rsidRPr="00101BEE">
        <w:rPr>
          <w:rFonts w:ascii="Arial" w:hAnsi="Arial"/>
          <w:sz w:val="20"/>
          <w:lang w:val="en-US"/>
        </w:rPr>
        <w:tab/>
        <w:t>......................................................</w:t>
      </w:r>
    </w:p>
    <w:p w:rsidR="003262A1" w:rsidRPr="00101BEE" w:rsidRDefault="003262A1">
      <w:pPr>
        <w:rPr>
          <w:rFonts w:ascii="Arial" w:hAnsi="Arial"/>
          <w:sz w:val="20"/>
          <w:lang w:val="en-US"/>
        </w:rPr>
      </w:pPr>
      <w:r w:rsidRPr="00101BEE">
        <w:rPr>
          <w:rFonts w:ascii="Arial" w:hAnsi="Arial"/>
          <w:sz w:val="20"/>
          <w:lang w:val="en-US"/>
        </w:rPr>
        <w:tab/>
      </w:r>
      <w:r w:rsidRPr="00101BEE">
        <w:rPr>
          <w:rFonts w:ascii="Arial" w:hAnsi="Arial"/>
          <w:sz w:val="20"/>
          <w:lang w:val="en-US"/>
        </w:rPr>
        <w:tab/>
      </w:r>
      <w:r w:rsidRPr="00101BEE">
        <w:rPr>
          <w:rFonts w:ascii="Arial" w:hAnsi="Arial"/>
          <w:sz w:val="20"/>
          <w:lang w:val="en-US"/>
        </w:rPr>
        <w:tab/>
      </w:r>
      <w:r w:rsidRPr="00101BEE">
        <w:rPr>
          <w:rFonts w:ascii="Arial" w:hAnsi="Arial"/>
          <w:sz w:val="20"/>
          <w:lang w:val="en-US"/>
        </w:rPr>
        <w:tab/>
      </w:r>
      <w:r w:rsidRPr="00101BEE">
        <w:rPr>
          <w:rFonts w:ascii="Arial" w:hAnsi="Arial"/>
          <w:sz w:val="20"/>
          <w:lang w:val="en-US"/>
        </w:rPr>
        <w:tab/>
      </w:r>
      <w:r w:rsidRPr="00101BEE">
        <w:rPr>
          <w:rFonts w:ascii="Arial" w:hAnsi="Arial"/>
          <w:sz w:val="20"/>
          <w:lang w:val="en-US"/>
        </w:rPr>
        <w:tab/>
      </w:r>
      <w:r w:rsidRPr="00101BEE">
        <w:rPr>
          <w:rFonts w:ascii="Arial" w:hAnsi="Arial"/>
          <w:sz w:val="20"/>
          <w:lang w:val="en-US"/>
        </w:rPr>
        <w:tab/>
        <w:t xml:space="preserve"> </w:t>
      </w:r>
      <w:r w:rsidR="00126946">
        <w:rPr>
          <w:rFonts w:ascii="Arial" w:hAnsi="Arial"/>
          <w:sz w:val="20"/>
          <w:lang w:val="en-US"/>
        </w:rPr>
        <w:t>Signature of Driver</w:t>
      </w:r>
    </w:p>
    <w:p w:rsidR="003262A1" w:rsidRPr="00101BEE" w:rsidRDefault="003262A1">
      <w:pPr>
        <w:rPr>
          <w:rFonts w:ascii="Arial" w:hAnsi="Arial"/>
          <w:sz w:val="20"/>
          <w:lang w:val="en-US"/>
        </w:rPr>
      </w:pPr>
    </w:p>
    <w:p w:rsidR="003262A1" w:rsidRPr="00101BEE" w:rsidRDefault="003262A1">
      <w:pPr>
        <w:rPr>
          <w:rFonts w:ascii="Arial" w:hAnsi="Arial"/>
          <w:sz w:val="20"/>
          <w:lang w:val="en-US"/>
        </w:rPr>
      </w:pPr>
    </w:p>
    <w:p w:rsidR="003262A1" w:rsidRPr="00101BEE" w:rsidRDefault="003262A1">
      <w:pPr>
        <w:rPr>
          <w:rFonts w:ascii="Arial" w:hAnsi="Arial"/>
          <w:sz w:val="20"/>
          <w:lang w:val="en-US"/>
        </w:rPr>
      </w:pPr>
    </w:p>
    <w:p w:rsidR="003262A1" w:rsidRPr="00101BEE" w:rsidRDefault="003262A1">
      <w:pPr>
        <w:rPr>
          <w:rFonts w:ascii="Arial" w:hAnsi="Arial"/>
          <w:sz w:val="20"/>
          <w:lang w:val="en-US"/>
        </w:rPr>
      </w:pPr>
      <w:r w:rsidRPr="00101BEE">
        <w:rPr>
          <w:rFonts w:ascii="Arial" w:hAnsi="Arial"/>
          <w:sz w:val="20"/>
          <w:lang w:val="en-US"/>
        </w:rPr>
        <w:t>T</w:t>
      </w:r>
      <w:r w:rsidR="00126946">
        <w:rPr>
          <w:rFonts w:ascii="Arial" w:hAnsi="Arial"/>
          <w:sz w:val="20"/>
          <w:lang w:val="en-US"/>
        </w:rPr>
        <w:t>his statement of requirements is to be given to the driver by the person who has authorized/ordered trave by a private vehicle. The signed statement must be retained in the files</w:t>
      </w:r>
      <w:r w:rsidRPr="00101BEE">
        <w:rPr>
          <w:rFonts w:ascii="Arial" w:hAnsi="Arial"/>
          <w:sz w:val="20"/>
          <w:lang w:val="en-US"/>
        </w:rPr>
        <w:t>.</w:t>
      </w:r>
    </w:p>
    <w:sectPr w:rsidR="003262A1" w:rsidRPr="00101BEE" w:rsidSect="00B767C5">
      <w:footnotePr>
        <w:pos w:val="beneathText"/>
      </w:footnotePr>
      <w:pgSz w:w="11905" w:h="16837"/>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E7"/>
    <w:rsid w:val="000172A2"/>
    <w:rsid w:val="00101BEE"/>
    <w:rsid w:val="00126946"/>
    <w:rsid w:val="003262A1"/>
    <w:rsid w:val="00334251"/>
    <w:rsid w:val="00442FA6"/>
    <w:rsid w:val="00445CC6"/>
    <w:rsid w:val="004529BF"/>
    <w:rsid w:val="004F5453"/>
    <w:rsid w:val="00556D2C"/>
    <w:rsid w:val="0056073E"/>
    <w:rsid w:val="0062128E"/>
    <w:rsid w:val="006E34C8"/>
    <w:rsid w:val="0079687E"/>
    <w:rsid w:val="0088137C"/>
    <w:rsid w:val="00934EC4"/>
    <w:rsid w:val="00934FA4"/>
    <w:rsid w:val="009A07D4"/>
    <w:rsid w:val="00A105FD"/>
    <w:rsid w:val="00AD4FE9"/>
    <w:rsid w:val="00B16801"/>
    <w:rsid w:val="00B767C5"/>
    <w:rsid w:val="00BA00A6"/>
    <w:rsid w:val="00C5351D"/>
    <w:rsid w:val="00C97C7F"/>
    <w:rsid w:val="00D169D0"/>
    <w:rsid w:val="00D21B39"/>
    <w:rsid w:val="00DE2997"/>
    <w:rsid w:val="00EA5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37273-6AC3-3D41-93D0-5F189D77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widowControl w:val="0"/>
      <w:suppressAutoHyphens/>
    </w:pPr>
    <w:rPr>
      <w:rFonts w:eastAsia="Lucida Sans Unicode"/>
      <w:sz w:val="24"/>
      <w:lang/>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0"/>
    </w:rPr>
  </w:style>
  <w:style w:type="paragraph" w:customStyle="1" w:styleId="Rejstk">
    <w:name w:val="Rejstřík"/>
    <w:basedOn w:val="Normln"/>
    <w:pPr>
      <w:suppressLineNumbers/>
    </w:pPr>
    <w:rPr>
      <w:rFonts w:cs="Tahom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i/>
      <w:iCs/>
    </w:rPr>
  </w:style>
  <w:style w:type="paragraph" w:styleId="Nzev">
    <w:name w:val="Title"/>
    <w:basedOn w:val="Normln"/>
    <w:link w:val="NzevChar"/>
    <w:uiPriority w:val="99"/>
    <w:qFormat/>
    <w:rsid w:val="00934EC4"/>
    <w:pPr>
      <w:widowControl/>
      <w:suppressAutoHyphens w:val="0"/>
      <w:jc w:val="center"/>
    </w:pPr>
    <w:rPr>
      <w:rFonts w:ascii="Tahoma" w:eastAsia="Times New Roman" w:hAnsi="Tahoma"/>
      <w:b/>
      <w:bCs/>
      <w:sz w:val="28"/>
      <w:szCs w:val="28"/>
      <w:lang w:eastAsia="cs-CZ"/>
    </w:rPr>
  </w:style>
  <w:style w:type="character" w:customStyle="1" w:styleId="NzevChar">
    <w:name w:val="Název Char"/>
    <w:link w:val="Nzev"/>
    <w:uiPriority w:val="99"/>
    <w:rsid w:val="00934EC4"/>
    <w:rPr>
      <w:rFonts w:ascii="Tahoma" w:hAnsi="Tahom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554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2186</Characters>
  <Application>Microsoft Office Word</Application>
  <DocSecurity>0</DocSecurity>
  <Lines>18</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I N F O R M A C E    čís</vt:lpstr>
      <vt:lpstr>I N F O R M A C E    čís</vt:lpstr>
    </vt:vector>
  </TitlesOfParts>
  <Company>Microsoft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C E    čís</dc:title>
  <dc:subject/>
  <dc:creator>Jan Buček</dc:creator>
  <cp:keywords/>
  <cp:lastModifiedBy>Lucie Návratová</cp:lastModifiedBy>
  <cp:revision>3</cp:revision>
  <cp:lastPrinted>2007-12-14T09:29:00Z</cp:lastPrinted>
  <dcterms:created xsi:type="dcterms:W3CDTF">2021-10-26T13:31:00Z</dcterms:created>
  <dcterms:modified xsi:type="dcterms:W3CDTF">2021-10-26T13:32:00Z</dcterms:modified>
</cp:coreProperties>
</file>