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050249" w14:textId="48C202E7" w:rsidR="00594C75" w:rsidRPr="00B208B5" w:rsidRDefault="00594C75" w:rsidP="005606E0">
      <w:pPr>
        <w:tabs>
          <w:tab w:val="left" w:pos="698"/>
        </w:tabs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cs-CZ"/>
        </w:rPr>
      </w:pPr>
      <w:r w:rsidRPr="00B208B5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cs-CZ"/>
        </w:rPr>
        <w:t xml:space="preserve">Tomáš </w:t>
      </w:r>
      <w:r w:rsidR="00966AF5" w:rsidRPr="00B208B5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cs-CZ"/>
        </w:rPr>
        <w:t>Weiss</w:t>
      </w:r>
      <w:r w:rsidR="00B208B5" w:rsidRPr="00B208B5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cs-CZ"/>
        </w:rPr>
        <w:t>: Seznam publikací</w:t>
      </w:r>
    </w:p>
    <w:p w14:paraId="3A35AB06" w14:textId="5155E8C6" w:rsidR="00594C75" w:rsidRDefault="00594C75" w:rsidP="00594C75">
      <w:pPr>
        <w:tabs>
          <w:tab w:val="left" w:pos="698"/>
        </w:tabs>
        <w:spacing w:after="75" w:line="240" w:lineRule="auto"/>
        <w:ind w:left="68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cs-CZ"/>
        </w:rPr>
      </w:pPr>
    </w:p>
    <w:p w14:paraId="67CFD629" w14:textId="77777777" w:rsidR="000C7E12" w:rsidRPr="00594C75" w:rsidRDefault="000C7E12" w:rsidP="00594C75">
      <w:pPr>
        <w:tabs>
          <w:tab w:val="left" w:pos="698"/>
        </w:tabs>
        <w:spacing w:after="75" w:line="240" w:lineRule="auto"/>
        <w:ind w:left="68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cs-CZ"/>
        </w:rPr>
      </w:pPr>
    </w:p>
    <w:p w14:paraId="37EECC70" w14:textId="77777777" w:rsidR="0008040F" w:rsidRPr="00477C00" w:rsidRDefault="0008040F" w:rsidP="00477C00">
      <w:pPr>
        <w:tabs>
          <w:tab w:val="left" w:pos="698"/>
        </w:tabs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477C0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A</w:t>
      </w:r>
      <w:r w:rsidRPr="00477C0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ab/>
      </w:r>
      <w:r w:rsidRPr="00477C0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vědecké monografie</w:t>
      </w:r>
    </w:p>
    <w:p w14:paraId="3B338F5B" w14:textId="316A6B8F" w:rsidR="00A6344B" w:rsidRDefault="00A6344B" w:rsidP="00C4022A">
      <w:pPr>
        <w:numPr>
          <w:ilvl w:val="0"/>
          <w:numId w:val="1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WEISS, Tomáš – EDWARDS, Geoffrey. </w:t>
      </w:r>
      <w:r w:rsidRPr="00A6344B">
        <w:rPr>
          <w:rFonts w:ascii="Times New Roman" w:eastAsia="Times New Roman" w:hAnsi="Times New Roman" w:cs="Times New Roman"/>
          <w:i/>
          <w:iCs/>
          <w:sz w:val="24"/>
          <w:szCs w:val="24"/>
        </w:rPr>
        <w:t>Small States and Security in Europe: Between National and International Policymaking</w:t>
      </w:r>
      <w:r>
        <w:rPr>
          <w:rFonts w:ascii="Times New Roman" w:eastAsia="Times New Roman" w:hAnsi="Times New Roman" w:cs="Times New Roman"/>
          <w:sz w:val="24"/>
          <w:szCs w:val="24"/>
        </w:rPr>
        <w:t>. London: Routledge, forthcoming 2021.</w:t>
      </w:r>
    </w:p>
    <w:p w14:paraId="308140C9" w14:textId="6B632AF5" w:rsidR="00BB585D" w:rsidRDefault="00BB585D" w:rsidP="00C4022A">
      <w:pPr>
        <w:numPr>
          <w:ilvl w:val="0"/>
          <w:numId w:val="1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ŠLOSARČÍK, Ivo – WEISS, Tomáš – YOUNG, Mitchell. </w:t>
      </w:r>
      <w:r w:rsidRPr="00BB585D">
        <w:rPr>
          <w:rFonts w:ascii="Times New Roman" w:eastAsia="Times New Roman" w:hAnsi="Times New Roman" w:cs="Times New Roman"/>
          <w:i/>
          <w:iCs/>
          <w:sz w:val="24"/>
          <w:szCs w:val="24"/>
        </w:rPr>
        <w:t>Europeizace české státní správy: čtyři instituce, čtyři modely</w:t>
      </w:r>
      <w:r>
        <w:rPr>
          <w:rFonts w:ascii="Times New Roman" w:eastAsia="Times New Roman" w:hAnsi="Times New Roman" w:cs="Times New Roman"/>
          <w:sz w:val="24"/>
          <w:szCs w:val="24"/>
        </w:rPr>
        <w:t>. Praha: Leges, 2020. [30%; další autor]</w:t>
      </w:r>
    </w:p>
    <w:p w14:paraId="425FE52F" w14:textId="3AD8F6CF" w:rsidR="00C4022A" w:rsidRDefault="00C4022A" w:rsidP="00C4022A">
      <w:pPr>
        <w:numPr>
          <w:ilvl w:val="0"/>
          <w:numId w:val="1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WEISS, Tomáš. </w:t>
      </w:r>
      <w:r w:rsidRPr="00C4022A">
        <w:rPr>
          <w:rFonts w:ascii="Times New Roman" w:eastAsia="Times New Roman" w:hAnsi="Times New Roman" w:cs="Times New Roman"/>
          <w:i/>
          <w:sz w:val="24"/>
          <w:szCs w:val="24"/>
        </w:rPr>
        <w:t>Promoting National Priorities in EU Foreign Policy. The Czech Republic's Foreign Policy in the EU</w:t>
      </w:r>
      <w:r w:rsidRPr="00C4022A">
        <w:rPr>
          <w:rFonts w:ascii="Times New Roman" w:eastAsia="Times New Roman" w:hAnsi="Times New Roman" w:cs="Times New Roman"/>
          <w:sz w:val="24"/>
          <w:szCs w:val="24"/>
        </w:rPr>
        <w:t xml:space="preserve">. London: Routledge, </w:t>
      </w:r>
      <w:r>
        <w:rPr>
          <w:rFonts w:ascii="Times New Roman" w:eastAsia="Times New Roman" w:hAnsi="Times New Roman" w:cs="Times New Roman"/>
          <w:sz w:val="24"/>
          <w:szCs w:val="24"/>
        </w:rPr>
        <w:t>2017</w:t>
      </w:r>
      <w:r w:rsidR="00D5020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F25B48F" w14:textId="77777777" w:rsidR="00C22F91" w:rsidRDefault="00477C00" w:rsidP="00157B4C">
      <w:pPr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WEISS</w:t>
      </w:r>
      <w:r w:rsidRPr="00477C00">
        <w:rPr>
          <w:rFonts w:ascii="Times New Roman" w:eastAsia="Times New Roman" w:hAnsi="Times New Roman" w:cs="Times New Roman"/>
          <w:sz w:val="24"/>
          <w:szCs w:val="24"/>
        </w:rPr>
        <w:t>, Tomáš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77C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7C00">
        <w:rPr>
          <w:rFonts w:ascii="Times New Roman" w:eastAsia="Times New Roman" w:hAnsi="Times New Roman" w:cs="Times New Roman"/>
          <w:i/>
          <w:sz w:val="24"/>
          <w:szCs w:val="24"/>
        </w:rPr>
        <w:t>Role policie a armády v Evropské unii. Analýza evropské a národní úrovně s využitím případové studie České republiky</w:t>
      </w:r>
      <w:r w:rsidRPr="00477C00">
        <w:rPr>
          <w:rFonts w:ascii="Times New Roman" w:eastAsia="Times New Roman" w:hAnsi="Times New Roman" w:cs="Times New Roman"/>
          <w:sz w:val="24"/>
          <w:szCs w:val="24"/>
        </w:rPr>
        <w:t>. Praha: Karolinum</w:t>
      </w:r>
      <w:r>
        <w:rPr>
          <w:rFonts w:ascii="Times New Roman" w:eastAsia="Times New Roman" w:hAnsi="Times New Roman" w:cs="Times New Roman"/>
          <w:sz w:val="24"/>
          <w:szCs w:val="24"/>
        </w:rPr>
        <w:t>, 2014.</w:t>
      </w:r>
    </w:p>
    <w:p w14:paraId="448CC3EA" w14:textId="74C07D83" w:rsidR="00477C00" w:rsidRDefault="00477C00" w:rsidP="00157B4C">
      <w:pPr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KOZÁK</w:t>
      </w:r>
      <w:r w:rsidRPr="00477C00">
        <w:rPr>
          <w:rFonts w:ascii="Times New Roman" w:eastAsia="Times New Roman" w:hAnsi="Times New Roman" w:cs="Times New Roman"/>
          <w:sz w:val="24"/>
          <w:szCs w:val="24"/>
        </w:rPr>
        <w:t xml:space="preserve">, Kryštof – </w:t>
      </w:r>
      <w:r>
        <w:rPr>
          <w:rFonts w:ascii="Times New Roman" w:eastAsia="Times New Roman" w:hAnsi="Times New Roman" w:cs="Times New Roman"/>
          <w:sz w:val="24"/>
          <w:szCs w:val="24"/>
        </w:rPr>
        <w:t>WEISS</w:t>
      </w:r>
      <w:r w:rsidRPr="00477C00">
        <w:rPr>
          <w:rFonts w:ascii="Times New Roman" w:eastAsia="Times New Roman" w:hAnsi="Times New Roman" w:cs="Times New Roman"/>
          <w:sz w:val="24"/>
          <w:szCs w:val="24"/>
        </w:rPr>
        <w:t xml:space="preserve">, Tomáš – </w:t>
      </w:r>
      <w:r>
        <w:rPr>
          <w:rFonts w:ascii="Times New Roman" w:eastAsia="Times New Roman" w:hAnsi="Times New Roman" w:cs="Times New Roman"/>
          <w:sz w:val="24"/>
          <w:szCs w:val="24"/>
        </w:rPr>
        <w:t>SCHULZOVÁ</w:t>
      </w:r>
      <w:r w:rsidRPr="00477C00">
        <w:rPr>
          <w:rFonts w:ascii="Times New Roman" w:eastAsia="Times New Roman" w:hAnsi="Times New Roman" w:cs="Times New Roman"/>
          <w:sz w:val="24"/>
          <w:szCs w:val="24"/>
        </w:rPr>
        <w:t xml:space="preserve">, Helena a kol. </w:t>
      </w:r>
      <w:r w:rsidRPr="00477C00">
        <w:rPr>
          <w:rFonts w:ascii="Times New Roman" w:eastAsia="Times New Roman" w:hAnsi="Times New Roman" w:cs="Times New Roman"/>
          <w:i/>
          <w:sz w:val="24"/>
          <w:szCs w:val="24"/>
        </w:rPr>
        <w:t>Dopady krize v euroatlantickém prostoru</w:t>
      </w:r>
      <w:r w:rsidRPr="00477C00">
        <w:rPr>
          <w:rFonts w:ascii="Times New Roman" w:eastAsia="Times New Roman" w:hAnsi="Times New Roman" w:cs="Times New Roman"/>
          <w:sz w:val="24"/>
          <w:szCs w:val="24"/>
        </w:rPr>
        <w:t>. Praha: Dokořán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2012. </w:t>
      </w:r>
      <w:r w:rsidR="00CA1B28">
        <w:rPr>
          <w:rFonts w:ascii="Times New Roman" w:eastAsia="Times New Roman" w:hAnsi="Times New Roman" w:cs="Times New Roman"/>
          <w:sz w:val="24"/>
          <w:szCs w:val="24"/>
        </w:rPr>
        <w:t>[20%</w:t>
      </w:r>
      <w:r w:rsidR="009B3F9A">
        <w:rPr>
          <w:rFonts w:ascii="Times New Roman" w:eastAsia="Times New Roman" w:hAnsi="Times New Roman" w:cs="Times New Roman"/>
          <w:sz w:val="24"/>
          <w:szCs w:val="24"/>
        </w:rPr>
        <w:t>; další autor</w:t>
      </w:r>
      <w:r w:rsidR="00CA1B28">
        <w:rPr>
          <w:rFonts w:ascii="Times New Roman" w:eastAsia="Times New Roman" w:hAnsi="Times New Roman" w:cs="Times New Roman"/>
          <w:sz w:val="24"/>
          <w:szCs w:val="24"/>
        </w:rPr>
        <w:t>]</w:t>
      </w:r>
    </w:p>
    <w:p w14:paraId="6744CC69" w14:textId="598791C8" w:rsidR="00CA1B28" w:rsidRDefault="00CA1B28" w:rsidP="00157B4C">
      <w:pPr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KRÁL</w:t>
      </w:r>
      <w:r w:rsidRPr="00CA1B28">
        <w:rPr>
          <w:rFonts w:ascii="Times New Roman" w:eastAsia="Times New Roman" w:hAnsi="Times New Roman" w:cs="Times New Roman"/>
          <w:sz w:val="24"/>
          <w:szCs w:val="24"/>
        </w:rPr>
        <w:t xml:space="preserve">, David – </w:t>
      </w:r>
      <w:r>
        <w:rPr>
          <w:rFonts w:ascii="Times New Roman" w:eastAsia="Times New Roman" w:hAnsi="Times New Roman" w:cs="Times New Roman"/>
          <w:sz w:val="24"/>
          <w:szCs w:val="24"/>
        </w:rPr>
        <w:t>ŘIHÁČKOVÁ</w:t>
      </w:r>
      <w:r w:rsidRPr="00CA1B28">
        <w:rPr>
          <w:rFonts w:ascii="Times New Roman" w:eastAsia="Times New Roman" w:hAnsi="Times New Roman" w:cs="Times New Roman"/>
          <w:sz w:val="24"/>
          <w:szCs w:val="24"/>
        </w:rPr>
        <w:t xml:space="preserve">, Věra – </w:t>
      </w:r>
      <w:r>
        <w:rPr>
          <w:rFonts w:ascii="Times New Roman" w:eastAsia="Times New Roman" w:hAnsi="Times New Roman" w:cs="Times New Roman"/>
          <w:sz w:val="24"/>
          <w:szCs w:val="24"/>
        </w:rPr>
        <w:t>WEISS</w:t>
      </w:r>
      <w:r w:rsidRPr="00CA1B28">
        <w:rPr>
          <w:rFonts w:ascii="Times New Roman" w:eastAsia="Times New Roman" w:hAnsi="Times New Roman" w:cs="Times New Roman"/>
          <w:sz w:val="24"/>
          <w:szCs w:val="24"/>
        </w:rPr>
        <w:t>, Tomáš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A1B28">
        <w:rPr>
          <w:rFonts w:ascii="Times New Roman" w:eastAsia="Times New Roman" w:hAnsi="Times New Roman" w:cs="Times New Roman"/>
          <w:i/>
          <w:sz w:val="24"/>
          <w:szCs w:val="24"/>
        </w:rPr>
        <w:t>Views on American Foreign Policy. The Atlanticism of Political Parties in Central and Eastern Europe</w:t>
      </w:r>
      <w:r w:rsidRPr="00CA1B28">
        <w:rPr>
          <w:rFonts w:ascii="Times New Roman" w:eastAsia="Times New Roman" w:hAnsi="Times New Roman" w:cs="Times New Roman"/>
          <w:sz w:val="24"/>
          <w:szCs w:val="24"/>
        </w:rPr>
        <w:t xml:space="preserve">. Praha: Institut </w:t>
      </w:r>
      <w:r>
        <w:rPr>
          <w:rFonts w:ascii="Times New Roman" w:eastAsia="Times New Roman" w:hAnsi="Times New Roman" w:cs="Times New Roman"/>
          <w:sz w:val="24"/>
          <w:szCs w:val="24"/>
        </w:rPr>
        <w:t>pro evropskou politiku EUROPEUM, 2008. [30%</w:t>
      </w:r>
      <w:r w:rsidR="009B3F9A">
        <w:rPr>
          <w:rFonts w:ascii="Times New Roman" w:eastAsia="Times New Roman" w:hAnsi="Times New Roman" w:cs="Times New Roman"/>
          <w:sz w:val="24"/>
          <w:szCs w:val="24"/>
        </w:rPr>
        <w:t>; další autor</w:t>
      </w:r>
      <w:r>
        <w:rPr>
          <w:rFonts w:ascii="Times New Roman" w:eastAsia="Times New Roman" w:hAnsi="Times New Roman" w:cs="Times New Roman"/>
          <w:sz w:val="24"/>
          <w:szCs w:val="24"/>
        </w:rPr>
        <w:t>]</w:t>
      </w:r>
    </w:p>
    <w:p w14:paraId="5562C145" w14:textId="69D8A8F2" w:rsidR="00CA1B28" w:rsidRPr="00594C75" w:rsidRDefault="00CA1B28" w:rsidP="00157B4C">
      <w:pPr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ŠPOK</w:t>
      </w:r>
      <w:r w:rsidRPr="00CA1B28">
        <w:rPr>
          <w:rFonts w:ascii="Times New Roman" w:eastAsia="Times New Roman" w:hAnsi="Times New Roman" w:cs="Times New Roman"/>
          <w:sz w:val="24"/>
          <w:szCs w:val="24"/>
        </w:rPr>
        <w:t xml:space="preserve">, Radomír – </w:t>
      </w:r>
      <w:r>
        <w:rPr>
          <w:rFonts w:ascii="Times New Roman" w:eastAsia="Times New Roman" w:hAnsi="Times New Roman" w:cs="Times New Roman"/>
          <w:sz w:val="24"/>
          <w:szCs w:val="24"/>
        </w:rPr>
        <w:t>ŘIHÁČKOVÁ</w:t>
      </w:r>
      <w:r w:rsidRPr="00CA1B28">
        <w:rPr>
          <w:rFonts w:ascii="Times New Roman" w:eastAsia="Times New Roman" w:hAnsi="Times New Roman" w:cs="Times New Roman"/>
          <w:sz w:val="24"/>
          <w:szCs w:val="24"/>
        </w:rPr>
        <w:t xml:space="preserve">, Věra – </w:t>
      </w:r>
      <w:r>
        <w:rPr>
          <w:rFonts w:ascii="Times New Roman" w:eastAsia="Times New Roman" w:hAnsi="Times New Roman" w:cs="Times New Roman"/>
          <w:sz w:val="24"/>
          <w:szCs w:val="24"/>
        </w:rPr>
        <w:t>WEISS</w:t>
      </w:r>
      <w:r w:rsidRPr="00CA1B28">
        <w:rPr>
          <w:rFonts w:ascii="Times New Roman" w:eastAsia="Times New Roman" w:hAnsi="Times New Roman" w:cs="Times New Roman"/>
          <w:sz w:val="24"/>
          <w:szCs w:val="24"/>
        </w:rPr>
        <w:t xml:space="preserve">, Tomáš - </w:t>
      </w:r>
      <w:r>
        <w:rPr>
          <w:rFonts w:ascii="Times New Roman" w:eastAsia="Times New Roman" w:hAnsi="Times New Roman" w:cs="Times New Roman"/>
          <w:sz w:val="24"/>
          <w:szCs w:val="24"/>
        </w:rPr>
        <w:t>BARTOVIC</w:t>
      </w:r>
      <w:r w:rsidRPr="00CA1B28">
        <w:rPr>
          <w:rFonts w:ascii="Times New Roman" w:eastAsia="Times New Roman" w:hAnsi="Times New Roman" w:cs="Times New Roman"/>
          <w:sz w:val="24"/>
          <w:szCs w:val="24"/>
        </w:rPr>
        <w:t xml:space="preserve">, Vladimír – </w:t>
      </w:r>
      <w:r>
        <w:rPr>
          <w:rFonts w:ascii="Times New Roman" w:eastAsia="Times New Roman" w:hAnsi="Times New Roman" w:cs="Times New Roman"/>
          <w:sz w:val="24"/>
          <w:szCs w:val="24"/>
        </w:rPr>
        <w:t>DROMARD</w:t>
      </w:r>
      <w:r w:rsidRPr="00CA1B28">
        <w:rPr>
          <w:rFonts w:ascii="Times New Roman" w:eastAsia="Times New Roman" w:hAnsi="Times New Roman" w:cs="Times New Roman"/>
          <w:sz w:val="24"/>
          <w:szCs w:val="24"/>
        </w:rPr>
        <w:t>, Jeanne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A1B28">
        <w:rPr>
          <w:rFonts w:ascii="Times New Roman" w:eastAsia="Times New Roman" w:hAnsi="Times New Roman" w:cs="Times New Roman"/>
          <w:i/>
          <w:sz w:val="24"/>
          <w:szCs w:val="24"/>
        </w:rPr>
        <w:t>Místní referenda v České republice a ve vybraných zemích Evropské unie</w:t>
      </w:r>
      <w:r w:rsidRPr="00CA1B28">
        <w:rPr>
          <w:rFonts w:ascii="Times New Roman" w:eastAsia="Times New Roman" w:hAnsi="Times New Roman" w:cs="Times New Roman"/>
          <w:sz w:val="24"/>
          <w:szCs w:val="24"/>
        </w:rPr>
        <w:t>. Praha: Institut pro evropskou politiku EUROPEUM</w:t>
      </w:r>
      <w:r>
        <w:rPr>
          <w:rFonts w:ascii="Times New Roman" w:eastAsia="Times New Roman" w:hAnsi="Times New Roman" w:cs="Times New Roman"/>
          <w:sz w:val="24"/>
          <w:szCs w:val="24"/>
        </w:rPr>
        <w:t>, 2006. [20%</w:t>
      </w:r>
      <w:r w:rsidR="009B3F9A">
        <w:rPr>
          <w:rFonts w:ascii="Times New Roman" w:eastAsia="Times New Roman" w:hAnsi="Times New Roman" w:cs="Times New Roman"/>
          <w:sz w:val="24"/>
          <w:szCs w:val="24"/>
        </w:rPr>
        <w:t>; další autor</w:t>
      </w:r>
      <w:r>
        <w:rPr>
          <w:rFonts w:ascii="Times New Roman" w:eastAsia="Times New Roman" w:hAnsi="Times New Roman" w:cs="Times New Roman"/>
          <w:sz w:val="24"/>
          <w:szCs w:val="24"/>
        </w:rPr>
        <w:t>]</w:t>
      </w:r>
    </w:p>
    <w:p w14:paraId="489D47D6" w14:textId="77777777" w:rsidR="00594C75" w:rsidRPr="00594C75" w:rsidRDefault="00594C75" w:rsidP="00594C75">
      <w:pPr>
        <w:tabs>
          <w:tab w:val="left" w:pos="698"/>
        </w:tabs>
        <w:spacing w:after="75" w:line="240" w:lineRule="auto"/>
        <w:ind w:left="6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</w:p>
    <w:p w14:paraId="4AD1DE34" w14:textId="2E41FB4F" w:rsidR="00A6344B" w:rsidRDefault="0008040F" w:rsidP="00A6344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C0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B</w:t>
      </w:r>
      <w:r w:rsidRPr="00477C0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ab/>
      </w:r>
      <w:r w:rsidRPr="00477C0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kapitoly v</w:t>
      </w:r>
      <w:r w:rsidR="00E20D1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 </w:t>
      </w:r>
      <w:r w:rsidRPr="00477C0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monografiích</w:t>
      </w:r>
    </w:p>
    <w:p w14:paraId="66AA8D18" w14:textId="3F5403AD" w:rsidR="00A6344B" w:rsidRDefault="00A6344B" w:rsidP="00A6344B">
      <w:pPr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WEISS, Tomáš – EDWARDS, Geoffrey. Introduction. In: </w:t>
      </w:r>
      <w:r w:rsidRPr="00A6344B">
        <w:rPr>
          <w:rFonts w:ascii="Times New Roman" w:eastAsia="Times New Roman" w:hAnsi="Times New Roman" w:cs="Times New Roman"/>
          <w:sz w:val="24"/>
          <w:szCs w:val="24"/>
        </w:rPr>
        <w:t>WEISS, Tomáš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344B">
        <w:rPr>
          <w:rFonts w:ascii="Times New Roman" w:eastAsia="Times New Roman" w:hAnsi="Times New Roman" w:cs="Times New Roman"/>
          <w:sz w:val="24"/>
          <w:szCs w:val="24"/>
        </w:rPr>
        <w:t xml:space="preserve">EDWARDS, Geoffrey. </w:t>
      </w:r>
      <w:r w:rsidRPr="00A6344B">
        <w:rPr>
          <w:rFonts w:ascii="Times New Roman" w:eastAsia="Times New Roman" w:hAnsi="Times New Roman" w:cs="Times New Roman"/>
          <w:i/>
          <w:iCs/>
          <w:sz w:val="24"/>
          <w:szCs w:val="24"/>
        </w:rPr>
        <w:t>Small States and Security in Europe: Between National and International Policymaking</w:t>
      </w:r>
      <w:r w:rsidRPr="00A6344B">
        <w:rPr>
          <w:rFonts w:ascii="Times New Roman" w:eastAsia="Times New Roman" w:hAnsi="Times New Roman" w:cs="Times New Roman"/>
          <w:sz w:val="24"/>
          <w:szCs w:val="24"/>
        </w:rPr>
        <w:t>. London: Routledge, forthcoming 2021</w:t>
      </w:r>
      <w:r>
        <w:rPr>
          <w:rFonts w:ascii="Times New Roman" w:eastAsia="Times New Roman" w:hAnsi="Times New Roman" w:cs="Times New Roman"/>
          <w:sz w:val="24"/>
          <w:szCs w:val="24"/>
        </w:rPr>
        <w:t>. [75%; hlavní autor]</w:t>
      </w:r>
    </w:p>
    <w:p w14:paraId="151DC7D0" w14:textId="5E166FF4" w:rsidR="00A6344B" w:rsidRDefault="00A6344B" w:rsidP="00A6344B">
      <w:pPr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WEISS, Tomáš – KADLECOVÁ, Lucie – DITRYCH, Ondřej. </w:t>
      </w:r>
      <w:r w:rsidRPr="00A6344B">
        <w:rPr>
          <w:rFonts w:ascii="Times New Roman" w:eastAsia="Times New Roman" w:hAnsi="Times New Roman" w:cs="Times New Roman"/>
          <w:sz w:val="24"/>
          <w:szCs w:val="24"/>
        </w:rPr>
        <w:t>Towards a Framework for Analysis: Facing the Pressures of Internationalization and Securitization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In: </w:t>
      </w:r>
      <w:r w:rsidRPr="00A6344B">
        <w:rPr>
          <w:rFonts w:ascii="Times New Roman" w:eastAsia="Times New Roman" w:hAnsi="Times New Roman" w:cs="Times New Roman"/>
          <w:sz w:val="24"/>
          <w:szCs w:val="24"/>
        </w:rPr>
        <w:t>WEISS, Tomáš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344B">
        <w:rPr>
          <w:rFonts w:ascii="Times New Roman" w:eastAsia="Times New Roman" w:hAnsi="Times New Roman" w:cs="Times New Roman"/>
          <w:sz w:val="24"/>
          <w:szCs w:val="24"/>
        </w:rPr>
        <w:t xml:space="preserve">EDWARDS, Geoffrey. </w:t>
      </w:r>
      <w:r w:rsidRPr="00A6344B">
        <w:rPr>
          <w:rFonts w:ascii="Times New Roman" w:eastAsia="Times New Roman" w:hAnsi="Times New Roman" w:cs="Times New Roman"/>
          <w:i/>
          <w:iCs/>
          <w:sz w:val="24"/>
          <w:szCs w:val="24"/>
        </w:rPr>
        <w:t>Small States and Security in Europe: Between National and International Policymaking</w:t>
      </w:r>
      <w:r w:rsidRPr="00A6344B">
        <w:rPr>
          <w:rFonts w:ascii="Times New Roman" w:eastAsia="Times New Roman" w:hAnsi="Times New Roman" w:cs="Times New Roman"/>
          <w:sz w:val="24"/>
          <w:szCs w:val="24"/>
        </w:rPr>
        <w:t>. London: Routledge, forthcoming 2021</w:t>
      </w:r>
      <w:r>
        <w:rPr>
          <w:rFonts w:ascii="Times New Roman" w:eastAsia="Times New Roman" w:hAnsi="Times New Roman" w:cs="Times New Roman"/>
          <w:sz w:val="24"/>
          <w:szCs w:val="24"/>
        </w:rPr>
        <w:t>. [</w:t>
      </w:r>
      <w:r w:rsidR="00B846D9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0%; hlavní autor]</w:t>
      </w:r>
    </w:p>
    <w:p w14:paraId="35219225" w14:textId="475AB257" w:rsidR="00BB585D" w:rsidRPr="00BB585D" w:rsidRDefault="00BB585D" w:rsidP="00A6344B">
      <w:pPr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WEISS, Tomáš – ŠLOSARČÍK, Ivo. Ministerstvo zahraničních věcí </w:t>
      </w:r>
      <w:r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České republiky: Mezi tradiční a unijní diplomacií. In: </w:t>
      </w:r>
      <w:r w:rsidRPr="00BB585D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ŠLOSARČÍK, Ivo – WEISS, Tomáš – YOUNG, Mitchell. </w:t>
      </w:r>
      <w:r w:rsidRPr="00BB585D">
        <w:rPr>
          <w:rFonts w:ascii="Times New Roman" w:eastAsia="Times New Roman" w:hAnsi="Times New Roman" w:cs="Times New Roman"/>
          <w:i/>
          <w:iCs/>
          <w:sz w:val="24"/>
          <w:szCs w:val="24"/>
          <w:lang w:val="x-none"/>
        </w:rPr>
        <w:t>Europeizace české státní správy: čtyři instituce, čtyři modely</w:t>
      </w:r>
      <w:r w:rsidRPr="00BB585D">
        <w:rPr>
          <w:rFonts w:ascii="Times New Roman" w:eastAsia="Times New Roman" w:hAnsi="Times New Roman" w:cs="Times New Roman"/>
          <w:sz w:val="24"/>
          <w:szCs w:val="24"/>
          <w:lang w:val="x-none"/>
        </w:rPr>
        <w:t>. Praha: Leges, 2020</w:t>
      </w:r>
      <w:r>
        <w:rPr>
          <w:rFonts w:ascii="Times New Roman" w:eastAsia="Times New Roman" w:hAnsi="Times New Roman" w:cs="Times New Roman"/>
          <w:sz w:val="24"/>
          <w:szCs w:val="24"/>
          <w:lang w:val="x-none"/>
        </w:rPr>
        <w:t>, s. 50-69. [75%; hlavní autor]</w:t>
      </w:r>
    </w:p>
    <w:p w14:paraId="7D789C47" w14:textId="22584A29" w:rsidR="00BB585D" w:rsidRDefault="00BB585D" w:rsidP="00A6344B">
      <w:pPr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WEISS, Tomáš. Ministerstvo obrany</w:t>
      </w:r>
      <w:r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: Europeizace ve stínu internacionalizace. In: </w:t>
      </w:r>
      <w:r w:rsidRPr="00BB585D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ŠLOSARČÍK, Ivo – WEISS, Tomáš – YOUNG, Mitchell. </w:t>
      </w:r>
      <w:r w:rsidRPr="00BB585D">
        <w:rPr>
          <w:rFonts w:ascii="Times New Roman" w:eastAsia="Times New Roman" w:hAnsi="Times New Roman" w:cs="Times New Roman"/>
          <w:i/>
          <w:iCs/>
          <w:sz w:val="24"/>
          <w:szCs w:val="24"/>
          <w:lang w:val="x-none"/>
        </w:rPr>
        <w:t>Europeizace české státní správy: čtyři instituce, čtyři modely</w:t>
      </w:r>
      <w:r w:rsidRPr="00BB585D">
        <w:rPr>
          <w:rFonts w:ascii="Times New Roman" w:eastAsia="Times New Roman" w:hAnsi="Times New Roman" w:cs="Times New Roman"/>
          <w:sz w:val="24"/>
          <w:szCs w:val="24"/>
          <w:lang w:val="x-none"/>
        </w:rPr>
        <w:t>. Praha: Leges, 2020</w:t>
      </w:r>
      <w:r>
        <w:rPr>
          <w:rFonts w:ascii="Times New Roman" w:eastAsia="Times New Roman" w:hAnsi="Times New Roman" w:cs="Times New Roman"/>
          <w:sz w:val="24"/>
          <w:szCs w:val="24"/>
          <w:lang w:val="x-none"/>
        </w:rPr>
        <w:t>, s. 70-83.</w:t>
      </w:r>
    </w:p>
    <w:p w14:paraId="195EE630" w14:textId="5673D790" w:rsidR="00D5020C" w:rsidRDefault="00D5020C" w:rsidP="00A6344B">
      <w:pPr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WEISS, Tomáš. </w:t>
      </w:r>
      <w:r w:rsidRPr="00D5020C">
        <w:rPr>
          <w:rFonts w:ascii="Times New Roman" w:eastAsia="Times New Roman" w:hAnsi="Times New Roman" w:cs="Times New Roman"/>
          <w:sz w:val="24"/>
          <w:szCs w:val="24"/>
        </w:rPr>
        <w:t xml:space="preserve">Foreign, security and defence policy: Europeanized at the bottom, neglected at the top. In: </w:t>
      </w:r>
      <w:r>
        <w:rPr>
          <w:rFonts w:ascii="Times New Roman" w:eastAsia="Times New Roman" w:hAnsi="Times New Roman" w:cs="Times New Roman"/>
          <w:sz w:val="24"/>
          <w:szCs w:val="24"/>
        </w:rPr>
        <w:t>LORENZ</w:t>
      </w:r>
      <w:r w:rsidRPr="00D5020C">
        <w:rPr>
          <w:rFonts w:ascii="Times New Roman" w:eastAsia="Times New Roman" w:hAnsi="Times New Roman" w:cs="Times New Roman"/>
          <w:sz w:val="24"/>
          <w:szCs w:val="24"/>
        </w:rPr>
        <w:t>,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strid – FORMÁNKOVÁ, Hana. </w:t>
      </w:r>
      <w:r w:rsidRPr="00D5020C">
        <w:rPr>
          <w:rFonts w:ascii="Times New Roman" w:eastAsia="Times New Roman" w:hAnsi="Times New Roman" w:cs="Times New Roman"/>
          <w:i/>
          <w:iCs/>
          <w:sz w:val="24"/>
          <w:szCs w:val="24"/>
        </w:rPr>
        <w:t>Das politische System Tschechiens</w:t>
      </w:r>
      <w:r w:rsidRPr="00D5020C">
        <w:rPr>
          <w:rFonts w:ascii="Times New Roman" w:eastAsia="Times New Roman" w:hAnsi="Times New Roman" w:cs="Times New Roman"/>
          <w:sz w:val="24"/>
          <w:szCs w:val="24"/>
        </w:rPr>
        <w:t>. Wiesbaden: Springer, 2018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s. </w:t>
      </w:r>
      <w:r w:rsidRPr="00D5020C">
        <w:rPr>
          <w:rFonts w:ascii="Times New Roman" w:eastAsia="Times New Roman" w:hAnsi="Times New Roman" w:cs="Times New Roman"/>
          <w:sz w:val="24"/>
          <w:szCs w:val="24"/>
        </w:rPr>
        <w:t>153-175.</w:t>
      </w:r>
    </w:p>
    <w:p w14:paraId="6E912C4B" w14:textId="325F6452" w:rsidR="00604D06" w:rsidRDefault="00604D06" w:rsidP="00A6344B">
      <w:pPr>
        <w:numPr>
          <w:ilvl w:val="1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D06">
        <w:rPr>
          <w:rFonts w:ascii="Times New Roman" w:eastAsia="Times New Roman" w:hAnsi="Times New Roman" w:cs="Times New Roman"/>
          <w:sz w:val="24"/>
          <w:szCs w:val="24"/>
        </w:rPr>
        <w:lastRenderedPageBreak/>
        <w:t>v českém překladu WEISS, Tomáš. Zahraniční, bezpečnostní a obranná politika. Evropeizované základy a nezájem na vrcholu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In: </w:t>
      </w:r>
      <w:r w:rsidRPr="00604D06">
        <w:rPr>
          <w:rFonts w:ascii="Times New Roman" w:eastAsia="Times New Roman" w:hAnsi="Times New Roman" w:cs="Times New Roman"/>
          <w:sz w:val="24"/>
          <w:szCs w:val="24"/>
        </w:rPr>
        <w:t xml:space="preserve">LORENZ, Astrid – FORMÁNKOVÁ, Hana. </w:t>
      </w:r>
      <w:r w:rsidRPr="00604D0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Politický systém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x-none"/>
        </w:rPr>
        <w:t>Č</w:t>
      </w:r>
      <w:r w:rsidRPr="00604D06">
        <w:rPr>
          <w:rFonts w:ascii="Times New Roman" w:eastAsia="Times New Roman" w:hAnsi="Times New Roman" w:cs="Times New Roman"/>
          <w:i/>
          <w:iCs/>
          <w:sz w:val="24"/>
          <w:szCs w:val="24"/>
        </w:rPr>
        <w:t>eska</w:t>
      </w:r>
      <w:r w:rsidRPr="00604D0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Brno</w:t>
      </w:r>
      <w:r w:rsidRPr="00604D0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CDK</w:t>
      </w:r>
      <w:r w:rsidRPr="00604D06">
        <w:rPr>
          <w:rFonts w:ascii="Times New Roman" w:eastAsia="Times New Roman" w:hAnsi="Times New Roman" w:cs="Times New Roman"/>
          <w:sz w:val="24"/>
          <w:szCs w:val="24"/>
        </w:rPr>
        <w:t>, 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604D06">
        <w:rPr>
          <w:rFonts w:ascii="Times New Roman" w:eastAsia="Times New Roman" w:hAnsi="Times New Roman" w:cs="Times New Roman"/>
          <w:sz w:val="24"/>
          <w:szCs w:val="24"/>
        </w:rPr>
        <w:t xml:space="preserve">, s. </w:t>
      </w:r>
      <w:r>
        <w:rPr>
          <w:rFonts w:ascii="Times New Roman" w:eastAsia="Times New Roman" w:hAnsi="Times New Roman" w:cs="Times New Roman"/>
          <w:sz w:val="24"/>
          <w:szCs w:val="24"/>
        </w:rPr>
        <w:t>149</w:t>
      </w:r>
      <w:r w:rsidRPr="00604D06">
        <w:rPr>
          <w:rFonts w:ascii="Times New Roman" w:eastAsia="Times New Roman" w:hAnsi="Times New Roman" w:cs="Times New Roman"/>
          <w:sz w:val="24"/>
          <w:szCs w:val="24"/>
        </w:rPr>
        <w:t>-17</w:t>
      </w:r>
      <w:r>
        <w:rPr>
          <w:rFonts w:ascii="Times New Roman" w:eastAsia="Times New Roman" w:hAnsi="Times New Roman" w:cs="Times New Roman"/>
          <w:sz w:val="24"/>
          <w:szCs w:val="24"/>
        </w:rPr>
        <w:t>2.</w:t>
      </w:r>
    </w:p>
    <w:p w14:paraId="016AFECD" w14:textId="41B2F0EF" w:rsidR="00604D06" w:rsidRPr="00604D06" w:rsidRDefault="00604D06" w:rsidP="00A6344B">
      <w:pPr>
        <w:numPr>
          <w:ilvl w:val="1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také jako </w:t>
      </w:r>
      <w:r w:rsidRPr="00604D06">
        <w:rPr>
          <w:rFonts w:ascii="Times New Roman" w:eastAsia="Times New Roman" w:hAnsi="Times New Roman" w:cs="Times New Roman"/>
          <w:sz w:val="24"/>
          <w:szCs w:val="24"/>
        </w:rPr>
        <w:t xml:space="preserve">WEISS, Tomáš. Foreign, security and defence policy: Europeanized at the bottom, neglected at the top. In: LORENZ, Astrid – FORMÁNKOVÁ, Hana. </w:t>
      </w:r>
      <w:r w:rsidRPr="00604D06">
        <w:rPr>
          <w:rFonts w:ascii="Times New Roman" w:eastAsia="Times New Roman" w:hAnsi="Times New Roman" w:cs="Times New Roman"/>
          <w:i/>
          <w:iCs/>
          <w:sz w:val="24"/>
          <w:szCs w:val="24"/>
        </w:rPr>
        <w:t>Czech Democracy in Crisis</w:t>
      </w:r>
      <w:r w:rsidRPr="00604D0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Basingstoke</w:t>
      </w:r>
      <w:r w:rsidRPr="00604D0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Palgrave Macmillan</w:t>
      </w:r>
      <w:r w:rsidRPr="00604D06">
        <w:rPr>
          <w:rFonts w:ascii="Times New Roman" w:eastAsia="Times New Roman" w:hAnsi="Times New Roman" w:cs="Times New Roman"/>
          <w:sz w:val="24"/>
          <w:szCs w:val="24"/>
        </w:rPr>
        <w:t>, 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476078">
        <w:rPr>
          <w:rFonts w:ascii="Times New Roman" w:eastAsia="Times New Roman" w:hAnsi="Times New Roman" w:cs="Times New Roman"/>
          <w:sz w:val="24"/>
          <w:szCs w:val="24"/>
        </w:rPr>
        <w:t>, s. 179-204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6FD1F22" w14:textId="5DC8B95F" w:rsidR="00D5020C" w:rsidRDefault="00D5020C" w:rsidP="00A6344B">
      <w:pPr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WEISS</w:t>
      </w:r>
      <w:r w:rsidRPr="00D5020C">
        <w:rPr>
          <w:rFonts w:ascii="Times New Roman" w:eastAsia="Times New Roman" w:hAnsi="Times New Roman" w:cs="Times New Roman"/>
          <w:sz w:val="24"/>
          <w:szCs w:val="24"/>
        </w:rPr>
        <w:t>, Tomáš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5020C">
        <w:rPr>
          <w:rFonts w:ascii="Times New Roman" w:eastAsia="Times New Roman" w:hAnsi="Times New Roman" w:cs="Times New Roman"/>
          <w:sz w:val="24"/>
          <w:szCs w:val="24"/>
        </w:rPr>
        <w:t xml:space="preserve"> Česko v mezinárodních vztazích: Bezcílné bloudění ve vleku domácí politiky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5020C">
        <w:rPr>
          <w:rFonts w:ascii="Times New Roman" w:eastAsia="Times New Roman" w:hAnsi="Times New Roman" w:cs="Times New Roman"/>
          <w:sz w:val="24"/>
          <w:szCs w:val="24"/>
        </w:rPr>
        <w:t xml:space="preserve">In: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DOSTÁL, </w:t>
      </w:r>
      <w:r w:rsidRPr="00D5020C"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ít – MESEŽNIKOV, Grigorij</w:t>
      </w:r>
      <w:r w:rsidRPr="00D5020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5020C">
        <w:rPr>
          <w:rFonts w:ascii="Times New Roman" w:eastAsia="Times New Roman" w:hAnsi="Times New Roman" w:cs="Times New Roman"/>
          <w:i/>
          <w:iCs/>
          <w:sz w:val="24"/>
          <w:szCs w:val="24"/>
        </w:rPr>
        <w:t>Maximum možného? 25 let samostatné české a slovenské zahraniční politiky</w:t>
      </w:r>
      <w:r w:rsidRPr="00D5020C">
        <w:rPr>
          <w:rFonts w:ascii="Times New Roman" w:eastAsia="Times New Roman" w:hAnsi="Times New Roman" w:cs="Times New Roman"/>
          <w:sz w:val="24"/>
          <w:szCs w:val="24"/>
        </w:rPr>
        <w:t xml:space="preserve">. Praha: Heinrich-Böll-Stiftung,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2017, </w:t>
      </w:r>
      <w:r w:rsidRPr="00D5020C">
        <w:rPr>
          <w:rFonts w:ascii="Times New Roman" w:eastAsia="Times New Roman" w:hAnsi="Times New Roman" w:cs="Times New Roman"/>
          <w:sz w:val="24"/>
          <w:szCs w:val="24"/>
        </w:rPr>
        <w:t>pp. 27-34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90E0B66" w14:textId="7D573E47" w:rsidR="00B017D5" w:rsidRDefault="00B017D5" w:rsidP="00A6344B">
      <w:pPr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WEISS</w:t>
      </w:r>
      <w:r w:rsidRPr="000612F3">
        <w:rPr>
          <w:rFonts w:ascii="Times New Roman" w:eastAsia="Times New Roman" w:hAnsi="Times New Roman" w:cs="Times New Roman"/>
          <w:sz w:val="24"/>
          <w:szCs w:val="24"/>
        </w:rPr>
        <w:t>, Tomáš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612F3">
        <w:rPr>
          <w:rFonts w:ascii="Times New Roman" w:eastAsia="Times New Roman" w:hAnsi="Times New Roman" w:cs="Times New Roman"/>
          <w:sz w:val="24"/>
          <w:szCs w:val="24"/>
        </w:rPr>
        <w:t xml:space="preserve"> Confused and divided: Czech foreign and security policy in the EU.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In: FIOTT, Daniel.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 Common Security and Defence Policy: National Perspectives</w:t>
      </w:r>
      <w:r w:rsidR="000D7B26">
        <w:rPr>
          <w:rFonts w:ascii="Times New Roman" w:eastAsia="Times New Roman" w:hAnsi="Times New Roman" w:cs="Times New Roman"/>
          <w:sz w:val="24"/>
          <w:szCs w:val="24"/>
        </w:rPr>
        <w:t>. Gent: Academia Press, 2015, s. 87-88</w:t>
      </w:r>
      <w:r w:rsidRPr="000612F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FAB7EE3" w14:textId="19BB1764" w:rsidR="00CA1B28" w:rsidRDefault="00CA1B28" w:rsidP="00A6344B">
      <w:pPr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WEISS</w:t>
      </w:r>
      <w:r w:rsidRPr="00CA1B28">
        <w:rPr>
          <w:rFonts w:ascii="Times New Roman" w:eastAsia="Times New Roman" w:hAnsi="Times New Roman" w:cs="Times New Roman"/>
          <w:sz w:val="24"/>
          <w:szCs w:val="24"/>
        </w:rPr>
        <w:t xml:space="preserve">, Tomáš – </w:t>
      </w:r>
      <w:r>
        <w:rPr>
          <w:rFonts w:ascii="Times New Roman" w:eastAsia="Times New Roman" w:hAnsi="Times New Roman" w:cs="Times New Roman"/>
          <w:sz w:val="24"/>
          <w:szCs w:val="24"/>
        </w:rPr>
        <w:t>MIKHELIDZE</w:t>
      </w:r>
      <w:r w:rsidRPr="00CA1B28">
        <w:rPr>
          <w:rFonts w:ascii="Times New Roman" w:eastAsia="Times New Roman" w:hAnsi="Times New Roman" w:cs="Times New Roman"/>
          <w:sz w:val="24"/>
          <w:szCs w:val="24"/>
        </w:rPr>
        <w:t xml:space="preserve">, Nona – </w:t>
      </w:r>
      <w:r>
        <w:rPr>
          <w:rFonts w:ascii="Times New Roman" w:eastAsia="Times New Roman" w:hAnsi="Times New Roman" w:cs="Times New Roman"/>
          <w:sz w:val="24"/>
          <w:szCs w:val="24"/>
        </w:rPr>
        <w:t>ŠLOSARČÍK</w:t>
      </w:r>
      <w:r w:rsidRPr="00CA1B28">
        <w:rPr>
          <w:rFonts w:ascii="Times New Roman" w:eastAsia="Times New Roman" w:hAnsi="Times New Roman" w:cs="Times New Roman"/>
          <w:sz w:val="24"/>
          <w:szCs w:val="24"/>
        </w:rPr>
        <w:t>, Ivo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A1B28">
        <w:rPr>
          <w:rFonts w:ascii="Times New Roman" w:eastAsia="Times New Roman" w:hAnsi="Times New Roman" w:cs="Times New Roman"/>
          <w:sz w:val="24"/>
          <w:szCs w:val="24"/>
        </w:rPr>
        <w:t xml:space="preserve">Multilateralism as Envisaged? Assessing European Union's Engagement in Conflict Resolution in the Neighbourhood. In: </w:t>
      </w:r>
      <w:r w:rsidR="004B0C87">
        <w:rPr>
          <w:rFonts w:ascii="Times New Roman" w:eastAsia="Times New Roman" w:hAnsi="Times New Roman" w:cs="Times New Roman"/>
          <w:sz w:val="24"/>
          <w:szCs w:val="24"/>
        </w:rPr>
        <w:t xml:space="preserve">BOUCHARD, </w:t>
      </w:r>
      <w:r w:rsidRPr="00CA1B28">
        <w:rPr>
          <w:rFonts w:ascii="Times New Roman" w:eastAsia="Times New Roman" w:hAnsi="Times New Roman" w:cs="Times New Roman"/>
          <w:sz w:val="24"/>
          <w:szCs w:val="24"/>
        </w:rPr>
        <w:t>C</w:t>
      </w:r>
      <w:r w:rsidR="004B0C87">
        <w:rPr>
          <w:rFonts w:ascii="Times New Roman" w:eastAsia="Times New Roman" w:hAnsi="Times New Roman" w:cs="Times New Roman"/>
          <w:sz w:val="24"/>
          <w:szCs w:val="24"/>
        </w:rPr>
        <w:t xml:space="preserve">aroline </w:t>
      </w:r>
      <w:r w:rsidRPr="00CA1B28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4B0C87">
        <w:rPr>
          <w:rFonts w:ascii="Times New Roman" w:eastAsia="Times New Roman" w:hAnsi="Times New Roman" w:cs="Times New Roman"/>
          <w:sz w:val="24"/>
          <w:szCs w:val="24"/>
        </w:rPr>
        <w:t xml:space="preserve">PETERSON, </w:t>
      </w:r>
      <w:r w:rsidRPr="00CA1B28">
        <w:rPr>
          <w:rFonts w:ascii="Times New Roman" w:eastAsia="Times New Roman" w:hAnsi="Times New Roman" w:cs="Times New Roman"/>
          <w:sz w:val="24"/>
          <w:szCs w:val="24"/>
        </w:rPr>
        <w:t>J</w:t>
      </w:r>
      <w:r w:rsidR="004B0C87">
        <w:rPr>
          <w:rFonts w:ascii="Times New Roman" w:eastAsia="Times New Roman" w:hAnsi="Times New Roman" w:cs="Times New Roman"/>
          <w:sz w:val="24"/>
          <w:szCs w:val="24"/>
        </w:rPr>
        <w:t xml:space="preserve">ohn </w:t>
      </w:r>
      <w:r w:rsidRPr="00CA1B28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4B0C87">
        <w:rPr>
          <w:rFonts w:ascii="Times New Roman" w:eastAsia="Times New Roman" w:hAnsi="Times New Roman" w:cs="Times New Roman"/>
          <w:sz w:val="24"/>
          <w:szCs w:val="24"/>
        </w:rPr>
        <w:t xml:space="preserve">TOCCI, </w:t>
      </w:r>
      <w:r w:rsidRPr="00CA1B28">
        <w:rPr>
          <w:rFonts w:ascii="Times New Roman" w:eastAsia="Times New Roman" w:hAnsi="Times New Roman" w:cs="Times New Roman"/>
          <w:sz w:val="24"/>
          <w:szCs w:val="24"/>
        </w:rPr>
        <w:t>N</w:t>
      </w:r>
      <w:r w:rsidR="004B0C87">
        <w:rPr>
          <w:rFonts w:ascii="Times New Roman" w:eastAsia="Times New Roman" w:hAnsi="Times New Roman" w:cs="Times New Roman"/>
          <w:sz w:val="24"/>
          <w:szCs w:val="24"/>
        </w:rPr>
        <w:t>athalie.</w:t>
      </w:r>
      <w:r w:rsidRPr="00CA1B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0C87">
        <w:rPr>
          <w:rFonts w:ascii="Times New Roman" w:eastAsia="Times New Roman" w:hAnsi="Times New Roman" w:cs="Times New Roman"/>
          <w:i/>
          <w:sz w:val="24"/>
          <w:szCs w:val="24"/>
        </w:rPr>
        <w:t>Multilateralism in the 21st Century. Europe's Quest for Effectiveness</w:t>
      </w:r>
      <w:r w:rsidRPr="00CA1B28">
        <w:rPr>
          <w:rFonts w:ascii="Times New Roman" w:eastAsia="Times New Roman" w:hAnsi="Times New Roman" w:cs="Times New Roman"/>
          <w:sz w:val="24"/>
          <w:szCs w:val="24"/>
        </w:rPr>
        <w:t>. London and New York: Routledge</w:t>
      </w:r>
      <w:r>
        <w:rPr>
          <w:rFonts w:ascii="Times New Roman" w:eastAsia="Times New Roman" w:hAnsi="Times New Roman" w:cs="Times New Roman"/>
          <w:sz w:val="24"/>
          <w:szCs w:val="24"/>
        </w:rPr>
        <w:t>, 2013</w:t>
      </w:r>
      <w:r w:rsidRPr="00CA1B28">
        <w:rPr>
          <w:rFonts w:ascii="Times New Roman" w:eastAsia="Times New Roman" w:hAnsi="Times New Roman" w:cs="Times New Roman"/>
          <w:sz w:val="24"/>
          <w:szCs w:val="24"/>
        </w:rPr>
        <w:t>, s. 157-177.</w:t>
      </w:r>
      <w:r w:rsidR="003879C3" w:rsidRPr="00387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79C3">
        <w:rPr>
          <w:rFonts w:ascii="Times New Roman" w:eastAsia="Times New Roman" w:hAnsi="Times New Roman" w:cs="Times New Roman"/>
          <w:sz w:val="24"/>
          <w:szCs w:val="24"/>
        </w:rPr>
        <w:t>[</w:t>
      </w:r>
      <w:r w:rsidR="00BB585D">
        <w:rPr>
          <w:rFonts w:ascii="Times New Roman" w:eastAsia="Times New Roman" w:hAnsi="Times New Roman" w:cs="Times New Roman"/>
          <w:sz w:val="24"/>
          <w:szCs w:val="24"/>
        </w:rPr>
        <w:t>4</w:t>
      </w:r>
      <w:r w:rsidR="003879C3">
        <w:rPr>
          <w:rFonts w:ascii="Times New Roman" w:eastAsia="Times New Roman" w:hAnsi="Times New Roman" w:cs="Times New Roman"/>
          <w:sz w:val="24"/>
          <w:szCs w:val="24"/>
        </w:rPr>
        <w:t>0%</w:t>
      </w:r>
      <w:r w:rsidR="009B3F9A">
        <w:rPr>
          <w:rFonts w:ascii="Times New Roman" w:eastAsia="Times New Roman" w:hAnsi="Times New Roman" w:cs="Times New Roman"/>
          <w:sz w:val="24"/>
          <w:szCs w:val="24"/>
        </w:rPr>
        <w:t>; hlavní autor</w:t>
      </w:r>
      <w:r w:rsidR="003879C3">
        <w:rPr>
          <w:rFonts w:ascii="Times New Roman" w:eastAsia="Times New Roman" w:hAnsi="Times New Roman" w:cs="Times New Roman"/>
          <w:sz w:val="24"/>
          <w:szCs w:val="24"/>
        </w:rPr>
        <w:t>]</w:t>
      </w:r>
    </w:p>
    <w:p w14:paraId="312FA0B5" w14:textId="77777777" w:rsidR="004B0C87" w:rsidRDefault="004B0C87" w:rsidP="00157B4C">
      <w:pPr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WEISS</w:t>
      </w:r>
      <w:r w:rsidRPr="004B0C87">
        <w:rPr>
          <w:rFonts w:ascii="Times New Roman" w:eastAsia="Times New Roman" w:hAnsi="Times New Roman" w:cs="Times New Roman"/>
          <w:sz w:val="24"/>
          <w:szCs w:val="24"/>
        </w:rPr>
        <w:t>, Tomáš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B0C87">
        <w:rPr>
          <w:rFonts w:ascii="Times New Roman" w:eastAsia="Times New Roman" w:hAnsi="Times New Roman" w:cs="Times New Roman"/>
          <w:sz w:val="24"/>
          <w:szCs w:val="24"/>
        </w:rPr>
        <w:t xml:space="preserve">Vysoký představitel Evropské unie a Evropská služba pro vnější činnost. In: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ŠLOSARČÍK, Ivo – KASÁKOVÁ, Zuzana a kol. </w:t>
      </w:r>
      <w:r w:rsidRPr="004B0C87">
        <w:rPr>
          <w:rFonts w:ascii="Times New Roman" w:eastAsia="Times New Roman" w:hAnsi="Times New Roman" w:cs="Times New Roman"/>
          <w:i/>
          <w:sz w:val="24"/>
          <w:szCs w:val="24"/>
        </w:rPr>
        <w:t>Instituce Evropské unie a Lisabonská smlouva</w:t>
      </w:r>
      <w:r w:rsidRPr="004B0C87">
        <w:rPr>
          <w:rFonts w:ascii="Times New Roman" w:eastAsia="Times New Roman" w:hAnsi="Times New Roman" w:cs="Times New Roman"/>
          <w:sz w:val="24"/>
          <w:szCs w:val="24"/>
        </w:rPr>
        <w:t>. Praha: Grada</w:t>
      </w:r>
      <w:r>
        <w:rPr>
          <w:rFonts w:ascii="Times New Roman" w:eastAsia="Times New Roman" w:hAnsi="Times New Roman" w:cs="Times New Roman"/>
          <w:sz w:val="24"/>
          <w:szCs w:val="24"/>
        </w:rPr>
        <w:t>, 2013</w:t>
      </w:r>
      <w:r w:rsidRPr="004B0C87">
        <w:rPr>
          <w:rFonts w:ascii="Times New Roman" w:eastAsia="Times New Roman" w:hAnsi="Times New Roman" w:cs="Times New Roman"/>
          <w:sz w:val="24"/>
          <w:szCs w:val="24"/>
        </w:rPr>
        <w:t>, s. 173-212.</w:t>
      </w:r>
    </w:p>
    <w:p w14:paraId="0B351C38" w14:textId="34009511" w:rsidR="004B0C87" w:rsidRDefault="004B0C87" w:rsidP="00157B4C">
      <w:pPr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WEISS</w:t>
      </w:r>
      <w:r w:rsidRPr="004B0C87">
        <w:rPr>
          <w:rFonts w:ascii="Times New Roman" w:eastAsia="Times New Roman" w:hAnsi="Times New Roman" w:cs="Times New Roman"/>
          <w:sz w:val="24"/>
          <w:szCs w:val="24"/>
        </w:rPr>
        <w:t>, Tomáš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B0C87">
        <w:rPr>
          <w:rFonts w:ascii="Times New Roman" w:eastAsia="Times New Roman" w:hAnsi="Times New Roman" w:cs="Times New Roman"/>
          <w:sz w:val="24"/>
          <w:szCs w:val="24"/>
        </w:rPr>
        <w:t xml:space="preserve"> Czech Foreign Policy Identity and Practice towards Eastern Europe: From Ignorance to Assistance. In: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TULMETS, </w:t>
      </w:r>
      <w:r w:rsidRPr="004B0C87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lsa.</w:t>
      </w:r>
      <w:r w:rsidRPr="004B0C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0C87">
        <w:rPr>
          <w:rFonts w:ascii="Times New Roman" w:eastAsia="Times New Roman" w:hAnsi="Times New Roman" w:cs="Times New Roman"/>
          <w:i/>
          <w:sz w:val="24"/>
          <w:szCs w:val="24"/>
        </w:rPr>
        <w:t>Identities and Solidarity in Foreign Policy: East Central Europe and the Eastern Neighbourhood</w:t>
      </w:r>
      <w:r w:rsidRPr="004B0C87">
        <w:rPr>
          <w:rFonts w:ascii="Times New Roman" w:eastAsia="Times New Roman" w:hAnsi="Times New Roman" w:cs="Times New Roman"/>
          <w:sz w:val="24"/>
          <w:szCs w:val="24"/>
        </w:rPr>
        <w:t>. Prague: Institute of International Relations</w:t>
      </w:r>
      <w:r>
        <w:rPr>
          <w:rFonts w:ascii="Times New Roman" w:eastAsia="Times New Roman" w:hAnsi="Times New Roman" w:cs="Times New Roman"/>
          <w:sz w:val="24"/>
          <w:szCs w:val="24"/>
        </w:rPr>
        <w:t>, 2012</w:t>
      </w:r>
      <w:r w:rsidRPr="004B0C8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51E8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B0C87">
        <w:rPr>
          <w:rFonts w:ascii="Times New Roman" w:eastAsia="Times New Roman" w:hAnsi="Times New Roman" w:cs="Times New Roman"/>
          <w:sz w:val="24"/>
          <w:szCs w:val="24"/>
        </w:rPr>
        <w:t>. 34-52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1543F44" w14:textId="58B4427F" w:rsidR="00651E85" w:rsidRPr="00651E85" w:rsidRDefault="00651E85" w:rsidP="00157B4C">
      <w:pPr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WEISS, Tomáš – KOZÁK, Kryštof. </w:t>
      </w:r>
      <w:r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Úvod. In: </w:t>
      </w:r>
      <w:r w:rsidRPr="00651E85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KOZÁK, Kryštof – WEISS, Tomáš – SCHULZOVÁ, Helena a kol. </w:t>
      </w:r>
      <w:r w:rsidRPr="00651E85">
        <w:rPr>
          <w:rFonts w:ascii="Times New Roman" w:eastAsia="Times New Roman" w:hAnsi="Times New Roman" w:cs="Times New Roman"/>
          <w:i/>
          <w:iCs/>
          <w:sz w:val="24"/>
          <w:szCs w:val="24"/>
          <w:lang w:val="x-none"/>
        </w:rPr>
        <w:t>Dopady krize v euroatlantickém prostoru</w:t>
      </w:r>
      <w:r w:rsidRPr="00651E85">
        <w:rPr>
          <w:rFonts w:ascii="Times New Roman" w:eastAsia="Times New Roman" w:hAnsi="Times New Roman" w:cs="Times New Roman"/>
          <w:sz w:val="24"/>
          <w:szCs w:val="24"/>
          <w:lang w:val="x-none"/>
        </w:rPr>
        <w:t>. Praha: Dokořán, 2012</w:t>
      </w:r>
      <w:r>
        <w:rPr>
          <w:rFonts w:ascii="Times New Roman" w:eastAsia="Times New Roman" w:hAnsi="Times New Roman" w:cs="Times New Roman"/>
          <w:sz w:val="24"/>
          <w:szCs w:val="24"/>
          <w:lang w:val="x-none"/>
        </w:rPr>
        <w:t>, s. 7-19. [60%; hlavní autor]</w:t>
      </w:r>
    </w:p>
    <w:p w14:paraId="1667F6E1" w14:textId="5289055A" w:rsidR="00651E85" w:rsidRPr="00651E85" w:rsidRDefault="00651E85" w:rsidP="00157B4C">
      <w:pPr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WEISS, Tomáš. Dopady krize na formování vnější reprezentace EU. In: </w:t>
      </w:r>
      <w:r w:rsidRPr="00651E85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KOZÁK, Kryštof – WEISS, Tomáš – SCHULZOVÁ, Helena a kol. </w:t>
      </w:r>
      <w:r w:rsidRPr="00651E85">
        <w:rPr>
          <w:rFonts w:ascii="Times New Roman" w:eastAsia="Times New Roman" w:hAnsi="Times New Roman" w:cs="Times New Roman"/>
          <w:i/>
          <w:iCs/>
          <w:sz w:val="24"/>
          <w:szCs w:val="24"/>
          <w:lang w:val="x-none"/>
        </w:rPr>
        <w:t>Dopady krize v euroatlantickém prostoru</w:t>
      </w:r>
      <w:r w:rsidRPr="00651E85">
        <w:rPr>
          <w:rFonts w:ascii="Times New Roman" w:eastAsia="Times New Roman" w:hAnsi="Times New Roman" w:cs="Times New Roman"/>
          <w:sz w:val="24"/>
          <w:szCs w:val="24"/>
          <w:lang w:val="x-none"/>
        </w:rPr>
        <w:t>. Praha: Dokořán, 2012</w:t>
      </w:r>
      <w:r>
        <w:rPr>
          <w:rFonts w:ascii="Times New Roman" w:eastAsia="Times New Roman" w:hAnsi="Times New Roman" w:cs="Times New Roman"/>
          <w:sz w:val="24"/>
          <w:szCs w:val="24"/>
          <w:lang w:val="x-none"/>
        </w:rPr>
        <w:t>, s. 82-99.</w:t>
      </w:r>
    </w:p>
    <w:p w14:paraId="0560ECA2" w14:textId="09A6922C" w:rsidR="00651E85" w:rsidRPr="00651E85" w:rsidRDefault="00651E85" w:rsidP="00651E85">
      <w:pPr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KOZÁK, Kryštof – WEISS, Tomáš. </w:t>
      </w:r>
      <w:r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Závěr: Krize jako příležitost, krize jako předěl?. In: </w:t>
      </w:r>
      <w:r w:rsidRPr="00651E85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KOZÁK, Kryštof – WEISS, Tomáš – SCHULZOVÁ, Helena a kol. </w:t>
      </w:r>
      <w:r w:rsidRPr="00651E85">
        <w:rPr>
          <w:rFonts w:ascii="Times New Roman" w:eastAsia="Times New Roman" w:hAnsi="Times New Roman" w:cs="Times New Roman"/>
          <w:i/>
          <w:iCs/>
          <w:sz w:val="24"/>
          <w:szCs w:val="24"/>
          <w:lang w:val="x-none"/>
        </w:rPr>
        <w:t>Dopady krize v euroatlantickém prostoru</w:t>
      </w:r>
      <w:r w:rsidRPr="00651E85">
        <w:rPr>
          <w:rFonts w:ascii="Times New Roman" w:eastAsia="Times New Roman" w:hAnsi="Times New Roman" w:cs="Times New Roman"/>
          <w:sz w:val="24"/>
          <w:szCs w:val="24"/>
          <w:lang w:val="x-none"/>
        </w:rPr>
        <w:t>. Praha: Dokořán, 2012</w:t>
      </w:r>
      <w:r>
        <w:rPr>
          <w:rFonts w:ascii="Times New Roman" w:eastAsia="Times New Roman" w:hAnsi="Times New Roman" w:cs="Times New Roman"/>
          <w:sz w:val="24"/>
          <w:szCs w:val="24"/>
          <w:lang w:val="x-none"/>
        </w:rPr>
        <w:t>, s. 221-226. [30%; další autor]</w:t>
      </w:r>
    </w:p>
    <w:p w14:paraId="0F88495E" w14:textId="0CBA7D40" w:rsidR="003879C3" w:rsidRDefault="004B0C87" w:rsidP="00157B4C">
      <w:pPr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NAJŠLOVÁ</w:t>
      </w:r>
      <w:r w:rsidRPr="004B0C87">
        <w:rPr>
          <w:rFonts w:ascii="Times New Roman" w:eastAsia="Times New Roman" w:hAnsi="Times New Roman" w:cs="Times New Roman"/>
          <w:sz w:val="24"/>
          <w:szCs w:val="24"/>
        </w:rPr>
        <w:t xml:space="preserve">, Lucia – </w:t>
      </w:r>
      <w:r>
        <w:rPr>
          <w:rFonts w:ascii="Times New Roman" w:eastAsia="Times New Roman" w:hAnsi="Times New Roman" w:cs="Times New Roman"/>
          <w:sz w:val="24"/>
          <w:szCs w:val="24"/>
        </w:rPr>
        <w:t>WEISS</w:t>
      </w:r>
      <w:r w:rsidRPr="004B0C87">
        <w:rPr>
          <w:rFonts w:ascii="Times New Roman" w:eastAsia="Times New Roman" w:hAnsi="Times New Roman" w:cs="Times New Roman"/>
          <w:sz w:val="24"/>
          <w:szCs w:val="24"/>
        </w:rPr>
        <w:t>, Tomáš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B0C87">
        <w:rPr>
          <w:rFonts w:ascii="Times New Roman" w:eastAsia="Times New Roman" w:hAnsi="Times New Roman" w:cs="Times New Roman"/>
          <w:sz w:val="24"/>
          <w:szCs w:val="24"/>
        </w:rPr>
        <w:t xml:space="preserve"> EU a Turecko: Role kyperského předsednictví. In: </w:t>
      </w:r>
      <w:r>
        <w:rPr>
          <w:rFonts w:ascii="Times New Roman" w:eastAsia="Times New Roman" w:hAnsi="Times New Roman" w:cs="Times New Roman"/>
          <w:sz w:val="24"/>
          <w:szCs w:val="24"/>
        </w:rPr>
        <w:t>DITRYCH, Ondřej.</w:t>
      </w:r>
      <w:r w:rsidRPr="004B0C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0C87">
        <w:rPr>
          <w:rFonts w:ascii="Times New Roman" w:eastAsia="Times New Roman" w:hAnsi="Times New Roman" w:cs="Times New Roman"/>
          <w:i/>
          <w:sz w:val="24"/>
          <w:szCs w:val="24"/>
        </w:rPr>
        <w:t>Scénáře světové politiky 2012-2013</w:t>
      </w:r>
      <w:r w:rsidRPr="004B0C87">
        <w:rPr>
          <w:rFonts w:ascii="Times New Roman" w:eastAsia="Times New Roman" w:hAnsi="Times New Roman" w:cs="Times New Roman"/>
          <w:sz w:val="24"/>
          <w:szCs w:val="24"/>
        </w:rPr>
        <w:t xml:space="preserve">. Praha: Ústav mezinárodních vztahů,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2012, </w:t>
      </w:r>
      <w:r w:rsidR="00651E8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B0C87">
        <w:rPr>
          <w:rFonts w:ascii="Times New Roman" w:eastAsia="Times New Roman" w:hAnsi="Times New Roman" w:cs="Times New Roman"/>
          <w:sz w:val="24"/>
          <w:szCs w:val="24"/>
        </w:rPr>
        <w:t>. 19-21.</w:t>
      </w:r>
      <w:r w:rsidR="003879C3" w:rsidRPr="00387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79C3">
        <w:rPr>
          <w:rFonts w:ascii="Times New Roman" w:eastAsia="Times New Roman" w:hAnsi="Times New Roman" w:cs="Times New Roman"/>
          <w:sz w:val="24"/>
          <w:szCs w:val="24"/>
        </w:rPr>
        <w:t>[50%</w:t>
      </w:r>
      <w:r w:rsidR="00F15255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9B3F9A">
        <w:rPr>
          <w:rFonts w:ascii="Times New Roman" w:eastAsia="Times New Roman" w:hAnsi="Times New Roman" w:cs="Times New Roman"/>
          <w:sz w:val="24"/>
          <w:szCs w:val="24"/>
        </w:rPr>
        <w:t>další</w:t>
      </w:r>
      <w:r w:rsidR="00F15255">
        <w:rPr>
          <w:rFonts w:ascii="Times New Roman" w:eastAsia="Times New Roman" w:hAnsi="Times New Roman" w:cs="Times New Roman"/>
          <w:sz w:val="24"/>
          <w:szCs w:val="24"/>
        </w:rPr>
        <w:t xml:space="preserve"> autor</w:t>
      </w:r>
      <w:r w:rsidR="003879C3">
        <w:rPr>
          <w:rFonts w:ascii="Times New Roman" w:eastAsia="Times New Roman" w:hAnsi="Times New Roman" w:cs="Times New Roman"/>
          <w:sz w:val="24"/>
          <w:szCs w:val="24"/>
        </w:rPr>
        <w:t>]</w:t>
      </w:r>
    </w:p>
    <w:p w14:paraId="7A735763" w14:textId="77777777" w:rsidR="004B0C87" w:rsidRDefault="003879C3" w:rsidP="00157B4C">
      <w:pPr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WEISS</w:t>
      </w:r>
      <w:r w:rsidRPr="004B0C87">
        <w:rPr>
          <w:rFonts w:ascii="Times New Roman" w:eastAsia="Times New Roman" w:hAnsi="Times New Roman" w:cs="Times New Roman"/>
          <w:sz w:val="24"/>
          <w:szCs w:val="24"/>
        </w:rPr>
        <w:t>, Tomáš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B0C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79C3">
        <w:rPr>
          <w:rFonts w:ascii="Times New Roman" w:eastAsia="Times New Roman" w:hAnsi="Times New Roman" w:cs="Times New Roman"/>
          <w:sz w:val="24"/>
          <w:szCs w:val="24"/>
        </w:rPr>
        <w:t xml:space="preserve">Globální Evropa. In: </w:t>
      </w:r>
      <w:r w:rsidRPr="003879C3">
        <w:rPr>
          <w:rFonts w:ascii="Times New Roman" w:eastAsia="Times New Roman" w:hAnsi="Times New Roman" w:cs="Times New Roman"/>
          <w:i/>
          <w:sz w:val="24"/>
          <w:szCs w:val="24"/>
        </w:rPr>
        <w:t>Česká debata o víceletém finančním rámci Evropské unie</w:t>
      </w:r>
      <w:r w:rsidRPr="003879C3">
        <w:rPr>
          <w:rFonts w:ascii="Times New Roman" w:eastAsia="Times New Roman" w:hAnsi="Times New Roman" w:cs="Times New Roman"/>
          <w:sz w:val="24"/>
          <w:szCs w:val="24"/>
        </w:rPr>
        <w:t xml:space="preserve">. Praha: Institut pro evropskou politiku EUROPEUM,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2011, </w:t>
      </w:r>
      <w:r w:rsidRPr="003879C3">
        <w:rPr>
          <w:rFonts w:ascii="Times New Roman" w:eastAsia="Times New Roman" w:hAnsi="Times New Roman" w:cs="Times New Roman"/>
          <w:sz w:val="24"/>
          <w:szCs w:val="24"/>
        </w:rPr>
        <w:t>s. 9-16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AF7CDC8" w14:textId="69240F0F" w:rsidR="003879C3" w:rsidRDefault="003879C3" w:rsidP="00157B4C">
      <w:pPr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ŠLOSARČÍK</w:t>
      </w:r>
      <w:r w:rsidRPr="003879C3">
        <w:rPr>
          <w:rFonts w:ascii="Times New Roman" w:eastAsia="Times New Roman" w:hAnsi="Times New Roman" w:cs="Times New Roman"/>
          <w:sz w:val="24"/>
          <w:szCs w:val="24"/>
        </w:rPr>
        <w:t xml:space="preserve">, Ivo – </w:t>
      </w:r>
      <w:r>
        <w:rPr>
          <w:rFonts w:ascii="Times New Roman" w:eastAsia="Times New Roman" w:hAnsi="Times New Roman" w:cs="Times New Roman"/>
          <w:sz w:val="24"/>
          <w:szCs w:val="24"/>
        </w:rPr>
        <w:t>KASÁKOVÁ</w:t>
      </w:r>
      <w:r w:rsidRPr="003879C3">
        <w:rPr>
          <w:rFonts w:ascii="Times New Roman" w:eastAsia="Times New Roman" w:hAnsi="Times New Roman" w:cs="Times New Roman"/>
          <w:sz w:val="24"/>
          <w:szCs w:val="24"/>
        </w:rPr>
        <w:t xml:space="preserve">, Zuzana – </w:t>
      </w:r>
      <w:r>
        <w:rPr>
          <w:rFonts w:ascii="Times New Roman" w:eastAsia="Times New Roman" w:hAnsi="Times New Roman" w:cs="Times New Roman"/>
          <w:sz w:val="24"/>
          <w:szCs w:val="24"/>
        </w:rPr>
        <w:t>VÁŠKA</w:t>
      </w:r>
      <w:r w:rsidRPr="003879C3">
        <w:rPr>
          <w:rFonts w:ascii="Times New Roman" w:eastAsia="Times New Roman" w:hAnsi="Times New Roman" w:cs="Times New Roman"/>
          <w:sz w:val="24"/>
          <w:szCs w:val="24"/>
        </w:rPr>
        <w:t xml:space="preserve">, Jan – </w:t>
      </w:r>
      <w:r>
        <w:rPr>
          <w:rFonts w:ascii="Times New Roman" w:eastAsia="Times New Roman" w:hAnsi="Times New Roman" w:cs="Times New Roman"/>
          <w:sz w:val="24"/>
          <w:szCs w:val="24"/>
        </w:rPr>
        <w:t>WEISS</w:t>
      </w:r>
      <w:r w:rsidRPr="003879C3">
        <w:rPr>
          <w:rFonts w:ascii="Times New Roman" w:eastAsia="Times New Roman" w:hAnsi="Times New Roman" w:cs="Times New Roman"/>
          <w:sz w:val="24"/>
          <w:szCs w:val="24"/>
        </w:rPr>
        <w:t>, Tomáš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879C3">
        <w:rPr>
          <w:rFonts w:ascii="Times New Roman" w:eastAsia="Times New Roman" w:hAnsi="Times New Roman" w:cs="Times New Roman"/>
          <w:sz w:val="24"/>
          <w:szCs w:val="24"/>
        </w:rPr>
        <w:t xml:space="preserve"> Fragmentation and Coexistence of Leitbilder in the Czech Republic. In: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BRINCKER, </w:t>
      </w:r>
      <w:r w:rsidRPr="003879C3">
        <w:rPr>
          <w:rFonts w:ascii="Times New Roman" w:eastAsia="Times New Roman" w:hAnsi="Times New Roman" w:cs="Times New Roman"/>
          <w:sz w:val="24"/>
          <w:szCs w:val="24"/>
        </w:rPr>
        <w:lastRenderedPageBreak/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esa</w:t>
      </w:r>
      <w:r w:rsidRPr="003879C3">
        <w:rPr>
          <w:rFonts w:ascii="Times New Roman" w:eastAsia="Times New Roman" w:hAnsi="Times New Roman" w:cs="Times New Roman"/>
          <w:sz w:val="24"/>
          <w:szCs w:val="24"/>
        </w:rPr>
        <w:t>-S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tephanie </w:t>
      </w:r>
      <w:r w:rsidRPr="003879C3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JOPP, </w:t>
      </w:r>
      <w:r w:rsidRPr="003879C3"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atthias </w:t>
      </w:r>
      <w:r w:rsidRPr="003879C3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ROVNÁ, Lenka.</w:t>
      </w:r>
      <w:r w:rsidRPr="00387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79C3">
        <w:rPr>
          <w:rFonts w:ascii="Times New Roman" w:eastAsia="Times New Roman" w:hAnsi="Times New Roman" w:cs="Times New Roman"/>
          <w:i/>
          <w:sz w:val="24"/>
          <w:szCs w:val="24"/>
        </w:rPr>
        <w:t>Leitbilder for the Future of the European Union</w:t>
      </w:r>
      <w:r w:rsidRPr="003879C3">
        <w:rPr>
          <w:rFonts w:ascii="Times New Roman" w:eastAsia="Times New Roman" w:hAnsi="Times New Roman" w:cs="Times New Roman"/>
          <w:sz w:val="24"/>
          <w:szCs w:val="24"/>
        </w:rPr>
        <w:t xml:space="preserve">. Baden-Baden: Nomos,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2011, </w:t>
      </w:r>
      <w:r w:rsidRPr="003879C3">
        <w:rPr>
          <w:rFonts w:ascii="Times New Roman" w:eastAsia="Times New Roman" w:hAnsi="Times New Roman" w:cs="Times New Roman"/>
          <w:sz w:val="24"/>
          <w:szCs w:val="24"/>
        </w:rPr>
        <w:t>s. 74-119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F961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6136" w:rsidRPr="00F96136">
        <w:rPr>
          <w:rFonts w:ascii="Times New Roman" w:eastAsia="Times New Roman" w:hAnsi="Times New Roman" w:cs="Times New Roman"/>
          <w:sz w:val="24"/>
          <w:szCs w:val="24"/>
        </w:rPr>
        <w:t>[</w:t>
      </w:r>
      <w:r w:rsidR="00F96136">
        <w:rPr>
          <w:rFonts w:ascii="Times New Roman" w:eastAsia="Times New Roman" w:hAnsi="Times New Roman" w:cs="Times New Roman"/>
          <w:sz w:val="24"/>
          <w:szCs w:val="24"/>
        </w:rPr>
        <w:t>25</w:t>
      </w:r>
      <w:r w:rsidR="00F96136" w:rsidRPr="00F96136">
        <w:rPr>
          <w:rFonts w:ascii="Times New Roman" w:eastAsia="Times New Roman" w:hAnsi="Times New Roman" w:cs="Times New Roman"/>
          <w:sz w:val="24"/>
          <w:szCs w:val="24"/>
        </w:rPr>
        <w:t>%</w:t>
      </w:r>
      <w:r w:rsidR="009B3F9A">
        <w:rPr>
          <w:rFonts w:ascii="Times New Roman" w:eastAsia="Times New Roman" w:hAnsi="Times New Roman" w:cs="Times New Roman"/>
          <w:sz w:val="24"/>
          <w:szCs w:val="24"/>
        </w:rPr>
        <w:t>; další autor</w:t>
      </w:r>
      <w:r w:rsidR="00F96136" w:rsidRPr="00F96136">
        <w:rPr>
          <w:rFonts w:ascii="Times New Roman" w:eastAsia="Times New Roman" w:hAnsi="Times New Roman" w:cs="Times New Roman"/>
          <w:sz w:val="24"/>
          <w:szCs w:val="24"/>
        </w:rPr>
        <w:t>]</w:t>
      </w:r>
    </w:p>
    <w:p w14:paraId="16E2B764" w14:textId="3AA9B570" w:rsidR="00F96136" w:rsidRDefault="00F96136" w:rsidP="00157B4C">
      <w:pPr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WEISS</w:t>
      </w:r>
      <w:r w:rsidRPr="00F96136">
        <w:rPr>
          <w:rFonts w:ascii="Times New Roman" w:eastAsia="Times New Roman" w:hAnsi="Times New Roman" w:cs="Times New Roman"/>
          <w:sz w:val="24"/>
          <w:szCs w:val="24"/>
        </w:rPr>
        <w:t xml:space="preserve">, Tomáš – </w:t>
      </w:r>
      <w:r>
        <w:rPr>
          <w:rFonts w:ascii="Times New Roman" w:eastAsia="Times New Roman" w:hAnsi="Times New Roman" w:cs="Times New Roman"/>
          <w:sz w:val="24"/>
          <w:szCs w:val="24"/>
        </w:rPr>
        <w:t>ŘIHÁČKOVÁ</w:t>
      </w:r>
      <w:r w:rsidRPr="00F96136">
        <w:rPr>
          <w:rFonts w:ascii="Times New Roman" w:eastAsia="Times New Roman" w:hAnsi="Times New Roman" w:cs="Times New Roman"/>
          <w:sz w:val="24"/>
          <w:szCs w:val="24"/>
        </w:rPr>
        <w:t>, Věra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96136">
        <w:rPr>
          <w:rFonts w:ascii="Times New Roman" w:eastAsia="Times New Roman" w:hAnsi="Times New Roman" w:cs="Times New Roman"/>
          <w:sz w:val="24"/>
          <w:szCs w:val="24"/>
        </w:rPr>
        <w:t xml:space="preserve"> Co je to multilateralismus? Konceptualizace pojmu multilateralismus v české zahraniční politice. In: </w:t>
      </w:r>
      <w:r>
        <w:rPr>
          <w:rFonts w:ascii="Times New Roman" w:eastAsia="Times New Roman" w:hAnsi="Times New Roman" w:cs="Times New Roman"/>
          <w:sz w:val="24"/>
          <w:szCs w:val="24"/>
        </w:rPr>
        <w:t>KOŘAN, Michal a kol.</w:t>
      </w:r>
      <w:r w:rsidRPr="00F961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6136">
        <w:rPr>
          <w:rFonts w:ascii="Times New Roman" w:eastAsia="Times New Roman" w:hAnsi="Times New Roman" w:cs="Times New Roman"/>
          <w:i/>
          <w:sz w:val="24"/>
          <w:szCs w:val="24"/>
        </w:rPr>
        <w:t>Česká zahraniční politika v zrcadle sociálně-vědního výzkumu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96136">
        <w:rPr>
          <w:rFonts w:ascii="Times New Roman" w:eastAsia="Times New Roman" w:hAnsi="Times New Roman" w:cs="Times New Roman"/>
          <w:sz w:val="24"/>
          <w:szCs w:val="24"/>
        </w:rPr>
        <w:t xml:space="preserve"> Praha: Ústav mezinárodních vztahů,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2009, </w:t>
      </w:r>
      <w:r w:rsidRPr="00F96136">
        <w:rPr>
          <w:rFonts w:ascii="Times New Roman" w:eastAsia="Times New Roman" w:hAnsi="Times New Roman" w:cs="Times New Roman"/>
          <w:sz w:val="24"/>
          <w:szCs w:val="24"/>
        </w:rPr>
        <w:t>s. 56-71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96136">
        <w:rPr>
          <w:rFonts w:ascii="Times New Roman" w:eastAsia="Times New Roman" w:hAnsi="Times New Roman" w:cs="Times New Roman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F96136">
        <w:rPr>
          <w:rFonts w:ascii="Times New Roman" w:eastAsia="Times New Roman" w:hAnsi="Times New Roman" w:cs="Times New Roman"/>
          <w:sz w:val="24"/>
          <w:szCs w:val="24"/>
        </w:rPr>
        <w:t>0%</w:t>
      </w:r>
      <w:r w:rsidR="009B3F9A">
        <w:rPr>
          <w:rFonts w:ascii="Times New Roman" w:eastAsia="Times New Roman" w:hAnsi="Times New Roman" w:cs="Times New Roman"/>
          <w:sz w:val="24"/>
          <w:szCs w:val="24"/>
        </w:rPr>
        <w:t>; hlavní autor</w:t>
      </w:r>
      <w:r w:rsidRPr="00F96136">
        <w:rPr>
          <w:rFonts w:ascii="Times New Roman" w:eastAsia="Times New Roman" w:hAnsi="Times New Roman" w:cs="Times New Roman"/>
          <w:sz w:val="24"/>
          <w:szCs w:val="24"/>
        </w:rPr>
        <w:t>]</w:t>
      </w:r>
    </w:p>
    <w:p w14:paraId="0F5FD955" w14:textId="454C5EFA" w:rsidR="002F1A07" w:rsidRDefault="002F1A07" w:rsidP="00157B4C">
      <w:pPr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WEISS, Tomáš. Hungary. In: </w:t>
      </w:r>
      <w:r w:rsidRPr="002F1A07">
        <w:rPr>
          <w:rFonts w:ascii="Times New Roman" w:eastAsia="Times New Roman" w:hAnsi="Times New Roman" w:cs="Times New Roman"/>
          <w:sz w:val="24"/>
          <w:szCs w:val="24"/>
        </w:rPr>
        <w:t xml:space="preserve">KRÁL, David – ŘIHÁČKOVÁ, Věra – WEISS, Tomáš. </w:t>
      </w:r>
      <w:r w:rsidRPr="002F1A07">
        <w:rPr>
          <w:rFonts w:ascii="Times New Roman" w:eastAsia="Times New Roman" w:hAnsi="Times New Roman" w:cs="Times New Roman"/>
          <w:i/>
          <w:iCs/>
          <w:sz w:val="24"/>
          <w:szCs w:val="24"/>
        </w:rPr>
        <w:t>Views on American Foreign Policy. The Atlanticism of Political Parties in Central and Eastern Europe</w:t>
      </w:r>
      <w:r w:rsidRPr="002F1A07">
        <w:rPr>
          <w:rFonts w:ascii="Times New Roman" w:eastAsia="Times New Roman" w:hAnsi="Times New Roman" w:cs="Times New Roman"/>
          <w:sz w:val="24"/>
          <w:szCs w:val="24"/>
        </w:rPr>
        <w:t>. Praha: Institut pro evropskou politiku EUROPEUM, 2008</w:t>
      </w:r>
      <w:r>
        <w:rPr>
          <w:rFonts w:ascii="Times New Roman" w:eastAsia="Times New Roman" w:hAnsi="Times New Roman" w:cs="Times New Roman"/>
          <w:sz w:val="24"/>
          <w:szCs w:val="24"/>
        </w:rPr>
        <w:t>, s. 105-134.</w:t>
      </w:r>
    </w:p>
    <w:p w14:paraId="1DE46E32" w14:textId="54F406ED" w:rsidR="002F1A07" w:rsidRDefault="002F1A07" w:rsidP="00157B4C">
      <w:pPr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WEISS, Tomáš. Slovakia. In: </w:t>
      </w:r>
      <w:r w:rsidRPr="002F1A07">
        <w:rPr>
          <w:rFonts w:ascii="Times New Roman" w:eastAsia="Times New Roman" w:hAnsi="Times New Roman" w:cs="Times New Roman"/>
          <w:sz w:val="24"/>
          <w:szCs w:val="24"/>
        </w:rPr>
        <w:t xml:space="preserve">KRÁL, David – ŘIHÁČKOVÁ, Věra – WEISS, Tomáš. </w:t>
      </w:r>
      <w:r w:rsidRPr="002F1A07">
        <w:rPr>
          <w:rFonts w:ascii="Times New Roman" w:eastAsia="Times New Roman" w:hAnsi="Times New Roman" w:cs="Times New Roman"/>
          <w:i/>
          <w:iCs/>
          <w:sz w:val="24"/>
          <w:szCs w:val="24"/>
        </w:rPr>
        <w:t>Views on American Foreign Policy. The Atlanticism of Political Parties in Central and Eastern Europe</w:t>
      </w:r>
      <w:r w:rsidRPr="002F1A07">
        <w:rPr>
          <w:rFonts w:ascii="Times New Roman" w:eastAsia="Times New Roman" w:hAnsi="Times New Roman" w:cs="Times New Roman"/>
          <w:sz w:val="24"/>
          <w:szCs w:val="24"/>
        </w:rPr>
        <w:t>. Praha: Institut pro evropskou politiku EUROPEUM, 2008</w:t>
      </w:r>
      <w:r>
        <w:rPr>
          <w:rFonts w:ascii="Times New Roman" w:eastAsia="Times New Roman" w:hAnsi="Times New Roman" w:cs="Times New Roman"/>
          <w:sz w:val="24"/>
          <w:szCs w:val="24"/>
        </w:rPr>
        <w:t>, s. 187-216.</w:t>
      </w:r>
    </w:p>
    <w:p w14:paraId="01394B72" w14:textId="1C5BF8AE" w:rsidR="00C75BF1" w:rsidRDefault="00C75BF1" w:rsidP="00157B4C">
      <w:pPr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WEISS</w:t>
      </w:r>
      <w:r w:rsidRPr="00C75BF1">
        <w:rPr>
          <w:rFonts w:ascii="Times New Roman" w:eastAsia="Times New Roman" w:hAnsi="Times New Roman" w:cs="Times New Roman"/>
          <w:sz w:val="24"/>
          <w:szCs w:val="24"/>
        </w:rPr>
        <w:t xml:space="preserve">, Tomáš – </w:t>
      </w:r>
      <w:r>
        <w:rPr>
          <w:rFonts w:ascii="Times New Roman" w:eastAsia="Times New Roman" w:hAnsi="Times New Roman" w:cs="Times New Roman"/>
          <w:sz w:val="24"/>
          <w:szCs w:val="24"/>
        </w:rPr>
        <w:t>ŠLOSARČÍK</w:t>
      </w:r>
      <w:r w:rsidRPr="00C75BF1">
        <w:rPr>
          <w:rFonts w:ascii="Times New Roman" w:eastAsia="Times New Roman" w:hAnsi="Times New Roman" w:cs="Times New Roman"/>
          <w:sz w:val="24"/>
          <w:szCs w:val="24"/>
        </w:rPr>
        <w:t>, Ivo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75BF1">
        <w:rPr>
          <w:rFonts w:ascii="Times New Roman" w:eastAsia="Times New Roman" w:hAnsi="Times New Roman" w:cs="Times New Roman"/>
          <w:sz w:val="24"/>
          <w:szCs w:val="24"/>
        </w:rPr>
        <w:t>Česká republi</w:t>
      </w:r>
      <w:r>
        <w:rPr>
          <w:rFonts w:ascii="Times New Roman" w:eastAsia="Times New Roman" w:hAnsi="Times New Roman" w:cs="Times New Roman"/>
          <w:sz w:val="24"/>
          <w:szCs w:val="24"/>
        </w:rPr>
        <w:t>ka a EU. Zvykání si v nové roli.</w:t>
      </w:r>
      <w:r w:rsidRPr="00C75BF1">
        <w:rPr>
          <w:rFonts w:ascii="Times New Roman" w:eastAsia="Times New Roman" w:hAnsi="Times New Roman" w:cs="Times New Roman"/>
          <w:sz w:val="24"/>
          <w:szCs w:val="24"/>
        </w:rPr>
        <w:t xml:space="preserve"> In: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ROVNÁ, Lenka a kol. </w:t>
      </w:r>
      <w:r w:rsidRPr="00C75BF1">
        <w:rPr>
          <w:rFonts w:ascii="Times New Roman" w:eastAsia="Times New Roman" w:hAnsi="Times New Roman" w:cs="Times New Roman"/>
          <w:i/>
          <w:sz w:val="24"/>
          <w:szCs w:val="24"/>
        </w:rPr>
        <w:t>Evropská unie v členských státech a členské státy v Evropské unii</w:t>
      </w:r>
      <w:r w:rsidRPr="00C75BF1">
        <w:rPr>
          <w:rFonts w:ascii="Times New Roman" w:eastAsia="Times New Roman" w:hAnsi="Times New Roman" w:cs="Times New Roman"/>
          <w:sz w:val="24"/>
          <w:szCs w:val="24"/>
        </w:rPr>
        <w:t xml:space="preserve">. Praha: VIP Books,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2007, </w:t>
      </w:r>
      <w:r w:rsidRPr="00C75BF1">
        <w:rPr>
          <w:rFonts w:ascii="Times New Roman" w:eastAsia="Times New Roman" w:hAnsi="Times New Roman" w:cs="Times New Roman"/>
          <w:sz w:val="24"/>
          <w:szCs w:val="24"/>
        </w:rPr>
        <w:t>s. 287-309</w:t>
      </w:r>
      <w:r>
        <w:rPr>
          <w:rFonts w:ascii="Times New Roman" w:eastAsia="Times New Roman" w:hAnsi="Times New Roman" w:cs="Times New Roman"/>
          <w:sz w:val="24"/>
          <w:szCs w:val="24"/>
        </w:rPr>
        <w:t>. [50%</w:t>
      </w:r>
      <w:r w:rsidR="00F15255">
        <w:rPr>
          <w:rFonts w:ascii="Times New Roman" w:eastAsia="Times New Roman" w:hAnsi="Times New Roman" w:cs="Times New Roman"/>
          <w:sz w:val="24"/>
          <w:szCs w:val="24"/>
        </w:rPr>
        <w:t>, hlavní autor</w:t>
      </w:r>
      <w:r>
        <w:rPr>
          <w:rFonts w:ascii="Times New Roman" w:eastAsia="Times New Roman" w:hAnsi="Times New Roman" w:cs="Times New Roman"/>
          <w:sz w:val="24"/>
          <w:szCs w:val="24"/>
        </w:rPr>
        <w:t>]</w:t>
      </w:r>
    </w:p>
    <w:p w14:paraId="16849918" w14:textId="0F10B1FE" w:rsidR="00C75BF1" w:rsidRDefault="00C75BF1" w:rsidP="00157B4C">
      <w:pPr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ŘÍHÁČKOVÁ</w:t>
      </w:r>
      <w:r w:rsidRPr="00C75BF1">
        <w:rPr>
          <w:rFonts w:ascii="Times New Roman" w:eastAsia="Times New Roman" w:hAnsi="Times New Roman" w:cs="Times New Roman"/>
          <w:sz w:val="24"/>
          <w:szCs w:val="24"/>
        </w:rPr>
        <w:t xml:space="preserve">, Věra – </w:t>
      </w:r>
      <w:r>
        <w:rPr>
          <w:rFonts w:ascii="Times New Roman" w:eastAsia="Times New Roman" w:hAnsi="Times New Roman" w:cs="Times New Roman"/>
          <w:sz w:val="24"/>
          <w:szCs w:val="24"/>
        </w:rPr>
        <w:t>WEISS</w:t>
      </w:r>
      <w:r w:rsidRPr="00C75BF1">
        <w:rPr>
          <w:rFonts w:ascii="Times New Roman" w:eastAsia="Times New Roman" w:hAnsi="Times New Roman" w:cs="Times New Roman"/>
          <w:sz w:val="24"/>
          <w:szCs w:val="24"/>
        </w:rPr>
        <w:t>, Tomáš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75BF1">
        <w:rPr>
          <w:rFonts w:ascii="Times New Roman" w:eastAsia="Times New Roman" w:hAnsi="Times New Roman" w:cs="Times New Roman"/>
          <w:sz w:val="24"/>
          <w:szCs w:val="24"/>
        </w:rPr>
        <w:t xml:space="preserve">Současná situace a budoucí vývoj Evropy do roku 2020 s výhledem 2050. In: </w:t>
      </w:r>
      <w:r w:rsidR="00617245">
        <w:rPr>
          <w:rFonts w:ascii="Times New Roman" w:eastAsia="Times New Roman" w:hAnsi="Times New Roman" w:cs="Times New Roman"/>
          <w:sz w:val="24"/>
          <w:szCs w:val="24"/>
        </w:rPr>
        <w:t xml:space="preserve">BALABÁN, </w:t>
      </w:r>
      <w:r w:rsidRPr="00C75BF1">
        <w:rPr>
          <w:rFonts w:ascii="Times New Roman" w:eastAsia="Times New Roman" w:hAnsi="Times New Roman" w:cs="Times New Roman"/>
          <w:sz w:val="24"/>
          <w:szCs w:val="24"/>
        </w:rPr>
        <w:t>M</w:t>
      </w:r>
      <w:r w:rsidR="00617245">
        <w:rPr>
          <w:rFonts w:ascii="Times New Roman" w:eastAsia="Times New Roman" w:hAnsi="Times New Roman" w:cs="Times New Roman"/>
          <w:sz w:val="24"/>
          <w:szCs w:val="24"/>
        </w:rPr>
        <w:t xml:space="preserve">iloš </w:t>
      </w:r>
      <w:r w:rsidRPr="00C75BF1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617245">
        <w:rPr>
          <w:rFonts w:ascii="Times New Roman" w:eastAsia="Times New Roman" w:hAnsi="Times New Roman" w:cs="Times New Roman"/>
          <w:sz w:val="24"/>
          <w:szCs w:val="24"/>
        </w:rPr>
        <w:t xml:space="preserve">STEJSKAL, </w:t>
      </w:r>
      <w:r w:rsidRPr="00C75BF1">
        <w:rPr>
          <w:rFonts w:ascii="Times New Roman" w:eastAsia="Times New Roman" w:hAnsi="Times New Roman" w:cs="Times New Roman"/>
          <w:sz w:val="24"/>
          <w:szCs w:val="24"/>
        </w:rPr>
        <w:t>L</w:t>
      </w:r>
      <w:r w:rsidR="00617245">
        <w:rPr>
          <w:rFonts w:ascii="Times New Roman" w:eastAsia="Times New Roman" w:hAnsi="Times New Roman" w:cs="Times New Roman"/>
          <w:sz w:val="24"/>
          <w:szCs w:val="24"/>
        </w:rPr>
        <w:t xml:space="preserve">ibor. </w:t>
      </w:r>
      <w:r w:rsidRPr="00617245">
        <w:rPr>
          <w:rFonts w:ascii="Times New Roman" w:eastAsia="Times New Roman" w:hAnsi="Times New Roman" w:cs="Times New Roman"/>
          <w:i/>
          <w:sz w:val="24"/>
          <w:szCs w:val="24"/>
        </w:rPr>
        <w:t>Hlavní aktéři vývoje bezpečnostní situace ve světě v horizontu 2020 s výhledem 2050</w:t>
      </w:r>
      <w:r w:rsidRPr="00C75BF1">
        <w:rPr>
          <w:rFonts w:ascii="Times New Roman" w:eastAsia="Times New Roman" w:hAnsi="Times New Roman" w:cs="Times New Roman"/>
          <w:sz w:val="24"/>
          <w:szCs w:val="24"/>
        </w:rPr>
        <w:t xml:space="preserve">. Praha: CESES,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2006, </w:t>
      </w:r>
      <w:r w:rsidRPr="00C75BF1">
        <w:rPr>
          <w:rFonts w:ascii="Times New Roman" w:eastAsia="Times New Roman" w:hAnsi="Times New Roman" w:cs="Times New Roman"/>
          <w:sz w:val="24"/>
          <w:szCs w:val="24"/>
        </w:rPr>
        <w:t>s. 4-20</w:t>
      </w:r>
      <w:r w:rsidR="00617245">
        <w:rPr>
          <w:rFonts w:ascii="Times New Roman" w:eastAsia="Times New Roman" w:hAnsi="Times New Roman" w:cs="Times New Roman"/>
          <w:sz w:val="24"/>
          <w:szCs w:val="24"/>
        </w:rPr>
        <w:t>. [50%</w:t>
      </w:r>
      <w:r w:rsidR="00F1525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B3F9A">
        <w:rPr>
          <w:rFonts w:ascii="Times New Roman" w:eastAsia="Times New Roman" w:hAnsi="Times New Roman" w:cs="Times New Roman"/>
          <w:sz w:val="24"/>
          <w:szCs w:val="24"/>
        </w:rPr>
        <w:t>další</w:t>
      </w:r>
      <w:r w:rsidR="00F15255">
        <w:rPr>
          <w:rFonts w:ascii="Times New Roman" w:eastAsia="Times New Roman" w:hAnsi="Times New Roman" w:cs="Times New Roman"/>
          <w:sz w:val="24"/>
          <w:szCs w:val="24"/>
        </w:rPr>
        <w:t xml:space="preserve"> autor</w:t>
      </w:r>
      <w:r w:rsidR="00617245">
        <w:rPr>
          <w:rFonts w:ascii="Times New Roman" w:eastAsia="Times New Roman" w:hAnsi="Times New Roman" w:cs="Times New Roman"/>
          <w:sz w:val="24"/>
          <w:szCs w:val="24"/>
        </w:rPr>
        <w:t>]</w:t>
      </w:r>
    </w:p>
    <w:p w14:paraId="77F1DD42" w14:textId="77777777" w:rsidR="00594C75" w:rsidRPr="00594C75" w:rsidRDefault="00594C75" w:rsidP="00594C75">
      <w:pPr>
        <w:tabs>
          <w:tab w:val="left" w:pos="698"/>
        </w:tabs>
        <w:spacing w:after="75" w:line="240" w:lineRule="auto"/>
        <w:ind w:left="6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</w:p>
    <w:p w14:paraId="14C223A1" w14:textId="77777777" w:rsidR="0008040F" w:rsidRPr="00477C00" w:rsidRDefault="0008040F" w:rsidP="00477C00">
      <w:pPr>
        <w:tabs>
          <w:tab w:val="left" w:pos="698"/>
        </w:tabs>
        <w:spacing w:after="75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477C0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C</w:t>
      </w:r>
      <w:r w:rsidRPr="00477C0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ab/>
      </w:r>
      <w:r w:rsidRPr="00477C0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původní vědecké práce</w:t>
      </w:r>
    </w:p>
    <w:p w14:paraId="76DD8FE8" w14:textId="77777777" w:rsidR="0008040F" w:rsidRPr="00477C00" w:rsidRDefault="0008040F" w:rsidP="00477C00">
      <w:pPr>
        <w:tabs>
          <w:tab w:val="left" w:pos="698"/>
        </w:tabs>
        <w:spacing w:after="75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477C0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C1</w:t>
      </w:r>
      <w:r w:rsidRPr="00477C0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ab/>
        <w:t>články v časopisech s impakt faktorem</w:t>
      </w:r>
    </w:p>
    <w:p w14:paraId="157845AA" w14:textId="6865BCD9" w:rsidR="00B846D9" w:rsidRDefault="00B846D9" w:rsidP="008D2A35">
      <w:pPr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WEISS, Tomáš. </w:t>
      </w:r>
      <w:r w:rsidRPr="00B846D9">
        <w:rPr>
          <w:rFonts w:ascii="Times New Roman" w:eastAsia="Times New Roman" w:hAnsi="Times New Roman" w:cs="Times New Roman"/>
          <w:sz w:val="24"/>
          <w:szCs w:val="24"/>
        </w:rPr>
        <w:t>De-Europeanisation of Czech Policy towards Eastern Partnership Countries under Populist Leaders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D2A35">
        <w:rPr>
          <w:rFonts w:ascii="Times New Roman" w:eastAsia="Times New Roman" w:hAnsi="Times New Roman" w:cs="Times New Roman"/>
          <w:i/>
          <w:sz w:val="24"/>
          <w:szCs w:val="24"/>
        </w:rPr>
        <w:t>Journal of European Integration</w:t>
      </w:r>
      <w:r>
        <w:rPr>
          <w:rFonts w:ascii="Times New Roman" w:eastAsia="Times New Roman" w:hAnsi="Times New Roman" w:cs="Times New Roman"/>
          <w:sz w:val="24"/>
          <w:szCs w:val="24"/>
        </w:rPr>
        <w:t>, forthcoming 2021</w:t>
      </w:r>
      <w:r w:rsidR="008D2A35">
        <w:rPr>
          <w:rFonts w:ascii="Times New Roman" w:eastAsia="Times New Roman" w:hAnsi="Times New Roman" w:cs="Times New Roman"/>
          <w:sz w:val="24"/>
          <w:szCs w:val="24"/>
        </w:rPr>
        <w:t xml:space="preserve">. DOI: </w:t>
      </w:r>
      <w:r w:rsidR="008D2A35" w:rsidRPr="008D2A35">
        <w:rPr>
          <w:rFonts w:ascii="Times New Roman" w:eastAsia="Times New Roman" w:hAnsi="Times New Roman" w:cs="Times New Roman"/>
          <w:sz w:val="24"/>
          <w:szCs w:val="24"/>
        </w:rPr>
        <w:t>10.1080/07036337.2021.1927008</w:t>
      </w:r>
      <w:r w:rsidR="008D2A35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2A35">
        <w:rPr>
          <w:rFonts w:ascii="Times New Roman" w:eastAsia="Times New Roman" w:hAnsi="Times New Roman" w:cs="Times New Roman"/>
          <w:b/>
          <w:sz w:val="24"/>
          <w:szCs w:val="24"/>
        </w:rPr>
        <w:t>IF 2019: 1,261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7BC0A7B" w14:textId="1DD1D22A" w:rsidR="00D5020C" w:rsidRDefault="00D5020C" w:rsidP="009C4E16">
      <w:pPr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20C">
        <w:rPr>
          <w:rFonts w:ascii="Times New Roman" w:eastAsia="Times New Roman" w:hAnsi="Times New Roman" w:cs="Times New Roman"/>
          <w:sz w:val="24"/>
          <w:szCs w:val="24"/>
        </w:rPr>
        <w:t xml:space="preserve">WEISS, Tomáš. A small state’s anticipation of institutional change: effects of the looming Brexit in the areas of the CSDP and internal market. </w:t>
      </w:r>
      <w:r w:rsidRPr="00D5020C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Security</w:t>
      </w:r>
      <w:r w:rsidR="009433A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502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33AE">
        <w:rPr>
          <w:rFonts w:ascii="Times New Roman" w:eastAsia="Times New Roman" w:hAnsi="Times New Roman" w:cs="Times New Roman"/>
          <w:sz w:val="24"/>
          <w:szCs w:val="24"/>
        </w:rPr>
        <w:t>2020, 29(1), 1-15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502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DOI</w:t>
      </w:r>
      <w:r w:rsidRPr="00D5020C">
        <w:rPr>
          <w:rFonts w:ascii="Times New Roman" w:eastAsia="Times New Roman" w:hAnsi="Times New Roman" w:cs="Times New Roman"/>
          <w:sz w:val="24"/>
          <w:szCs w:val="24"/>
        </w:rPr>
        <w:t>: 10.1080/09662839.2019.1694510</w:t>
      </w:r>
      <w:r w:rsidR="0003750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257AB" w:rsidRPr="003C08E4">
        <w:rPr>
          <w:rFonts w:ascii="Times New Roman" w:eastAsia="Times New Roman" w:hAnsi="Times New Roman" w:cs="Times New Roman"/>
          <w:b/>
          <w:bCs/>
          <w:sz w:val="24"/>
          <w:szCs w:val="24"/>
        </w:rPr>
        <w:t>IF 201</w:t>
      </w:r>
      <w:r w:rsidR="00E257AB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="00E257AB" w:rsidRPr="003C08E4">
        <w:rPr>
          <w:rFonts w:ascii="Times New Roman" w:eastAsia="Times New Roman" w:hAnsi="Times New Roman" w:cs="Times New Roman"/>
          <w:b/>
          <w:bCs/>
          <w:sz w:val="24"/>
          <w:szCs w:val="24"/>
        </w:rPr>
        <w:t>: 1,</w:t>
      </w:r>
      <w:r w:rsidR="00E257AB">
        <w:rPr>
          <w:rFonts w:ascii="Times New Roman" w:eastAsia="Times New Roman" w:hAnsi="Times New Roman" w:cs="Times New Roman"/>
          <w:b/>
          <w:bCs/>
          <w:sz w:val="24"/>
          <w:szCs w:val="24"/>
        </w:rPr>
        <w:t>698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9E85C91" w14:textId="77777777" w:rsidR="00D5020C" w:rsidRDefault="00D5020C" w:rsidP="00D5020C">
      <w:pPr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WEISS, Tomáš. </w:t>
      </w:r>
      <w:r w:rsidRPr="00D5020C">
        <w:rPr>
          <w:rFonts w:ascii="Times New Roman" w:eastAsia="Times New Roman" w:hAnsi="Times New Roman" w:cs="Times New Roman"/>
          <w:sz w:val="24"/>
          <w:szCs w:val="24"/>
        </w:rPr>
        <w:t xml:space="preserve">Between NATO and a hard place: defence spending debate in Germany and Czechia. </w:t>
      </w:r>
      <w:r w:rsidRPr="00D5020C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Security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502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2019, </w:t>
      </w:r>
      <w:r w:rsidRPr="00D5020C">
        <w:rPr>
          <w:rFonts w:ascii="Times New Roman" w:eastAsia="Times New Roman" w:hAnsi="Times New Roman" w:cs="Times New Roman"/>
          <w:sz w:val="24"/>
          <w:szCs w:val="24"/>
        </w:rPr>
        <w:t>28(2)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5020C">
        <w:rPr>
          <w:rFonts w:ascii="Times New Roman" w:eastAsia="Times New Roman" w:hAnsi="Times New Roman" w:cs="Times New Roman"/>
          <w:sz w:val="24"/>
          <w:szCs w:val="24"/>
        </w:rPr>
        <w:t xml:space="preserve"> 193-211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63838E7" w14:textId="1DEBBA3D" w:rsidR="00D5020C" w:rsidRDefault="00D5020C" w:rsidP="00D5020C">
      <w:pPr>
        <w:spacing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DOI</w:t>
      </w:r>
      <w:r w:rsidRPr="00D5020C">
        <w:rPr>
          <w:rFonts w:ascii="Times New Roman" w:eastAsia="Times New Roman" w:hAnsi="Times New Roman" w:cs="Times New Roman"/>
          <w:sz w:val="24"/>
          <w:szCs w:val="24"/>
        </w:rPr>
        <w:t>: 10.1080/09662839.2019.1617276</w:t>
      </w:r>
      <w:r w:rsidR="00A9409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94097" w:rsidRPr="003C08E4">
        <w:rPr>
          <w:rFonts w:ascii="Times New Roman" w:eastAsia="Times New Roman" w:hAnsi="Times New Roman" w:cs="Times New Roman"/>
          <w:b/>
          <w:bCs/>
          <w:sz w:val="24"/>
          <w:szCs w:val="24"/>
        </w:rPr>
        <w:t>IF 201</w:t>
      </w:r>
      <w:r w:rsidR="00E257AB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="00A94097" w:rsidRPr="003C08E4">
        <w:rPr>
          <w:rFonts w:ascii="Times New Roman" w:eastAsia="Times New Roman" w:hAnsi="Times New Roman" w:cs="Times New Roman"/>
          <w:b/>
          <w:bCs/>
          <w:sz w:val="24"/>
          <w:szCs w:val="24"/>
        </w:rPr>
        <w:t>: 1,</w:t>
      </w:r>
      <w:r w:rsidR="00E257AB">
        <w:rPr>
          <w:rFonts w:ascii="Times New Roman" w:eastAsia="Times New Roman" w:hAnsi="Times New Roman" w:cs="Times New Roman"/>
          <w:b/>
          <w:bCs/>
          <w:sz w:val="24"/>
          <w:szCs w:val="24"/>
        </w:rPr>
        <w:t>698</w:t>
      </w:r>
      <w:r w:rsidRPr="00D5020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CE6AEDE" w14:textId="5920A93E" w:rsidR="00617245" w:rsidRDefault="00617245" w:rsidP="009C4E16">
      <w:pPr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WEISS</w:t>
      </w:r>
      <w:r w:rsidRPr="00617245">
        <w:rPr>
          <w:rFonts w:ascii="Times New Roman" w:eastAsia="Times New Roman" w:hAnsi="Times New Roman" w:cs="Times New Roman"/>
          <w:sz w:val="24"/>
          <w:szCs w:val="24"/>
        </w:rPr>
        <w:t>, Tomáš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17245">
        <w:rPr>
          <w:rFonts w:ascii="Times New Roman" w:eastAsia="Times New Roman" w:hAnsi="Times New Roman" w:cs="Times New Roman"/>
          <w:sz w:val="24"/>
          <w:szCs w:val="24"/>
        </w:rPr>
        <w:t xml:space="preserve">Building leverage at the EU level? Specialization and coherence in Czech policy towards Eastern European transition. </w:t>
      </w:r>
      <w:r w:rsidRPr="00617245">
        <w:rPr>
          <w:rFonts w:ascii="Times New Roman" w:eastAsia="Times New Roman" w:hAnsi="Times New Roman" w:cs="Times New Roman"/>
          <w:i/>
          <w:sz w:val="24"/>
          <w:szCs w:val="24"/>
        </w:rPr>
        <w:t>Journal of International Relations &amp; Development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5020C">
        <w:rPr>
          <w:rFonts w:ascii="Times New Roman" w:eastAsia="Times New Roman" w:hAnsi="Times New Roman" w:cs="Times New Roman"/>
          <w:sz w:val="24"/>
          <w:szCs w:val="24"/>
        </w:rPr>
        <w:t xml:space="preserve">2018, </w:t>
      </w:r>
      <w:r w:rsidR="00D5020C" w:rsidRPr="00D5020C">
        <w:rPr>
          <w:rFonts w:ascii="Times New Roman" w:eastAsia="Times New Roman" w:hAnsi="Times New Roman" w:cs="Times New Roman"/>
          <w:sz w:val="24"/>
          <w:szCs w:val="24"/>
        </w:rPr>
        <w:t>21(1)</w:t>
      </w:r>
      <w:r w:rsidR="00D5020C">
        <w:rPr>
          <w:rFonts w:ascii="Times New Roman" w:eastAsia="Times New Roman" w:hAnsi="Times New Roman" w:cs="Times New Roman"/>
          <w:sz w:val="24"/>
          <w:szCs w:val="24"/>
        </w:rPr>
        <w:t>,</w:t>
      </w:r>
      <w:r w:rsidR="00D5020C" w:rsidRPr="00D5020C">
        <w:rPr>
          <w:rFonts w:ascii="Times New Roman" w:eastAsia="Times New Roman" w:hAnsi="Times New Roman" w:cs="Times New Roman"/>
          <w:sz w:val="24"/>
          <w:szCs w:val="24"/>
        </w:rPr>
        <w:t xml:space="preserve"> 172-193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172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DOI</w:t>
      </w:r>
      <w:r w:rsidR="00D5020C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617245">
        <w:rPr>
          <w:rFonts w:ascii="Times New Roman" w:eastAsia="Times New Roman" w:hAnsi="Times New Roman" w:cs="Times New Roman"/>
          <w:sz w:val="24"/>
          <w:szCs w:val="24"/>
        </w:rPr>
        <w:t xml:space="preserve"> 10.1057/jird.2015.29</w:t>
      </w:r>
      <w:r w:rsidR="00A9409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94097" w:rsidRPr="00A94097">
        <w:rPr>
          <w:rFonts w:ascii="Times New Roman" w:eastAsia="Times New Roman" w:hAnsi="Times New Roman" w:cs="Times New Roman"/>
          <w:b/>
          <w:bCs/>
          <w:sz w:val="24"/>
          <w:szCs w:val="24"/>
        </w:rPr>
        <w:t>IF 2018: 1,545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8CF5098" w14:textId="5903915E" w:rsidR="00617245" w:rsidRDefault="00617245" w:rsidP="009C4E16">
      <w:pPr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OUELLETTE, Megan E. – WEISS, </w:t>
      </w:r>
      <w:r w:rsidRPr="00617245">
        <w:rPr>
          <w:rFonts w:ascii="Times New Roman" w:eastAsia="Times New Roman" w:hAnsi="Times New Roman" w:cs="Times New Roman"/>
          <w:sz w:val="24"/>
          <w:szCs w:val="24"/>
        </w:rPr>
        <w:t>Tomáš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17245">
        <w:rPr>
          <w:rFonts w:ascii="Times New Roman" w:eastAsia="Times New Roman" w:hAnsi="Times New Roman" w:cs="Times New Roman"/>
          <w:sz w:val="24"/>
          <w:szCs w:val="24"/>
        </w:rPr>
        <w:t xml:space="preserve"> “This Marvelous Symbol of Our Identity”: The Czech Republic in American Practical Geopolitics. </w:t>
      </w:r>
      <w:r w:rsidRPr="00617245">
        <w:rPr>
          <w:rFonts w:ascii="Times New Roman" w:eastAsia="Times New Roman" w:hAnsi="Times New Roman" w:cs="Times New Roman"/>
          <w:i/>
          <w:sz w:val="24"/>
          <w:szCs w:val="24"/>
        </w:rPr>
        <w:t>Geopolitics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2015, </w:t>
      </w:r>
      <w:r w:rsidRPr="00617245">
        <w:rPr>
          <w:rFonts w:ascii="Times New Roman" w:eastAsia="Times New Roman" w:hAnsi="Times New Roman" w:cs="Times New Roman"/>
          <w:sz w:val="24"/>
          <w:szCs w:val="24"/>
        </w:rPr>
        <w:t>20(2)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17245">
        <w:rPr>
          <w:rFonts w:ascii="Times New Roman" w:eastAsia="Times New Roman" w:hAnsi="Times New Roman" w:cs="Times New Roman"/>
          <w:sz w:val="24"/>
          <w:szCs w:val="24"/>
        </w:rPr>
        <w:t xml:space="preserve"> 267-286</w:t>
      </w:r>
      <w:r w:rsidR="00E171E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172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71EC">
        <w:rPr>
          <w:rFonts w:ascii="Times New Roman" w:eastAsia="Times New Roman" w:hAnsi="Times New Roman" w:cs="Times New Roman"/>
          <w:sz w:val="24"/>
          <w:szCs w:val="24"/>
        </w:rPr>
        <w:t>DOI</w:t>
      </w:r>
      <w:r w:rsidR="00D5020C">
        <w:rPr>
          <w:rFonts w:ascii="Times New Roman" w:eastAsia="Times New Roman" w:hAnsi="Times New Roman" w:cs="Times New Roman"/>
          <w:sz w:val="24"/>
          <w:szCs w:val="24"/>
        </w:rPr>
        <w:t>:</w:t>
      </w:r>
      <w:r w:rsidR="00E171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7245">
        <w:rPr>
          <w:rFonts w:ascii="Times New Roman" w:eastAsia="Times New Roman" w:hAnsi="Times New Roman" w:cs="Times New Roman"/>
          <w:sz w:val="24"/>
          <w:szCs w:val="24"/>
        </w:rPr>
        <w:t>10.1080/14650045.2014.964862</w:t>
      </w:r>
      <w:r w:rsidR="00A9409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94097" w:rsidRPr="00A94097">
        <w:rPr>
          <w:rFonts w:ascii="Times New Roman" w:eastAsia="Times New Roman" w:hAnsi="Times New Roman" w:cs="Times New Roman"/>
          <w:b/>
          <w:bCs/>
          <w:sz w:val="24"/>
          <w:szCs w:val="24"/>
        </w:rPr>
        <w:t>IF 2015: 1,179</w:t>
      </w:r>
      <w:r w:rsidR="00E171EC">
        <w:rPr>
          <w:rFonts w:ascii="Times New Roman" w:eastAsia="Times New Roman" w:hAnsi="Times New Roman" w:cs="Times New Roman"/>
          <w:sz w:val="24"/>
          <w:szCs w:val="24"/>
        </w:rPr>
        <w:t>. [30%</w:t>
      </w:r>
      <w:r w:rsidR="009B3F9A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EA4BA4">
        <w:rPr>
          <w:rFonts w:ascii="Times New Roman" w:eastAsia="Times New Roman" w:hAnsi="Times New Roman" w:cs="Times New Roman"/>
          <w:sz w:val="24"/>
          <w:szCs w:val="24"/>
        </w:rPr>
        <w:t>korespondenčí</w:t>
      </w:r>
      <w:r w:rsidR="009B3F9A">
        <w:rPr>
          <w:rFonts w:ascii="Times New Roman" w:eastAsia="Times New Roman" w:hAnsi="Times New Roman" w:cs="Times New Roman"/>
          <w:sz w:val="24"/>
          <w:szCs w:val="24"/>
        </w:rPr>
        <w:t xml:space="preserve"> autor</w:t>
      </w:r>
      <w:r w:rsidR="00E171EC">
        <w:rPr>
          <w:rFonts w:ascii="Times New Roman" w:eastAsia="Times New Roman" w:hAnsi="Times New Roman" w:cs="Times New Roman"/>
          <w:sz w:val="24"/>
          <w:szCs w:val="24"/>
        </w:rPr>
        <w:t>]</w:t>
      </w:r>
    </w:p>
    <w:p w14:paraId="345397CF" w14:textId="5ABD6AFD" w:rsidR="00E171EC" w:rsidRDefault="00E171EC" w:rsidP="009C4E16">
      <w:pPr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WEISS</w:t>
      </w:r>
      <w:r w:rsidRPr="00617245">
        <w:rPr>
          <w:rFonts w:ascii="Times New Roman" w:eastAsia="Times New Roman" w:hAnsi="Times New Roman" w:cs="Times New Roman"/>
          <w:sz w:val="24"/>
          <w:szCs w:val="24"/>
        </w:rPr>
        <w:t>, Tomáš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171EC">
        <w:rPr>
          <w:rFonts w:ascii="Times New Roman" w:eastAsia="Times New Roman" w:hAnsi="Times New Roman" w:cs="Times New Roman"/>
          <w:sz w:val="24"/>
          <w:szCs w:val="24"/>
        </w:rPr>
        <w:t xml:space="preserve">Fighting Wars or Controlling Crowds? The Case of the Czech Military Forces and the Possible Blurring of Police and Military Functions. </w:t>
      </w:r>
      <w:r w:rsidRPr="00E171EC">
        <w:rPr>
          <w:rFonts w:ascii="Times New Roman" w:eastAsia="Times New Roman" w:hAnsi="Times New Roman" w:cs="Times New Roman"/>
          <w:i/>
          <w:sz w:val="24"/>
          <w:szCs w:val="24"/>
        </w:rPr>
        <w:t>Armed Forces &amp; Society</w:t>
      </w:r>
      <w:r>
        <w:rPr>
          <w:rFonts w:ascii="Times New Roman" w:eastAsia="Times New Roman" w:hAnsi="Times New Roman" w:cs="Times New Roman"/>
          <w:sz w:val="24"/>
          <w:szCs w:val="24"/>
        </w:rPr>
        <w:t>, 2013,</w:t>
      </w:r>
      <w:r w:rsidRPr="00E171EC">
        <w:rPr>
          <w:rFonts w:ascii="Times New Roman" w:eastAsia="Times New Roman" w:hAnsi="Times New Roman" w:cs="Times New Roman"/>
          <w:sz w:val="24"/>
          <w:szCs w:val="24"/>
        </w:rPr>
        <w:t xml:space="preserve"> 39(3)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171EC">
        <w:rPr>
          <w:rFonts w:ascii="Times New Roman" w:eastAsia="Times New Roman" w:hAnsi="Times New Roman" w:cs="Times New Roman"/>
          <w:sz w:val="24"/>
          <w:szCs w:val="24"/>
        </w:rPr>
        <w:t xml:space="preserve"> 450-466</w:t>
      </w:r>
      <w:r>
        <w:rPr>
          <w:rFonts w:ascii="Times New Roman" w:eastAsia="Times New Roman" w:hAnsi="Times New Roman" w:cs="Times New Roman"/>
          <w:sz w:val="24"/>
          <w:szCs w:val="24"/>
        </w:rPr>
        <w:t>. DOI</w:t>
      </w:r>
      <w:r w:rsidR="00D5020C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71EC">
        <w:rPr>
          <w:rFonts w:ascii="Times New Roman" w:eastAsia="Times New Roman" w:hAnsi="Times New Roman" w:cs="Times New Roman"/>
          <w:sz w:val="24"/>
          <w:szCs w:val="24"/>
        </w:rPr>
        <w:t>10.1177/0095327X12457724</w:t>
      </w:r>
      <w:r w:rsidR="00A9409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94097" w:rsidRPr="003C08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IF 2013: </w:t>
      </w:r>
      <w:r w:rsidR="003C08E4" w:rsidRPr="003C08E4">
        <w:rPr>
          <w:rFonts w:ascii="Times New Roman" w:eastAsia="Times New Roman" w:hAnsi="Times New Roman" w:cs="Times New Roman"/>
          <w:b/>
          <w:bCs/>
          <w:sz w:val="24"/>
          <w:szCs w:val="24"/>
        </w:rPr>
        <w:t>0,424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5F3A9B5" w14:textId="5DEC9D24" w:rsidR="00E171EC" w:rsidRDefault="00E171EC" w:rsidP="009C4E16">
      <w:pPr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WEISS</w:t>
      </w:r>
      <w:r w:rsidRPr="00617245">
        <w:rPr>
          <w:rFonts w:ascii="Times New Roman" w:eastAsia="Times New Roman" w:hAnsi="Times New Roman" w:cs="Times New Roman"/>
          <w:sz w:val="24"/>
          <w:szCs w:val="24"/>
        </w:rPr>
        <w:t>, Tomáš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171EC">
        <w:rPr>
          <w:rFonts w:ascii="Times New Roman" w:eastAsia="Times New Roman" w:hAnsi="Times New Roman" w:cs="Times New Roman"/>
          <w:sz w:val="24"/>
          <w:szCs w:val="24"/>
        </w:rPr>
        <w:t xml:space="preserve">The blurring border between the police and the military: A debate without foundations. </w:t>
      </w:r>
      <w:r w:rsidRPr="00E171EC">
        <w:rPr>
          <w:rFonts w:ascii="Times New Roman" w:eastAsia="Times New Roman" w:hAnsi="Times New Roman" w:cs="Times New Roman"/>
          <w:i/>
          <w:sz w:val="24"/>
          <w:szCs w:val="24"/>
        </w:rPr>
        <w:t>Cooperation and Conflict</w:t>
      </w:r>
      <w:r>
        <w:rPr>
          <w:rFonts w:ascii="Times New Roman" w:eastAsia="Times New Roman" w:hAnsi="Times New Roman" w:cs="Times New Roman"/>
          <w:sz w:val="24"/>
          <w:szCs w:val="24"/>
        </w:rPr>
        <w:t>, 2011,</w:t>
      </w:r>
      <w:r w:rsidRPr="00E171EC">
        <w:rPr>
          <w:rFonts w:ascii="Times New Roman" w:eastAsia="Times New Roman" w:hAnsi="Times New Roman" w:cs="Times New Roman"/>
          <w:sz w:val="24"/>
          <w:szCs w:val="24"/>
        </w:rPr>
        <w:t xml:space="preserve"> 46(3)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171EC">
        <w:rPr>
          <w:rFonts w:ascii="Times New Roman" w:eastAsia="Times New Roman" w:hAnsi="Times New Roman" w:cs="Times New Roman"/>
          <w:sz w:val="24"/>
          <w:szCs w:val="24"/>
        </w:rPr>
        <w:t>396-405</w:t>
      </w:r>
      <w:r w:rsidR="003C08E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C08E4" w:rsidRPr="003C08E4">
        <w:rPr>
          <w:rFonts w:ascii="Times New Roman" w:eastAsia="Times New Roman" w:hAnsi="Times New Roman" w:cs="Times New Roman"/>
          <w:b/>
          <w:bCs/>
          <w:sz w:val="24"/>
          <w:szCs w:val="24"/>
        </w:rPr>
        <w:t>IF 2011: 0,902</w:t>
      </w:r>
      <w:r w:rsidRPr="00E171E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A0AD490" w14:textId="77777777" w:rsidR="0008040F" w:rsidRPr="00477C00" w:rsidRDefault="0008040F" w:rsidP="00477C00">
      <w:pPr>
        <w:tabs>
          <w:tab w:val="left" w:pos="698"/>
        </w:tabs>
        <w:spacing w:after="75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477C0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lastRenderedPageBreak/>
        <w:t>C2</w:t>
      </w:r>
      <w:r w:rsidRPr="00477C0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ab/>
        <w:t>články v zahr. rec. časopisech</w:t>
      </w:r>
    </w:p>
    <w:p w14:paraId="209BF88D" w14:textId="77777777" w:rsidR="00E171EC" w:rsidRDefault="00E171EC" w:rsidP="009C4E16">
      <w:pPr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WEISS</w:t>
      </w:r>
      <w:r w:rsidRPr="00617245">
        <w:rPr>
          <w:rFonts w:ascii="Times New Roman" w:eastAsia="Times New Roman" w:hAnsi="Times New Roman" w:cs="Times New Roman"/>
          <w:sz w:val="24"/>
          <w:szCs w:val="24"/>
        </w:rPr>
        <w:t>, Tomáš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772DF" w:rsidRPr="000772DF">
        <w:rPr>
          <w:rFonts w:ascii="Times New Roman" w:eastAsia="Times New Roman" w:hAnsi="Times New Roman" w:cs="Times New Roman"/>
          <w:sz w:val="24"/>
          <w:szCs w:val="24"/>
        </w:rPr>
        <w:t xml:space="preserve">The Czech EU Council Presidency: A Productive Mess?. </w:t>
      </w:r>
      <w:r w:rsidR="000772DF" w:rsidRPr="000772DF">
        <w:rPr>
          <w:rFonts w:ascii="Times New Roman" w:eastAsia="Times New Roman" w:hAnsi="Times New Roman" w:cs="Times New Roman"/>
          <w:i/>
          <w:sz w:val="24"/>
          <w:szCs w:val="24"/>
        </w:rPr>
        <w:t>CFSP Forum</w:t>
      </w:r>
      <w:r w:rsidR="000772DF">
        <w:rPr>
          <w:rFonts w:ascii="Times New Roman" w:eastAsia="Times New Roman" w:hAnsi="Times New Roman" w:cs="Times New Roman"/>
          <w:sz w:val="24"/>
          <w:szCs w:val="24"/>
        </w:rPr>
        <w:t>, 2009,</w:t>
      </w:r>
      <w:r w:rsidR="000772DF" w:rsidRPr="000772DF">
        <w:rPr>
          <w:rFonts w:ascii="Times New Roman" w:eastAsia="Times New Roman" w:hAnsi="Times New Roman" w:cs="Times New Roman"/>
          <w:sz w:val="24"/>
          <w:szCs w:val="24"/>
        </w:rPr>
        <w:t xml:space="preserve"> 7(4)</w:t>
      </w:r>
      <w:r w:rsidR="000772D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772DF" w:rsidRPr="000772DF">
        <w:rPr>
          <w:rFonts w:ascii="Times New Roman" w:eastAsia="Times New Roman" w:hAnsi="Times New Roman" w:cs="Times New Roman"/>
          <w:sz w:val="24"/>
          <w:szCs w:val="24"/>
        </w:rPr>
        <w:t>1-7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A9B01C1" w14:textId="77777777" w:rsidR="000772DF" w:rsidRDefault="000772DF" w:rsidP="009C4E16">
      <w:pPr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WEISS</w:t>
      </w:r>
      <w:r w:rsidRPr="00617245">
        <w:rPr>
          <w:rFonts w:ascii="Times New Roman" w:eastAsia="Times New Roman" w:hAnsi="Times New Roman" w:cs="Times New Roman"/>
          <w:sz w:val="24"/>
          <w:szCs w:val="24"/>
        </w:rPr>
        <w:t>, Tomáš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772DF">
        <w:rPr>
          <w:rFonts w:ascii="Times New Roman" w:eastAsia="Times New Roman" w:hAnsi="Times New Roman" w:cs="Times New Roman"/>
          <w:sz w:val="24"/>
          <w:szCs w:val="24"/>
        </w:rPr>
        <w:t xml:space="preserve">Unnecessary Duplications: The EU-3 and the Future of ESDP. </w:t>
      </w:r>
      <w:r w:rsidRPr="000772DF">
        <w:rPr>
          <w:rFonts w:ascii="Times New Roman" w:eastAsia="Times New Roman" w:hAnsi="Times New Roman" w:cs="Times New Roman"/>
          <w:i/>
          <w:sz w:val="24"/>
          <w:szCs w:val="24"/>
        </w:rPr>
        <w:t>CFSP Forum</w:t>
      </w:r>
      <w:r>
        <w:rPr>
          <w:rFonts w:ascii="Times New Roman" w:eastAsia="Times New Roman" w:hAnsi="Times New Roman" w:cs="Times New Roman"/>
          <w:sz w:val="24"/>
          <w:szCs w:val="24"/>
        </w:rPr>
        <w:t>, 2007,</w:t>
      </w:r>
      <w:r w:rsidRPr="000772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0772DF">
        <w:rPr>
          <w:rFonts w:ascii="Times New Roman" w:eastAsia="Times New Roman" w:hAnsi="Times New Roman" w:cs="Times New Roman"/>
          <w:sz w:val="24"/>
          <w:szCs w:val="24"/>
        </w:rPr>
        <w:t>(4)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772DF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0772DF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772DF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E0FC7B2" w14:textId="77777777" w:rsidR="00E171EC" w:rsidRPr="00594C75" w:rsidRDefault="00E171EC" w:rsidP="00477C00">
      <w:pPr>
        <w:tabs>
          <w:tab w:val="left" w:pos="698"/>
        </w:tabs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</w:p>
    <w:p w14:paraId="7E6CBC12" w14:textId="0F0D5C51" w:rsidR="0008040F" w:rsidRPr="00477C00" w:rsidRDefault="0008040F" w:rsidP="00C4022A">
      <w:pPr>
        <w:tabs>
          <w:tab w:val="left" w:pos="698"/>
          <w:tab w:val="left" w:pos="5100"/>
        </w:tabs>
        <w:spacing w:after="75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477C0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C3</w:t>
      </w:r>
      <w:r w:rsidRPr="00477C0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ab/>
        <w:t>články v českých rec. časopisech</w:t>
      </w:r>
      <w:r w:rsidR="00C4022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ab/>
      </w:r>
    </w:p>
    <w:p w14:paraId="22052878" w14:textId="4085B152" w:rsidR="00B846D9" w:rsidRDefault="00B846D9" w:rsidP="00C4022A">
      <w:pPr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KADLECOVÁ, Lucie – WEISS, Tomáš. </w:t>
      </w:r>
      <w:r w:rsidRPr="00B846D9">
        <w:rPr>
          <w:rFonts w:ascii="Times New Roman" w:eastAsia="Times New Roman" w:hAnsi="Times New Roman" w:cs="Times New Roman"/>
          <w:sz w:val="24"/>
          <w:szCs w:val="24"/>
        </w:rPr>
        <w:t>Czech backlash against the GDPR: A small state’s mismatch between domestic and international priorities</w:t>
      </w:r>
      <w:r>
        <w:rPr>
          <w:rFonts w:ascii="Times New Roman" w:eastAsia="Times New Roman" w:hAnsi="Times New Roman" w:cs="Times New Roman"/>
          <w:sz w:val="24"/>
          <w:szCs w:val="24"/>
        </w:rPr>
        <w:t>. New Perspectives, 2021, 29(1), 7-22. [20%; další autor]</w:t>
      </w:r>
    </w:p>
    <w:p w14:paraId="12A69BF4" w14:textId="46D6303B" w:rsidR="00C4022A" w:rsidRDefault="00C4022A" w:rsidP="00C4022A">
      <w:pPr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WEISS, </w:t>
      </w:r>
      <w:r w:rsidRPr="00617245">
        <w:rPr>
          <w:rFonts w:ascii="Times New Roman" w:eastAsia="Times New Roman" w:hAnsi="Times New Roman" w:cs="Times New Roman"/>
          <w:sz w:val="24"/>
          <w:szCs w:val="24"/>
        </w:rPr>
        <w:t>Tomáš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4022A">
        <w:rPr>
          <w:rFonts w:ascii="Times New Roman" w:eastAsia="Times New Roman" w:hAnsi="Times New Roman" w:cs="Times New Roman"/>
          <w:sz w:val="24"/>
          <w:szCs w:val="24"/>
        </w:rPr>
        <w:t>Too Limited, Too Late: Evaluating the Czech Republic’s Performance as a Small-State Lobbyist in EU External Policy.</w:t>
      </w:r>
      <w:r w:rsidRPr="00E171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New P</w:t>
      </w:r>
      <w:r w:rsidRPr="00E171EC">
        <w:rPr>
          <w:rFonts w:ascii="Times New Roman" w:eastAsia="Times New Roman" w:hAnsi="Times New Roman" w:cs="Times New Roman"/>
          <w:i/>
          <w:sz w:val="24"/>
          <w:szCs w:val="24"/>
        </w:rPr>
        <w:t xml:space="preserve">erspectives: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Interdisciplinary Journal of Central &amp; East European Politics and </w:t>
      </w:r>
      <w:r w:rsidRPr="00E171EC">
        <w:rPr>
          <w:rFonts w:ascii="Times New Roman" w:eastAsia="Times New Roman" w:hAnsi="Times New Roman" w:cs="Times New Roman"/>
          <w:i/>
          <w:sz w:val="24"/>
          <w:szCs w:val="24"/>
        </w:rPr>
        <w:t xml:space="preserve">International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Relations</w:t>
      </w:r>
      <w:r>
        <w:rPr>
          <w:rFonts w:ascii="Times New Roman" w:eastAsia="Times New Roman" w:hAnsi="Times New Roman" w:cs="Times New Roman"/>
          <w:sz w:val="24"/>
          <w:szCs w:val="24"/>
        </w:rPr>
        <w:t>, 2016, 24(1), 53-78.</w:t>
      </w:r>
    </w:p>
    <w:p w14:paraId="7C4DAF4C" w14:textId="4B0069FD" w:rsidR="00C4022A" w:rsidRDefault="00C4022A" w:rsidP="00477C00">
      <w:pPr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WEISS, Tomáš – KOŘAN, Michal – BENEŠ, Vít. Hledání českého místa ve světě na stránkách Mezinárodních vztahů. </w:t>
      </w:r>
      <w:r w:rsidRPr="00C4022A">
        <w:rPr>
          <w:rFonts w:ascii="Times New Roman" w:eastAsia="Times New Roman" w:hAnsi="Times New Roman" w:cs="Times New Roman"/>
          <w:i/>
          <w:sz w:val="24"/>
          <w:szCs w:val="24"/>
        </w:rPr>
        <w:t>Mezinárodní vztahy</w:t>
      </w:r>
      <w:r>
        <w:rPr>
          <w:rFonts w:ascii="Times New Roman" w:eastAsia="Times New Roman" w:hAnsi="Times New Roman" w:cs="Times New Roman"/>
          <w:sz w:val="24"/>
          <w:szCs w:val="24"/>
        </w:rPr>
        <w:t>, 2016, 51(1), 83-101. [40%</w:t>
      </w:r>
      <w:r w:rsidR="00236B19">
        <w:rPr>
          <w:rFonts w:ascii="Times New Roman" w:eastAsia="Times New Roman" w:hAnsi="Times New Roman" w:cs="Times New Roman"/>
          <w:sz w:val="24"/>
          <w:szCs w:val="24"/>
        </w:rPr>
        <w:t>; hlavní autor</w:t>
      </w:r>
      <w:r>
        <w:rPr>
          <w:rFonts w:ascii="Times New Roman" w:eastAsia="Times New Roman" w:hAnsi="Times New Roman" w:cs="Times New Roman"/>
          <w:sz w:val="24"/>
          <w:szCs w:val="24"/>
        </w:rPr>
        <w:t>]</w:t>
      </w:r>
    </w:p>
    <w:p w14:paraId="2C77F886" w14:textId="77777777" w:rsidR="000772DF" w:rsidRDefault="000772DF" w:rsidP="00477C00">
      <w:pPr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WEISS</w:t>
      </w:r>
      <w:r w:rsidRPr="000772DF">
        <w:rPr>
          <w:rFonts w:ascii="Times New Roman" w:eastAsia="Times New Roman" w:hAnsi="Times New Roman" w:cs="Times New Roman"/>
          <w:sz w:val="24"/>
          <w:szCs w:val="24"/>
        </w:rPr>
        <w:t>, Tomáš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772DF">
        <w:rPr>
          <w:rFonts w:ascii="Times New Roman" w:eastAsia="Times New Roman" w:hAnsi="Times New Roman" w:cs="Times New Roman"/>
          <w:sz w:val="24"/>
          <w:szCs w:val="24"/>
        </w:rPr>
        <w:t xml:space="preserve">Evropská unie a měnící se bezpečnostní prostředí. </w:t>
      </w:r>
      <w:r w:rsidRPr="000772DF">
        <w:rPr>
          <w:rFonts w:ascii="Times New Roman" w:eastAsia="Times New Roman" w:hAnsi="Times New Roman" w:cs="Times New Roman"/>
          <w:i/>
          <w:sz w:val="24"/>
          <w:szCs w:val="24"/>
        </w:rPr>
        <w:t>Acta Universitatis Carolinae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– </w:t>
      </w:r>
      <w:r w:rsidRPr="000772DF">
        <w:rPr>
          <w:rFonts w:ascii="Times New Roman" w:eastAsia="Times New Roman" w:hAnsi="Times New Roman" w:cs="Times New Roman"/>
          <w:i/>
          <w:sz w:val="24"/>
          <w:szCs w:val="24"/>
        </w:rPr>
        <w:t>Iuridica</w:t>
      </w:r>
      <w:r>
        <w:rPr>
          <w:rFonts w:ascii="Times New Roman" w:eastAsia="Times New Roman" w:hAnsi="Times New Roman" w:cs="Times New Roman"/>
          <w:sz w:val="24"/>
          <w:szCs w:val="24"/>
        </w:rPr>
        <w:t>, 2014,</w:t>
      </w:r>
      <w:r w:rsidRPr="000772DF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772DF">
        <w:rPr>
          <w:rFonts w:ascii="Times New Roman" w:eastAsia="Times New Roman" w:hAnsi="Times New Roman" w:cs="Times New Roman"/>
          <w:sz w:val="24"/>
          <w:szCs w:val="24"/>
        </w:rPr>
        <w:t>81-90.</w:t>
      </w:r>
    </w:p>
    <w:p w14:paraId="1185FB6F" w14:textId="77777777" w:rsidR="000772DF" w:rsidRDefault="000772DF" w:rsidP="00477C00">
      <w:pPr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WEISS</w:t>
      </w:r>
      <w:r w:rsidRPr="000772DF">
        <w:rPr>
          <w:rFonts w:ascii="Times New Roman" w:eastAsia="Times New Roman" w:hAnsi="Times New Roman" w:cs="Times New Roman"/>
          <w:sz w:val="24"/>
          <w:szCs w:val="24"/>
        </w:rPr>
        <w:t>, Tomáš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772DF">
        <w:rPr>
          <w:rFonts w:ascii="Times New Roman" w:eastAsia="Times New Roman" w:hAnsi="Times New Roman" w:cs="Times New Roman"/>
          <w:sz w:val="24"/>
          <w:szCs w:val="24"/>
        </w:rPr>
        <w:t xml:space="preserve">Europeizace a zahraniční politika: prostor pro další výzkum. </w:t>
      </w:r>
      <w:r w:rsidRPr="000772DF">
        <w:rPr>
          <w:rFonts w:ascii="Times New Roman" w:eastAsia="Times New Roman" w:hAnsi="Times New Roman" w:cs="Times New Roman"/>
          <w:i/>
          <w:sz w:val="24"/>
          <w:szCs w:val="24"/>
        </w:rPr>
        <w:t>Středoevropské politické studie</w:t>
      </w:r>
      <w:r>
        <w:rPr>
          <w:rFonts w:ascii="Times New Roman" w:eastAsia="Times New Roman" w:hAnsi="Times New Roman" w:cs="Times New Roman"/>
          <w:sz w:val="24"/>
          <w:szCs w:val="24"/>
        </w:rPr>
        <w:t>, 2013,</w:t>
      </w:r>
      <w:r w:rsidRPr="000772DF">
        <w:rPr>
          <w:rFonts w:ascii="Times New Roman" w:eastAsia="Times New Roman" w:hAnsi="Times New Roman" w:cs="Times New Roman"/>
          <w:sz w:val="24"/>
          <w:szCs w:val="24"/>
        </w:rPr>
        <w:t xml:space="preserve"> 15(4)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772DF">
        <w:rPr>
          <w:rFonts w:ascii="Times New Roman" w:eastAsia="Times New Roman" w:hAnsi="Times New Roman" w:cs="Times New Roman"/>
          <w:sz w:val="24"/>
          <w:szCs w:val="24"/>
        </w:rPr>
        <w:t>268-283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DOI </w:t>
      </w:r>
      <w:r w:rsidRPr="000772DF">
        <w:rPr>
          <w:rFonts w:ascii="Times New Roman" w:eastAsia="Times New Roman" w:hAnsi="Times New Roman" w:cs="Times New Roman"/>
          <w:sz w:val="24"/>
          <w:szCs w:val="24"/>
        </w:rPr>
        <w:t>10.5817/CEPSR.2013.4.268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C0B8121" w14:textId="69EEF290" w:rsidR="000772DF" w:rsidRDefault="000772DF" w:rsidP="00477C00">
      <w:pPr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KARLAS</w:t>
      </w:r>
      <w:r w:rsidRPr="000772DF">
        <w:rPr>
          <w:rFonts w:ascii="Times New Roman" w:eastAsia="Times New Roman" w:hAnsi="Times New Roman" w:cs="Times New Roman"/>
          <w:sz w:val="24"/>
          <w:szCs w:val="24"/>
        </w:rPr>
        <w:t xml:space="preserve">, Jan – </w:t>
      </w:r>
      <w:r>
        <w:rPr>
          <w:rFonts w:ascii="Times New Roman" w:eastAsia="Times New Roman" w:hAnsi="Times New Roman" w:cs="Times New Roman"/>
          <w:sz w:val="24"/>
          <w:szCs w:val="24"/>
        </w:rPr>
        <w:t>WEISS</w:t>
      </w:r>
      <w:r w:rsidRPr="000772DF">
        <w:rPr>
          <w:rFonts w:ascii="Times New Roman" w:eastAsia="Times New Roman" w:hAnsi="Times New Roman" w:cs="Times New Roman"/>
          <w:sz w:val="24"/>
          <w:szCs w:val="24"/>
        </w:rPr>
        <w:t xml:space="preserve">, Tomáš – </w:t>
      </w:r>
      <w:r>
        <w:rPr>
          <w:rFonts w:ascii="Times New Roman" w:eastAsia="Times New Roman" w:hAnsi="Times New Roman" w:cs="Times New Roman"/>
          <w:sz w:val="24"/>
          <w:szCs w:val="24"/>
        </w:rPr>
        <w:t>ŠLOSARČÍK</w:t>
      </w:r>
      <w:r w:rsidRPr="000772DF">
        <w:rPr>
          <w:rFonts w:ascii="Times New Roman" w:eastAsia="Times New Roman" w:hAnsi="Times New Roman" w:cs="Times New Roman"/>
          <w:sz w:val="24"/>
          <w:szCs w:val="24"/>
        </w:rPr>
        <w:t xml:space="preserve">, Ivo – </w:t>
      </w:r>
      <w:r>
        <w:rPr>
          <w:rFonts w:ascii="Times New Roman" w:eastAsia="Times New Roman" w:hAnsi="Times New Roman" w:cs="Times New Roman"/>
          <w:sz w:val="24"/>
          <w:szCs w:val="24"/>
        </w:rPr>
        <w:t>DOSTÁL</w:t>
      </w:r>
      <w:r w:rsidRPr="000772DF">
        <w:rPr>
          <w:rFonts w:ascii="Times New Roman" w:eastAsia="Times New Roman" w:hAnsi="Times New Roman" w:cs="Times New Roman"/>
          <w:sz w:val="24"/>
          <w:szCs w:val="24"/>
        </w:rPr>
        <w:t>, Vít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772DF">
        <w:rPr>
          <w:rFonts w:ascii="Times New Roman" w:eastAsia="Times New Roman" w:hAnsi="Times New Roman" w:cs="Times New Roman"/>
          <w:sz w:val="24"/>
          <w:szCs w:val="24"/>
        </w:rPr>
        <w:t xml:space="preserve">Systémová koordinace evropských záležitostí: Středně velké státy a SZBP. </w:t>
      </w:r>
      <w:r w:rsidRPr="000772DF">
        <w:rPr>
          <w:rFonts w:ascii="Times New Roman" w:eastAsia="Times New Roman" w:hAnsi="Times New Roman" w:cs="Times New Roman"/>
          <w:i/>
          <w:sz w:val="24"/>
          <w:szCs w:val="24"/>
        </w:rPr>
        <w:t>Mezinárodní vztahy</w:t>
      </w:r>
      <w:r>
        <w:rPr>
          <w:rFonts w:ascii="Times New Roman" w:eastAsia="Times New Roman" w:hAnsi="Times New Roman" w:cs="Times New Roman"/>
          <w:sz w:val="24"/>
          <w:szCs w:val="24"/>
        </w:rPr>
        <w:t>, 2013,</w:t>
      </w:r>
      <w:r w:rsidRPr="000772DF">
        <w:rPr>
          <w:rFonts w:ascii="Times New Roman" w:eastAsia="Times New Roman" w:hAnsi="Times New Roman" w:cs="Times New Roman"/>
          <w:sz w:val="24"/>
          <w:szCs w:val="24"/>
        </w:rPr>
        <w:t xml:space="preserve"> 48(4)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772DF">
        <w:rPr>
          <w:rFonts w:ascii="Times New Roman" w:eastAsia="Times New Roman" w:hAnsi="Times New Roman" w:cs="Times New Roman"/>
          <w:sz w:val="24"/>
          <w:szCs w:val="24"/>
        </w:rPr>
        <w:t xml:space="preserve"> 5-25</w:t>
      </w:r>
      <w:r>
        <w:rPr>
          <w:rFonts w:ascii="Times New Roman" w:eastAsia="Times New Roman" w:hAnsi="Times New Roman" w:cs="Times New Roman"/>
          <w:sz w:val="24"/>
          <w:szCs w:val="24"/>
        </w:rPr>
        <w:t>. [</w:t>
      </w:r>
      <w:r w:rsidR="00154710">
        <w:rPr>
          <w:rFonts w:ascii="Times New Roman" w:eastAsia="Times New Roman" w:hAnsi="Times New Roman" w:cs="Times New Roman"/>
          <w:sz w:val="24"/>
          <w:szCs w:val="24"/>
        </w:rPr>
        <w:t>25%</w:t>
      </w:r>
      <w:r w:rsidR="00236B19">
        <w:rPr>
          <w:rFonts w:ascii="Times New Roman" w:eastAsia="Times New Roman" w:hAnsi="Times New Roman" w:cs="Times New Roman"/>
          <w:sz w:val="24"/>
          <w:szCs w:val="24"/>
        </w:rPr>
        <w:t>; další autor</w:t>
      </w:r>
      <w:r>
        <w:rPr>
          <w:rFonts w:ascii="Times New Roman" w:eastAsia="Times New Roman" w:hAnsi="Times New Roman" w:cs="Times New Roman"/>
          <w:sz w:val="24"/>
          <w:szCs w:val="24"/>
        </w:rPr>
        <w:t>]</w:t>
      </w:r>
    </w:p>
    <w:p w14:paraId="4065A47B" w14:textId="77777777" w:rsidR="00154710" w:rsidRDefault="00154710" w:rsidP="00477C00">
      <w:pPr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WEISS</w:t>
      </w:r>
      <w:r w:rsidRPr="000772DF">
        <w:rPr>
          <w:rFonts w:ascii="Times New Roman" w:eastAsia="Times New Roman" w:hAnsi="Times New Roman" w:cs="Times New Roman"/>
          <w:sz w:val="24"/>
          <w:szCs w:val="24"/>
        </w:rPr>
        <w:t>, Tomáš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54710">
        <w:rPr>
          <w:rFonts w:ascii="Times New Roman" w:eastAsia="Times New Roman" w:hAnsi="Times New Roman" w:cs="Times New Roman"/>
          <w:sz w:val="24"/>
          <w:szCs w:val="24"/>
        </w:rPr>
        <w:t xml:space="preserve">Evropská služba pro vnější činnost a legitimita zahraniční politiky Evropské unie. </w:t>
      </w:r>
      <w:r w:rsidRPr="00154710">
        <w:rPr>
          <w:rFonts w:ascii="Times New Roman" w:eastAsia="Times New Roman" w:hAnsi="Times New Roman" w:cs="Times New Roman"/>
          <w:i/>
          <w:sz w:val="24"/>
          <w:szCs w:val="24"/>
        </w:rPr>
        <w:t>Mezinárodní vztahy</w:t>
      </w:r>
      <w:r>
        <w:rPr>
          <w:rFonts w:ascii="Times New Roman" w:eastAsia="Times New Roman" w:hAnsi="Times New Roman" w:cs="Times New Roman"/>
          <w:sz w:val="24"/>
          <w:szCs w:val="24"/>
        </w:rPr>
        <w:t>, 2012,</w:t>
      </w:r>
      <w:r w:rsidRPr="00154710">
        <w:rPr>
          <w:rFonts w:ascii="Times New Roman" w:eastAsia="Times New Roman" w:hAnsi="Times New Roman" w:cs="Times New Roman"/>
          <w:sz w:val="24"/>
          <w:szCs w:val="24"/>
        </w:rPr>
        <w:t xml:space="preserve"> 47(1)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54710">
        <w:rPr>
          <w:rFonts w:ascii="Times New Roman" w:eastAsia="Times New Roman" w:hAnsi="Times New Roman" w:cs="Times New Roman"/>
          <w:sz w:val="24"/>
          <w:szCs w:val="24"/>
        </w:rPr>
        <w:t>5-21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764937F" w14:textId="77777777" w:rsidR="008743E4" w:rsidRDefault="008743E4" w:rsidP="009C4E16">
      <w:pPr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WEISS</w:t>
      </w:r>
      <w:r w:rsidRPr="00617245">
        <w:rPr>
          <w:rFonts w:ascii="Times New Roman" w:eastAsia="Times New Roman" w:hAnsi="Times New Roman" w:cs="Times New Roman"/>
          <w:sz w:val="24"/>
          <w:szCs w:val="24"/>
        </w:rPr>
        <w:t>, Tomáš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171EC">
        <w:rPr>
          <w:rFonts w:ascii="Times New Roman" w:eastAsia="Times New Roman" w:hAnsi="Times New Roman" w:cs="Times New Roman"/>
          <w:sz w:val="24"/>
          <w:szCs w:val="24"/>
        </w:rPr>
        <w:t xml:space="preserve">Projecting the Re-Discovered: Czech Policy Towards Eastern Europe. </w:t>
      </w:r>
      <w:r w:rsidRPr="00E171EC">
        <w:rPr>
          <w:rFonts w:ascii="Times New Roman" w:eastAsia="Times New Roman" w:hAnsi="Times New Roman" w:cs="Times New Roman"/>
          <w:i/>
          <w:sz w:val="24"/>
          <w:szCs w:val="24"/>
        </w:rPr>
        <w:t>Perspectives: Review of International Affairs</w:t>
      </w:r>
      <w:r>
        <w:rPr>
          <w:rFonts w:ascii="Times New Roman" w:eastAsia="Times New Roman" w:hAnsi="Times New Roman" w:cs="Times New Roman"/>
          <w:sz w:val="24"/>
          <w:szCs w:val="24"/>
        </w:rPr>
        <w:t>, 2011, 19(2), 27-44.</w:t>
      </w:r>
    </w:p>
    <w:p w14:paraId="1663E631" w14:textId="77777777" w:rsidR="00154710" w:rsidRDefault="00154710" w:rsidP="00477C00">
      <w:pPr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WEISS</w:t>
      </w:r>
      <w:r w:rsidRPr="000772DF">
        <w:rPr>
          <w:rFonts w:ascii="Times New Roman" w:eastAsia="Times New Roman" w:hAnsi="Times New Roman" w:cs="Times New Roman"/>
          <w:sz w:val="24"/>
          <w:szCs w:val="24"/>
        </w:rPr>
        <w:t>, Tomáš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54710">
        <w:rPr>
          <w:rFonts w:ascii="Times New Roman" w:eastAsia="Times New Roman" w:hAnsi="Times New Roman" w:cs="Times New Roman"/>
          <w:sz w:val="24"/>
          <w:szCs w:val="24"/>
        </w:rPr>
        <w:t xml:space="preserve">The Unclear Border between Internal and External Security in the European Union: Impact of the Lisbon Treaty. </w:t>
      </w:r>
      <w:r w:rsidRPr="00154710">
        <w:rPr>
          <w:rFonts w:ascii="Times New Roman" w:eastAsia="Times New Roman" w:hAnsi="Times New Roman" w:cs="Times New Roman"/>
          <w:i/>
          <w:sz w:val="24"/>
          <w:szCs w:val="24"/>
        </w:rPr>
        <w:t>Politologický časopis</w:t>
      </w:r>
      <w:r>
        <w:rPr>
          <w:rFonts w:ascii="Times New Roman" w:eastAsia="Times New Roman" w:hAnsi="Times New Roman" w:cs="Times New Roman"/>
          <w:sz w:val="24"/>
          <w:szCs w:val="24"/>
        </w:rPr>
        <w:t>, 2011,</w:t>
      </w:r>
      <w:r w:rsidRPr="00154710">
        <w:rPr>
          <w:rFonts w:ascii="Times New Roman" w:eastAsia="Times New Roman" w:hAnsi="Times New Roman" w:cs="Times New Roman"/>
          <w:sz w:val="24"/>
          <w:szCs w:val="24"/>
        </w:rPr>
        <w:t xml:space="preserve"> 18(3)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54710">
        <w:rPr>
          <w:rFonts w:ascii="Times New Roman" w:eastAsia="Times New Roman" w:hAnsi="Times New Roman" w:cs="Times New Roman"/>
          <w:sz w:val="24"/>
          <w:szCs w:val="24"/>
        </w:rPr>
        <w:t>215-229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182A1AC" w14:textId="77777777" w:rsidR="00154710" w:rsidRDefault="00154710" w:rsidP="00477C00">
      <w:pPr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WEISS</w:t>
      </w:r>
      <w:r w:rsidRPr="000772DF">
        <w:rPr>
          <w:rFonts w:ascii="Times New Roman" w:eastAsia="Times New Roman" w:hAnsi="Times New Roman" w:cs="Times New Roman"/>
          <w:sz w:val="24"/>
          <w:szCs w:val="24"/>
        </w:rPr>
        <w:t>, Tomáš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54710">
        <w:rPr>
          <w:rFonts w:ascii="Times New Roman" w:eastAsia="Times New Roman" w:hAnsi="Times New Roman" w:cs="Times New Roman"/>
          <w:sz w:val="24"/>
          <w:szCs w:val="24"/>
        </w:rPr>
        <w:t xml:space="preserve">Pojetí absolutního a relativního prostoru ve filozofii a jeho vztah k teritorialitě moderního státu. </w:t>
      </w:r>
      <w:r w:rsidRPr="00154710">
        <w:rPr>
          <w:rFonts w:ascii="Times New Roman" w:eastAsia="Times New Roman" w:hAnsi="Times New Roman" w:cs="Times New Roman"/>
          <w:i/>
          <w:sz w:val="24"/>
          <w:szCs w:val="24"/>
        </w:rPr>
        <w:t>Mezinárodní vztahy</w:t>
      </w:r>
      <w:r>
        <w:rPr>
          <w:rFonts w:ascii="Times New Roman" w:eastAsia="Times New Roman" w:hAnsi="Times New Roman" w:cs="Times New Roman"/>
          <w:sz w:val="24"/>
          <w:szCs w:val="24"/>
        </w:rPr>
        <w:t>, 2010,</w:t>
      </w:r>
      <w:r w:rsidRPr="00154710">
        <w:rPr>
          <w:rFonts w:ascii="Times New Roman" w:eastAsia="Times New Roman" w:hAnsi="Times New Roman" w:cs="Times New Roman"/>
          <w:sz w:val="24"/>
          <w:szCs w:val="24"/>
        </w:rPr>
        <w:t xml:space="preserve"> 45(3)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54710">
        <w:rPr>
          <w:rFonts w:ascii="Times New Roman" w:eastAsia="Times New Roman" w:hAnsi="Times New Roman" w:cs="Times New Roman"/>
          <w:sz w:val="24"/>
          <w:szCs w:val="24"/>
        </w:rPr>
        <w:t>76-88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3DA81D1" w14:textId="0EDC6E7C" w:rsidR="008743E4" w:rsidRDefault="008743E4" w:rsidP="009C4E16">
      <w:pPr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WEISS, </w:t>
      </w:r>
      <w:r w:rsidRPr="00617245">
        <w:rPr>
          <w:rFonts w:ascii="Times New Roman" w:eastAsia="Times New Roman" w:hAnsi="Times New Roman" w:cs="Times New Roman"/>
          <w:sz w:val="24"/>
          <w:szCs w:val="24"/>
        </w:rPr>
        <w:t>Tomáš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ŘIHÁČKOVÁ, Věra.</w:t>
      </w:r>
      <w:r w:rsidRPr="006172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72DF">
        <w:rPr>
          <w:rFonts w:ascii="Times New Roman" w:eastAsia="Times New Roman" w:hAnsi="Times New Roman" w:cs="Times New Roman"/>
          <w:sz w:val="24"/>
          <w:szCs w:val="24"/>
        </w:rPr>
        <w:t xml:space="preserve">Promoting Multilateralism? Conceptualizing Multilateralism in the Czech Foreign Policy. </w:t>
      </w:r>
      <w:r w:rsidRPr="000772DF">
        <w:rPr>
          <w:rFonts w:ascii="Times New Roman" w:eastAsia="Times New Roman" w:hAnsi="Times New Roman" w:cs="Times New Roman"/>
          <w:i/>
          <w:sz w:val="24"/>
          <w:szCs w:val="24"/>
        </w:rPr>
        <w:t>Perspectives: Review of International Affairs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2010, </w:t>
      </w:r>
      <w:r w:rsidRPr="000772DF">
        <w:rPr>
          <w:rFonts w:ascii="Times New Roman" w:eastAsia="Times New Roman" w:hAnsi="Times New Roman" w:cs="Times New Roman"/>
          <w:sz w:val="24"/>
          <w:szCs w:val="24"/>
        </w:rPr>
        <w:t>18(1)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772DF">
        <w:rPr>
          <w:rFonts w:ascii="Times New Roman" w:eastAsia="Times New Roman" w:hAnsi="Times New Roman" w:cs="Times New Roman"/>
          <w:sz w:val="24"/>
          <w:szCs w:val="24"/>
        </w:rPr>
        <w:t>5-21</w:t>
      </w:r>
      <w:r>
        <w:rPr>
          <w:rFonts w:ascii="Times New Roman" w:eastAsia="Times New Roman" w:hAnsi="Times New Roman" w:cs="Times New Roman"/>
          <w:sz w:val="24"/>
          <w:szCs w:val="24"/>
        </w:rPr>
        <w:t>. [60%</w:t>
      </w:r>
      <w:r w:rsidR="00236B19">
        <w:rPr>
          <w:rFonts w:ascii="Times New Roman" w:eastAsia="Times New Roman" w:hAnsi="Times New Roman" w:cs="Times New Roman"/>
          <w:sz w:val="24"/>
          <w:szCs w:val="24"/>
        </w:rPr>
        <w:t>; hlavní autor</w:t>
      </w:r>
      <w:r>
        <w:rPr>
          <w:rFonts w:ascii="Times New Roman" w:eastAsia="Times New Roman" w:hAnsi="Times New Roman" w:cs="Times New Roman"/>
          <w:sz w:val="24"/>
          <w:szCs w:val="24"/>
        </w:rPr>
        <w:t>]</w:t>
      </w:r>
    </w:p>
    <w:p w14:paraId="5B80FBFB" w14:textId="77777777" w:rsidR="005A0C84" w:rsidRPr="00594C75" w:rsidRDefault="005A0C84" w:rsidP="00477C00">
      <w:pPr>
        <w:tabs>
          <w:tab w:val="left" w:pos="698"/>
        </w:tabs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</w:p>
    <w:p w14:paraId="7E4FA45F" w14:textId="77777777" w:rsidR="0008040F" w:rsidRPr="00477C00" w:rsidRDefault="0008040F" w:rsidP="008D2A35">
      <w:pPr>
        <w:keepNext/>
        <w:spacing w:after="75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477C0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lastRenderedPageBreak/>
        <w:t>E</w:t>
      </w:r>
      <w:r w:rsidRPr="00477C0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ab/>
      </w:r>
      <w:r w:rsidRPr="00477C0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různé závažné práce</w:t>
      </w:r>
    </w:p>
    <w:p w14:paraId="5061C8B2" w14:textId="77777777" w:rsidR="002A05E9" w:rsidRPr="00AC153E" w:rsidRDefault="002A05E9" w:rsidP="008D2A35">
      <w:pPr>
        <w:keepNext/>
        <w:tabs>
          <w:tab w:val="left" w:pos="698"/>
        </w:tabs>
        <w:spacing w:after="75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cs-CZ"/>
        </w:rPr>
      </w:pPr>
      <w:r w:rsidRPr="00477C00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cs-CZ"/>
        </w:rPr>
        <w:t>E1</w:t>
      </w:r>
      <w:r w:rsidR="00AC153E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cs-CZ"/>
        </w:rPr>
        <w:tab/>
      </w:r>
      <w:r w:rsidR="00670AB0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cs-CZ"/>
        </w:rPr>
        <w:t>výzkumné zprávy</w:t>
      </w:r>
    </w:p>
    <w:p w14:paraId="1C6E71AA" w14:textId="13FAD1EA" w:rsidR="0062616F" w:rsidRPr="00594C75" w:rsidRDefault="0062616F" w:rsidP="008D2A35">
      <w:pPr>
        <w:keepNext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KASÁKOVÁ, Zuzana – WEISS, Tomáš. </w:t>
      </w:r>
      <w:r w:rsidRPr="008743E4">
        <w:rPr>
          <w:rFonts w:ascii="Times New Roman" w:eastAsia="Times New Roman" w:hAnsi="Times New Roman" w:cs="Times New Roman"/>
          <w:i/>
          <w:sz w:val="24"/>
          <w:szCs w:val="24"/>
        </w:rPr>
        <w:t>Možnosti České republiky v rozhodovacích procesech v Evropském parlamentu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Výzkumná zpráva pro MZV ČR (TA ČR). 2014. [50%, </w:t>
      </w:r>
      <w:r w:rsidR="00236B19">
        <w:rPr>
          <w:rFonts w:ascii="Times New Roman" w:eastAsia="Times New Roman" w:hAnsi="Times New Roman" w:cs="Times New Roman"/>
          <w:sz w:val="24"/>
          <w:szCs w:val="24"/>
        </w:rPr>
        <w:t>další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autor]</w:t>
      </w:r>
    </w:p>
    <w:p w14:paraId="525D3BFD" w14:textId="08A2173C" w:rsidR="002A05E9" w:rsidRDefault="00E7560A" w:rsidP="00477C00">
      <w:pPr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RUBEŠKOVÁ, Martina – SCHULZOVÁ, Helena – WEISS, Tomáš</w:t>
      </w:r>
      <w:r w:rsidR="002A05E9" w:rsidRPr="00594C7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743E4" w:rsidRPr="008743E4">
        <w:rPr>
          <w:rFonts w:ascii="Times New Roman" w:eastAsia="Times New Roman" w:hAnsi="Times New Roman" w:cs="Times New Roman"/>
          <w:i/>
          <w:iCs/>
          <w:sz w:val="24"/>
          <w:szCs w:val="24"/>
        </w:rPr>
        <w:t>Racionalizace sítě zastupitelských úřadů</w:t>
      </w:r>
      <w:r w:rsidR="002A05E9" w:rsidRPr="00594C7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30895">
        <w:rPr>
          <w:rFonts w:ascii="Times New Roman" w:eastAsia="Times New Roman" w:hAnsi="Times New Roman" w:cs="Times New Roman"/>
          <w:sz w:val="24"/>
          <w:szCs w:val="24"/>
        </w:rPr>
        <w:t>Výzkumná zpráva pro MZV ČR (TA ČR). 2013. [30%</w:t>
      </w:r>
      <w:r w:rsidR="00236B19">
        <w:rPr>
          <w:rFonts w:ascii="Times New Roman" w:eastAsia="Times New Roman" w:hAnsi="Times New Roman" w:cs="Times New Roman"/>
          <w:sz w:val="24"/>
          <w:szCs w:val="24"/>
        </w:rPr>
        <w:t>; další autor</w:t>
      </w:r>
      <w:r w:rsidR="00330895">
        <w:rPr>
          <w:rFonts w:ascii="Times New Roman" w:eastAsia="Times New Roman" w:hAnsi="Times New Roman" w:cs="Times New Roman"/>
          <w:sz w:val="24"/>
          <w:szCs w:val="24"/>
        </w:rPr>
        <w:t>]</w:t>
      </w:r>
    </w:p>
    <w:p w14:paraId="540B3EE1" w14:textId="614AAB7F" w:rsidR="0062616F" w:rsidRDefault="0062616F" w:rsidP="00477C00">
      <w:pPr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616F">
        <w:rPr>
          <w:rFonts w:ascii="Times New Roman" w:eastAsia="Times New Roman" w:hAnsi="Times New Roman" w:cs="Times New Roman"/>
          <w:sz w:val="24"/>
          <w:szCs w:val="24"/>
        </w:rPr>
        <w:t>STŘÍTECKÝ, Vít – WEISS, Tomáš. Zapojení ČR do evropské bezpečnostní politiky. Výzkumná zpráva pro MZV ČR. 2011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[50%, </w:t>
      </w:r>
      <w:r w:rsidR="00236B19">
        <w:rPr>
          <w:rFonts w:ascii="Times New Roman" w:eastAsia="Times New Roman" w:hAnsi="Times New Roman" w:cs="Times New Roman"/>
          <w:sz w:val="24"/>
          <w:szCs w:val="24"/>
        </w:rPr>
        <w:t>další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autor] </w:t>
      </w:r>
    </w:p>
    <w:p w14:paraId="737AC3BE" w14:textId="77777777" w:rsidR="00FB4326" w:rsidRDefault="00FB4326" w:rsidP="00594C75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D14C17B" w14:textId="77777777" w:rsidR="00E321C8" w:rsidRPr="00FB4326" w:rsidRDefault="00AC153E" w:rsidP="00594C75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B432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E2</w:t>
      </w:r>
      <w:r w:rsidRPr="00FB432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  <w:t>č</w:t>
      </w:r>
      <w:r w:rsidR="00E321C8" w:rsidRPr="00FB432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lánky v nerecenzovaných sbornících</w:t>
      </w:r>
    </w:p>
    <w:p w14:paraId="52DC396F" w14:textId="77777777" w:rsidR="009C4E16" w:rsidRDefault="009C4E16" w:rsidP="009C4E16">
      <w:pPr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WEISS</w:t>
      </w:r>
      <w:r w:rsidRPr="003879C3">
        <w:rPr>
          <w:rFonts w:ascii="Times New Roman" w:eastAsia="Times New Roman" w:hAnsi="Times New Roman" w:cs="Times New Roman"/>
          <w:sz w:val="24"/>
          <w:szCs w:val="24"/>
        </w:rPr>
        <w:t>, Tomáš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879C3">
        <w:rPr>
          <w:rFonts w:ascii="Times New Roman" w:eastAsia="Times New Roman" w:hAnsi="Times New Roman" w:cs="Times New Roman"/>
          <w:sz w:val="24"/>
          <w:szCs w:val="24"/>
        </w:rPr>
        <w:t xml:space="preserve"> The Double Challenge of the EU Security and Defence Policy. In: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FABRY, Elvire. </w:t>
      </w:r>
      <w:r w:rsidRPr="003879C3">
        <w:rPr>
          <w:rFonts w:ascii="Times New Roman" w:eastAsia="Times New Roman" w:hAnsi="Times New Roman" w:cs="Times New Roman"/>
          <w:i/>
          <w:sz w:val="24"/>
          <w:szCs w:val="24"/>
        </w:rPr>
        <w:t>Think Global – Act European</w:t>
      </w:r>
      <w:r w:rsidRPr="003879C3">
        <w:rPr>
          <w:rFonts w:ascii="Times New Roman" w:eastAsia="Times New Roman" w:hAnsi="Times New Roman" w:cs="Times New Roman"/>
          <w:sz w:val="24"/>
          <w:szCs w:val="24"/>
        </w:rPr>
        <w:t xml:space="preserve">. Paris: Notre Europe,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2011, </w:t>
      </w:r>
      <w:r w:rsidRPr="003879C3">
        <w:rPr>
          <w:rFonts w:ascii="Times New Roman" w:eastAsia="Times New Roman" w:hAnsi="Times New Roman" w:cs="Times New Roman"/>
          <w:sz w:val="24"/>
          <w:szCs w:val="24"/>
        </w:rPr>
        <w:t>s. 301-305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1ECA166" w14:textId="43F6BCB1" w:rsidR="009C4E16" w:rsidRDefault="009C4E16" w:rsidP="009C4E16">
      <w:pPr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BISCOP</w:t>
      </w:r>
      <w:r w:rsidRPr="00F96136">
        <w:rPr>
          <w:rFonts w:ascii="Times New Roman" w:eastAsia="Times New Roman" w:hAnsi="Times New Roman" w:cs="Times New Roman"/>
          <w:sz w:val="24"/>
          <w:szCs w:val="24"/>
        </w:rPr>
        <w:t xml:space="preserve">, Sven – </w:t>
      </w:r>
      <w:r>
        <w:rPr>
          <w:rFonts w:ascii="Times New Roman" w:eastAsia="Times New Roman" w:hAnsi="Times New Roman" w:cs="Times New Roman"/>
          <w:sz w:val="24"/>
          <w:szCs w:val="24"/>
        </w:rPr>
        <w:t>WEISS</w:t>
      </w:r>
      <w:r w:rsidRPr="00F96136">
        <w:rPr>
          <w:rFonts w:ascii="Times New Roman" w:eastAsia="Times New Roman" w:hAnsi="Times New Roman" w:cs="Times New Roman"/>
          <w:sz w:val="24"/>
          <w:szCs w:val="24"/>
        </w:rPr>
        <w:t>, Tomáš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96136">
        <w:rPr>
          <w:rFonts w:ascii="Times New Roman" w:eastAsia="Times New Roman" w:hAnsi="Times New Roman" w:cs="Times New Roman"/>
          <w:sz w:val="24"/>
          <w:szCs w:val="24"/>
        </w:rPr>
        <w:t xml:space="preserve"> A Realistic Ambition: Setting Priorities for CSDP. In: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FABRY, Elvire </w:t>
      </w:r>
      <w:r w:rsidRPr="00F96136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RICARD-NIHOUL, </w:t>
      </w:r>
      <w:r w:rsidR="00FB4326" w:rsidRPr="00FB4326">
        <w:rPr>
          <w:rFonts w:ascii="Times New Roman" w:eastAsia="Times New Roman" w:hAnsi="Times New Roman" w:cs="Times New Roman"/>
          <w:sz w:val="24"/>
          <w:szCs w:val="24"/>
        </w:rPr>
        <w:t>Gaëtane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961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6136">
        <w:rPr>
          <w:rFonts w:ascii="Times New Roman" w:eastAsia="Times New Roman" w:hAnsi="Times New Roman" w:cs="Times New Roman"/>
          <w:i/>
          <w:sz w:val="24"/>
          <w:szCs w:val="24"/>
        </w:rPr>
        <w:t>Think Global – Act European</w:t>
      </w:r>
      <w:r w:rsidRPr="00F96136">
        <w:rPr>
          <w:rFonts w:ascii="Times New Roman" w:eastAsia="Times New Roman" w:hAnsi="Times New Roman" w:cs="Times New Roman"/>
          <w:sz w:val="24"/>
          <w:szCs w:val="24"/>
        </w:rPr>
        <w:t>. Paris: Notre Europe</w:t>
      </w:r>
      <w:r>
        <w:rPr>
          <w:rFonts w:ascii="Times New Roman" w:eastAsia="Times New Roman" w:hAnsi="Times New Roman" w:cs="Times New Roman"/>
          <w:sz w:val="24"/>
          <w:szCs w:val="24"/>
        </w:rPr>
        <w:t>, 2010</w:t>
      </w:r>
      <w:r w:rsidRPr="00F96136">
        <w:rPr>
          <w:rFonts w:ascii="Times New Roman" w:eastAsia="Times New Roman" w:hAnsi="Times New Roman" w:cs="Times New Roman"/>
          <w:sz w:val="24"/>
          <w:szCs w:val="24"/>
        </w:rPr>
        <w:t>, s. 164-168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96136">
        <w:rPr>
          <w:rFonts w:ascii="Times New Roman" w:eastAsia="Times New Roman" w:hAnsi="Times New Roman" w:cs="Times New Roman"/>
          <w:sz w:val="24"/>
          <w:szCs w:val="24"/>
        </w:rPr>
        <w:t>[50%</w:t>
      </w:r>
      <w:r w:rsidR="00F1525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36B19">
        <w:rPr>
          <w:rFonts w:ascii="Times New Roman" w:eastAsia="Times New Roman" w:hAnsi="Times New Roman" w:cs="Times New Roman"/>
          <w:sz w:val="24"/>
          <w:szCs w:val="24"/>
        </w:rPr>
        <w:t>další</w:t>
      </w:r>
      <w:r w:rsidR="00F15255">
        <w:rPr>
          <w:rFonts w:ascii="Times New Roman" w:eastAsia="Times New Roman" w:hAnsi="Times New Roman" w:cs="Times New Roman"/>
          <w:sz w:val="24"/>
          <w:szCs w:val="24"/>
        </w:rPr>
        <w:t xml:space="preserve"> autor</w:t>
      </w:r>
      <w:r w:rsidRPr="00F96136">
        <w:rPr>
          <w:rFonts w:ascii="Times New Roman" w:eastAsia="Times New Roman" w:hAnsi="Times New Roman" w:cs="Times New Roman"/>
          <w:sz w:val="24"/>
          <w:szCs w:val="24"/>
        </w:rPr>
        <w:t>]</w:t>
      </w:r>
    </w:p>
    <w:p w14:paraId="5AB56F5D" w14:textId="77777777" w:rsidR="009C4E16" w:rsidRDefault="009C4E16" w:rsidP="009C4E16">
      <w:pPr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WEISS</w:t>
      </w:r>
      <w:r w:rsidRPr="00F96136">
        <w:rPr>
          <w:rFonts w:ascii="Times New Roman" w:eastAsia="Times New Roman" w:hAnsi="Times New Roman" w:cs="Times New Roman"/>
          <w:sz w:val="24"/>
          <w:szCs w:val="24"/>
        </w:rPr>
        <w:t>, Tomáš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96136">
        <w:rPr>
          <w:rFonts w:ascii="Times New Roman" w:eastAsia="Times New Roman" w:hAnsi="Times New Roman" w:cs="Times New Roman"/>
          <w:sz w:val="24"/>
          <w:szCs w:val="24"/>
        </w:rPr>
        <w:t xml:space="preserve"> Driving Forces of Change and Reform: Conditionality and its Inherent Limits. In: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BROCKMANN, </w:t>
      </w:r>
      <w:r w:rsidRPr="00F96136"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atrin </w:t>
      </w:r>
      <w:r w:rsidRPr="00F96136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BOSOLD, </w:t>
      </w:r>
      <w:r w:rsidRPr="00F96136"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avid.</w:t>
      </w:r>
      <w:r w:rsidRPr="00F961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6136">
        <w:rPr>
          <w:rFonts w:ascii="Times New Roman" w:eastAsia="Times New Roman" w:hAnsi="Times New Roman" w:cs="Times New Roman"/>
          <w:i/>
          <w:sz w:val="24"/>
          <w:szCs w:val="24"/>
        </w:rPr>
        <w:t>Democratization and Security in Central and Eastern Europe and the Post-Soviet States</w:t>
      </w:r>
      <w:r w:rsidRPr="00F96136">
        <w:rPr>
          <w:rFonts w:ascii="Times New Roman" w:eastAsia="Times New Roman" w:hAnsi="Times New Roman" w:cs="Times New Roman"/>
          <w:sz w:val="24"/>
          <w:szCs w:val="24"/>
        </w:rPr>
        <w:t xml:space="preserve">. Berlin: DGAP,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2009, </w:t>
      </w:r>
      <w:r w:rsidRPr="00F96136">
        <w:rPr>
          <w:rFonts w:ascii="Times New Roman" w:eastAsia="Times New Roman" w:hAnsi="Times New Roman" w:cs="Times New Roman"/>
          <w:sz w:val="24"/>
          <w:szCs w:val="24"/>
        </w:rPr>
        <w:t>s. 19-21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D7E1654" w14:textId="598DD94C" w:rsidR="009C4E16" w:rsidRDefault="009C4E16" w:rsidP="00FB4326">
      <w:pPr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WEISS</w:t>
      </w:r>
      <w:r w:rsidRPr="00F96136">
        <w:rPr>
          <w:rFonts w:ascii="Times New Roman" w:eastAsia="Times New Roman" w:hAnsi="Times New Roman" w:cs="Times New Roman"/>
          <w:sz w:val="24"/>
          <w:szCs w:val="24"/>
        </w:rPr>
        <w:t>, Tomáš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961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5BF1">
        <w:rPr>
          <w:rFonts w:ascii="Times New Roman" w:eastAsia="Times New Roman" w:hAnsi="Times New Roman" w:cs="Times New Roman"/>
          <w:sz w:val="24"/>
          <w:szCs w:val="24"/>
        </w:rPr>
        <w:t xml:space="preserve">European Security and Defence Policy – Still an Issue!. In: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FABRY, Elvire </w:t>
      </w:r>
      <w:r w:rsidRPr="00F96136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RICARD-NIHOUL, </w:t>
      </w:r>
      <w:r w:rsidR="00FB4326" w:rsidRPr="00FB4326">
        <w:rPr>
          <w:rFonts w:ascii="Times New Roman" w:eastAsia="Times New Roman" w:hAnsi="Times New Roman" w:cs="Times New Roman"/>
          <w:sz w:val="24"/>
          <w:szCs w:val="24"/>
        </w:rPr>
        <w:t>Gaëtane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961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5BF1">
        <w:rPr>
          <w:rFonts w:ascii="Times New Roman" w:eastAsia="Times New Roman" w:hAnsi="Times New Roman" w:cs="Times New Roman"/>
          <w:i/>
          <w:sz w:val="24"/>
          <w:szCs w:val="24"/>
        </w:rPr>
        <w:t>Think Global, Act European</w:t>
      </w:r>
      <w:r w:rsidRPr="00C75BF1">
        <w:rPr>
          <w:rFonts w:ascii="Times New Roman" w:eastAsia="Times New Roman" w:hAnsi="Times New Roman" w:cs="Times New Roman"/>
          <w:sz w:val="24"/>
          <w:szCs w:val="24"/>
        </w:rPr>
        <w:t xml:space="preserve">. Paris: Notre Europe a Fondation pour l’innovation politique,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2008, </w:t>
      </w:r>
      <w:r w:rsidRPr="00C75BF1">
        <w:rPr>
          <w:rFonts w:ascii="Times New Roman" w:eastAsia="Times New Roman" w:hAnsi="Times New Roman" w:cs="Times New Roman"/>
          <w:sz w:val="24"/>
          <w:szCs w:val="24"/>
        </w:rPr>
        <w:t>s. 284-289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9EE1D9D" w14:textId="541B1833" w:rsidR="00FB4326" w:rsidRDefault="00FB4326" w:rsidP="00FB4326">
      <w:pPr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WEISS</w:t>
      </w:r>
      <w:r w:rsidRPr="00C75BF1">
        <w:rPr>
          <w:rFonts w:ascii="Times New Roman" w:eastAsia="Times New Roman" w:hAnsi="Times New Roman" w:cs="Times New Roman"/>
          <w:sz w:val="24"/>
          <w:szCs w:val="24"/>
        </w:rPr>
        <w:t>, Tomáš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75BF1">
        <w:rPr>
          <w:rFonts w:ascii="Times New Roman" w:eastAsia="Times New Roman" w:hAnsi="Times New Roman" w:cs="Times New Roman"/>
          <w:sz w:val="24"/>
          <w:szCs w:val="24"/>
        </w:rPr>
        <w:t xml:space="preserve">Společná zahraniční a bezpečnostní politika ve Smlouvě o ústavě pro Evropu. In: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MRAVINAČ, Michal – KLÍMA, Michal. </w:t>
      </w:r>
      <w:r w:rsidRPr="00C75BF1">
        <w:rPr>
          <w:rFonts w:ascii="Times New Roman" w:eastAsia="Times New Roman" w:hAnsi="Times New Roman" w:cs="Times New Roman"/>
          <w:i/>
          <w:sz w:val="24"/>
          <w:szCs w:val="24"/>
        </w:rPr>
        <w:t>Ústavní smlouva a reformy Evropské unie</w:t>
      </w:r>
      <w:r w:rsidRPr="00C75BF1">
        <w:rPr>
          <w:rFonts w:ascii="Times New Roman" w:eastAsia="Times New Roman" w:hAnsi="Times New Roman" w:cs="Times New Roman"/>
          <w:sz w:val="24"/>
          <w:szCs w:val="24"/>
        </w:rPr>
        <w:t>. Plzeň: Aleš Čeněk</w:t>
      </w:r>
      <w:r>
        <w:rPr>
          <w:rFonts w:ascii="Times New Roman" w:eastAsia="Times New Roman" w:hAnsi="Times New Roman" w:cs="Times New Roman"/>
          <w:sz w:val="24"/>
          <w:szCs w:val="24"/>
        </w:rPr>
        <w:t>, 2007, s. 80-89.</w:t>
      </w:r>
    </w:p>
    <w:p w14:paraId="2DD49B6F" w14:textId="77777777" w:rsidR="00E321C8" w:rsidRPr="00594C75" w:rsidRDefault="00E321C8" w:rsidP="00594C75">
      <w:pPr>
        <w:tabs>
          <w:tab w:val="left" w:pos="698"/>
        </w:tabs>
        <w:spacing w:after="75" w:line="240" w:lineRule="auto"/>
        <w:ind w:left="6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cs-CZ"/>
        </w:rPr>
      </w:pPr>
    </w:p>
    <w:p w14:paraId="505BC9AA" w14:textId="77777777" w:rsidR="002A05E9" w:rsidRPr="00477C00" w:rsidRDefault="00E321C8" w:rsidP="00477C00">
      <w:pPr>
        <w:tabs>
          <w:tab w:val="left" w:pos="698"/>
        </w:tabs>
        <w:spacing w:after="75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cs-CZ"/>
        </w:rPr>
      </w:pPr>
      <w:r w:rsidRPr="00477C00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cs-CZ"/>
        </w:rPr>
        <w:t>E3</w:t>
      </w:r>
      <w:r w:rsidR="00AC153E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cs-CZ"/>
        </w:rPr>
        <w:tab/>
        <w:t>r</w:t>
      </w:r>
      <w:r w:rsidR="002A05E9" w:rsidRPr="00477C00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cs-CZ"/>
        </w:rPr>
        <w:t>ecenze</w:t>
      </w:r>
    </w:p>
    <w:p w14:paraId="735E2CD1" w14:textId="4EB2BFAB" w:rsidR="00BB585D" w:rsidRDefault="00BB585D" w:rsidP="00680BE1">
      <w:pPr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WEISS, Tomáš. </w:t>
      </w:r>
      <w:r w:rsidRPr="00BB585D">
        <w:rPr>
          <w:rFonts w:ascii="Times New Roman" w:eastAsia="Times New Roman" w:hAnsi="Times New Roman" w:cs="Times New Roman"/>
          <w:sz w:val="24"/>
          <w:szCs w:val="24"/>
        </w:rPr>
        <w:t>Book review: Small state behaviour in strategic and intelligence studies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521AE">
        <w:rPr>
          <w:rFonts w:ascii="Times New Roman" w:eastAsia="Times New Roman" w:hAnsi="Times New Roman" w:cs="Times New Roman"/>
          <w:i/>
          <w:iCs/>
          <w:sz w:val="24"/>
          <w:szCs w:val="24"/>
        </w:rPr>
        <w:t>Small States &amp; Territories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2020, </w:t>
      </w:r>
      <w:r w:rsidR="005521AE">
        <w:rPr>
          <w:rFonts w:ascii="Times New Roman" w:eastAsia="Times New Roman" w:hAnsi="Times New Roman" w:cs="Times New Roman"/>
          <w:sz w:val="24"/>
          <w:szCs w:val="24"/>
        </w:rPr>
        <w:t>3(2), s. 461-462.</w:t>
      </w:r>
    </w:p>
    <w:p w14:paraId="1102653F" w14:textId="55CD1880" w:rsidR="00BB585D" w:rsidRPr="00BB585D" w:rsidRDefault="00CA3C04" w:rsidP="00680BE1">
      <w:pPr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85D">
        <w:rPr>
          <w:rFonts w:ascii="Times New Roman" w:eastAsia="Times New Roman" w:hAnsi="Times New Roman" w:cs="Times New Roman"/>
          <w:sz w:val="24"/>
          <w:szCs w:val="24"/>
        </w:rPr>
        <w:t xml:space="preserve">WEISS, Tomáš. Bezpečnost: Nový rámec pro analýzu (recenze). </w:t>
      </w:r>
      <w:r w:rsidRPr="00BB585D">
        <w:rPr>
          <w:rFonts w:ascii="Times New Roman" w:eastAsia="Times New Roman" w:hAnsi="Times New Roman" w:cs="Times New Roman"/>
          <w:i/>
          <w:sz w:val="24"/>
          <w:szCs w:val="24"/>
        </w:rPr>
        <w:t>Mezinárodní politika</w:t>
      </w:r>
      <w:r w:rsidR="00CE22FB" w:rsidRPr="00BB585D">
        <w:rPr>
          <w:rFonts w:ascii="Times New Roman" w:eastAsia="Times New Roman" w:hAnsi="Times New Roman" w:cs="Times New Roman"/>
          <w:sz w:val="24"/>
          <w:szCs w:val="24"/>
        </w:rPr>
        <w:t>, 2006,</w:t>
      </w:r>
      <w:r w:rsidRPr="00BB585D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="00CE22FB" w:rsidRPr="00BB585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B585D">
        <w:rPr>
          <w:rFonts w:ascii="Times New Roman" w:eastAsia="Times New Roman" w:hAnsi="Times New Roman" w:cs="Times New Roman"/>
          <w:sz w:val="24"/>
          <w:szCs w:val="24"/>
        </w:rPr>
        <w:t xml:space="preserve">s. </w:t>
      </w:r>
      <w:r w:rsidRPr="00BB585D">
        <w:rPr>
          <w:rFonts w:ascii="Times New Roman" w:eastAsia="Times New Roman" w:hAnsi="Times New Roman" w:cs="Times New Roman"/>
          <w:sz w:val="24"/>
          <w:szCs w:val="24"/>
        </w:rPr>
        <w:t>39</w:t>
      </w:r>
      <w:r w:rsidR="00CE22FB" w:rsidRPr="00BB585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DC0C9CD" w14:textId="77777777" w:rsidR="00D938CA" w:rsidRPr="00594C75" w:rsidRDefault="00D938CA" w:rsidP="00594C75">
      <w:pPr>
        <w:tabs>
          <w:tab w:val="left" w:pos="698"/>
        </w:tabs>
        <w:spacing w:after="75" w:line="240" w:lineRule="auto"/>
        <w:ind w:left="6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cs-CZ"/>
        </w:rPr>
      </w:pPr>
    </w:p>
    <w:p w14:paraId="580A8733" w14:textId="77777777" w:rsidR="0008040F" w:rsidRPr="00477C00" w:rsidRDefault="0008040F" w:rsidP="00477C00">
      <w:pPr>
        <w:tabs>
          <w:tab w:val="left" w:pos="698"/>
        </w:tabs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477C0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F</w:t>
      </w:r>
      <w:r w:rsidRPr="00477C0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ab/>
      </w:r>
      <w:r w:rsidRPr="00477C0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přednášky typu "invited speaker"</w:t>
      </w:r>
    </w:p>
    <w:p w14:paraId="4A9B810C" w14:textId="0AD35B4D" w:rsidR="0034732B" w:rsidRPr="0034732B" w:rsidRDefault="0034732B" w:rsidP="0034732B">
      <w:pPr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4732B">
        <w:rPr>
          <w:rFonts w:ascii="Times New Roman" w:hAnsi="Times New Roman" w:cs="Times New Roman"/>
          <w:sz w:val="24"/>
          <w:szCs w:val="24"/>
        </w:rPr>
        <w:t xml:space="preserve">2021 </w:t>
      </w:r>
      <w:r w:rsidRPr="0034732B">
        <w:rPr>
          <w:rFonts w:ascii="Times New Roman" w:hAnsi="Times New Roman" w:cs="Times New Roman"/>
          <w:b/>
          <w:sz w:val="24"/>
          <w:szCs w:val="24"/>
        </w:rPr>
        <w:t>Malé státy a předsednictví v Radě EU: čas zazářit a pohasnout?</w:t>
      </w:r>
      <w:r>
        <w:rPr>
          <w:rFonts w:ascii="Times New Roman" w:hAnsi="Times New Roman" w:cs="Times New Roman"/>
          <w:sz w:val="24"/>
          <w:szCs w:val="24"/>
        </w:rPr>
        <w:t>. Diplomatická akademie MZV ČR, online.</w:t>
      </w:r>
      <w:bookmarkStart w:id="0" w:name="_GoBack"/>
      <w:bookmarkEnd w:id="0"/>
    </w:p>
    <w:p w14:paraId="43A562B9" w14:textId="119CE21F" w:rsidR="0034732B" w:rsidRDefault="0034732B" w:rsidP="008156CA">
      <w:pPr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2021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Small states and the rise of the European Council</w:t>
      </w:r>
      <w:r>
        <w:rPr>
          <w:rFonts w:ascii="Times New Roman" w:hAnsi="Times New Roman" w:cs="Times New Roman"/>
          <w:sz w:val="24"/>
          <w:szCs w:val="24"/>
          <w:lang w:val="en-US"/>
        </w:rPr>
        <w:t>. University of Cologne, online.</w:t>
      </w:r>
    </w:p>
    <w:p w14:paraId="1AA0D84E" w14:textId="3A7BA72B" w:rsidR="0034732B" w:rsidRPr="0034732B" w:rsidRDefault="0034732B" w:rsidP="008156CA">
      <w:pPr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2020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Prosazování zájmů malých států v Evropské unii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34732B">
        <w:rPr>
          <w:rFonts w:ascii="Times New Roman" w:hAnsi="Times New Roman" w:cs="Times New Roman"/>
          <w:sz w:val="24"/>
          <w:szCs w:val="24"/>
          <w:lang w:val="de-DE"/>
        </w:rPr>
        <w:t>Diplomatická akademie MZV ČR, online.</w:t>
      </w:r>
    </w:p>
    <w:p w14:paraId="49A4A198" w14:textId="3377EBE1" w:rsidR="008156CA" w:rsidRDefault="008156CA" w:rsidP="008156CA">
      <w:pPr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2019 </w:t>
      </w:r>
      <w:r w:rsidRPr="000F4823">
        <w:rPr>
          <w:rFonts w:ascii="Times New Roman" w:hAnsi="Times New Roman" w:cs="Times New Roman"/>
          <w:b/>
          <w:bCs/>
          <w:sz w:val="24"/>
          <w:szCs w:val="24"/>
          <w:lang w:val="en-US"/>
        </w:rPr>
        <w:t>Impact of Brexit on EU small states</w:t>
      </w:r>
      <w:r w:rsidR="000F4823">
        <w:rPr>
          <w:rFonts w:ascii="Times New Roman" w:hAnsi="Times New Roman" w:cs="Times New Roman"/>
          <w:sz w:val="24"/>
          <w:szCs w:val="24"/>
          <w:lang w:val="en-US"/>
        </w:rPr>
        <w:t>. University of Stirling, Stirling.</w:t>
      </w:r>
    </w:p>
    <w:p w14:paraId="5577CE03" w14:textId="57649B3F" w:rsidR="008156CA" w:rsidRDefault="008156CA" w:rsidP="008156CA">
      <w:pPr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2019 </w:t>
      </w:r>
      <w:r w:rsidRPr="008156CA">
        <w:rPr>
          <w:rFonts w:ascii="Times New Roman" w:hAnsi="Times New Roman" w:cs="Times New Roman"/>
          <w:b/>
          <w:bCs/>
          <w:sz w:val="24"/>
          <w:szCs w:val="24"/>
          <w:lang w:val="en-US"/>
        </w:rPr>
        <w:t>Between NATO and a Hard Place: Defence Spending Debate in Germany and Czechia</w:t>
      </w:r>
      <w:r>
        <w:rPr>
          <w:rFonts w:ascii="Times New Roman" w:hAnsi="Times New Roman" w:cs="Times New Roman"/>
          <w:sz w:val="24"/>
          <w:szCs w:val="24"/>
          <w:lang w:val="en-US"/>
        </w:rPr>
        <w:t>. University of Gothenburg, G</w:t>
      </w:r>
      <w:r>
        <w:rPr>
          <w:rFonts w:ascii="Times New Roman" w:hAnsi="Times New Roman" w:cs="Times New Roman"/>
          <w:sz w:val="24"/>
          <w:szCs w:val="24"/>
          <w:lang w:val="x-none"/>
        </w:rPr>
        <w:t>öteborg.</w:t>
      </w:r>
    </w:p>
    <w:p w14:paraId="0D14D1F7" w14:textId="7CFEC927" w:rsidR="008156CA" w:rsidRDefault="008156CA" w:rsidP="008156CA">
      <w:pPr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2019 </w:t>
      </w:r>
      <w:r w:rsidRPr="008156C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Small states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in EU foreign policy</w:t>
      </w:r>
      <w:r>
        <w:rPr>
          <w:rFonts w:ascii="Times New Roman" w:hAnsi="Times New Roman" w:cs="Times New Roman"/>
          <w:sz w:val="24"/>
          <w:szCs w:val="24"/>
          <w:lang w:val="en-US"/>
        </w:rPr>
        <w:t>. University of Agder, Kristiansand.</w:t>
      </w:r>
    </w:p>
    <w:p w14:paraId="3666827C" w14:textId="01999BE8" w:rsidR="009415CD" w:rsidRDefault="009415CD" w:rsidP="009415CD">
      <w:pPr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2019 </w:t>
      </w:r>
      <w:r w:rsidRPr="008156CA">
        <w:rPr>
          <w:rFonts w:ascii="Times New Roman" w:hAnsi="Times New Roman" w:cs="Times New Roman"/>
          <w:b/>
          <w:bCs/>
          <w:sz w:val="24"/>
          <w:szCs w:val="24"/>
          <w:lang w:val="en-US"/>
        </w:rPr>
        <w:t>Small states and institutional change: Czech preparations to Brexit in defence policy and internal market</w:t>
      </w:r>
      <w:r w:rsidR="008156CA">
        <w:rPr>
          <w:rFonts w:ascii="Times New Roman" w:hAnsi="Times New Roman" w:cs="Times New Roman"/>
          <w:sz w:val="24"/>
          <w:szCs w:val="24"/>
          <w:lang w:val="en-US"/>
        </w:rPr>
        <w:t>. University of Agder, Kristiansand.</w:t>
      </w:r>
    </w:p>
    <w:p w14:paraId="04959847" w14:textId="0EC1A869" w:rsidR="009415CD" w:rsidRDefault="009415CD" w:rsidP="009415CD">
      <w:pPr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2018 </w:t>
      </w:r>
      <w:r w:rsidRPr="009415C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Securitisation and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</w:t>
      </w:r>
      <w:r w:rsidRPr="009415C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mall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</w:t>
      </w:r>
      <w:r w:rsidRPr="009415CD">
        <w:rPr>
          <w:rFonts w:ascii="Times New Roman" w:hAnsi="Times New Roman" w:cs="Times New Roman"/>
          <w:b/>
          <w:bCs/>
          <w:sz w:val="24"/>
          <w:szCs w:val="24"/>
          <w:lang w:val="en-US"/>
        </w:rPr>
        <w:t>tates</w:t>
      </w:r>
      <w:r>
        <w:rPr>
          <w:rFonts w:ascii="Times New Roman" w:hAnsi="Times New Roman" w:cs="Times New Roman"/>
          <w:sz w:val="24"/>
          <w:szCs w:val="24"/>
          <w:lang w:val="en-US"/>
        </w:rPr>
        <w:t>. University of Cambridge, Cambridge.</w:t>
      </w:r>
    </w:p>
    <w:p w14:paraId="615E953E" w14:textId="3245FEAE" w:rsidR="009415CD" w:rsidRDefault="009415CD" w:rsidP="009415CD">
      <w:pPr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2018 </w:t>
      </w:r>
      <w:r w:rsidRPr="009415C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Securitisation and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</w:t>
      </w:r>
      <w:r w:rsidRPr="009415C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mall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</w:t>
      </w:r>
      <w:r w:rsidRPr="009415CD">
        <w:rPr>
          <w:rFonts w:ascii="Times New Roman" w:hAnsi="Times New Roman" w:cs="Times New Roman"/>
          <w:b/>
          <w:bCs/>
          <w:sz w:val="24"/>
          <w:szCs w:val="24"/>
          <w:lang w:val="en-US"/>
        </w:rPr>
        <w:t>tates</w:t>
      </w:r>
      <w:r>
        <w:rPr>
          <w:rFonts w:ascii="Times New Roman" w:hAnsi="Times New Roman" w:cs="Times New Roman"/>
          <w:sz w:val="24"/>
          <w:szCs w:val="24"/>
          <w:lang w:val="en-US"/>
        </w:rPr>
        <w:t>. University of Edinburgh, Edinburgh.</w:t>
      </w:r>
    </w:p>
    <w:p w14:paraId="18716D25" w14:textId="44E8CE7A" w:rsidR="009415CD" w:rsidRDefault="009415CD" w:rsidP="00143644">
      <w:pPr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2018 </w:t>
      </w:r>
      <w:r w:rsidRPr="009415CD">
        <w:rPr>
          <w:rFonts w:ascii="Times New Roman" w:hAnsi="Times New Roman" w:cs="Times New Roman"/>
          <w:b/>
          <w:bCs/>
          <w:sz w:val="24"/>
          <w:szCs w:val="24"/>
          <w:lang w:val="en-US"/>
        </w:rPr>
        <w:t>Europeani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</w:t>
      </w:r>
      <w:r w:rsidRPr="009415CD">
        <w:rPr>
          <w:rFonts w:ascii="Times New Roman" w:hAnsi="Times New Roman" w:cs="Times New Roman"/>
          <w:b/>
          <w:bCs/>
          <w:sz w:val="24"/>
          <w:szCs w:val="24"/>
          <w:lang w:val="en-US"/>
        </w:rPr>
        <w:t>ation</w:t>
      </w:r>
      <w:r>
        <w:rPr>
          <w:rFonts w:ascii="Times New Roman" w:hAnsi="Times New Roman" w:cs="Times New Roman"/>
          <w:sz w:val="24"/>
          <w:szCs w:val="24"/>
          <w:lang w:val="en-US"/>
        </w:rPr>
        <w:t>. University of Edinburgh, Edinburgh.</w:t>
      </w:r>
    </w:p>
    <w:p w14:paraId="2A95E6CC" w14:textId="5E059D53" w:rsidR="009415CD" w:rsidRDefault="009415CD" w:rsidP="00143644">
      <w:pPr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2018 </w:t>
      </w:r>
      <w:r w:rsidRPr="009415CD">
        <w:rPr>
          <w:rFonts w:ascii="Times New Roman" w:hAnsi="Times New Roman" w:cs="Times New Roman"/>
          <w:b/>
          <w:bCs/>
          <w:sz w:val="24"/>
          <w:szCs w:val="24"/>
          <w:lang w:val="en-US"/>
        </w:rPr>
        <w:t>Facing the Pressures of Internationalisation and Securitisation: National Governments as the Weaker Actors?</w:t>
      </w:r>
      <w:r>
        <w:rPr>
          <w:rFonts w:ascii="Times New Roman" w:hAnsi="Times New Roman" w:cs="Times New Roman"/>
          <w:sz w:val="24"/>
          <w:szCs w:val="24"/>
          <w:lang w:val="en-US"/>
        </w:rPr>
        <w:t>. University of Bath, Bath.</w:t>
      </w:r>
    </w:p>
    <w:p w14:paraId="1FD02439" w14:textId="3C12716B" w:rsidR="009415CD" w:rsidRDefault="009415CD" w:rsidP="00143644">
      <w:pPr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2018 </w:t>
      </w:r>
      <w:r w:rsidRPr="009415CD">
        <w:rPr>
          <w:rFonts w:ascii="Times New Roman" w:hAnsi="Times New Roman" w:cs="Times New Roman"/>
          <w:b/>
          <w:bCs/>
          <w:sz w:val="24"/>
          <w:szCs w:val="24"/>
          <w:lang w:val="en-US"/>
        </w:rPr>
        <w:t>Europeanization of foreign policy</w:t>
      </w:r>
      <w:r>
        <w:rPr>
          <w:rFonts w:ascii="Times New Roman" w:hAnsi="Times New Roman" w:cs="Times New Roman"/>
          <w:sz w:val="24"/>
          <w:szCs w:val="24"/>
          <w:lang w:val="en-US"/>
        </w:rPr>
        <w:t>. University of Bath, Bath.</w:t>
      </w:r>
    </w:p>
    <w:p w14:paraId="77909F7D" w14:textId="265ED9A4" w:rsidR="009415CD" w:rsidRDefault="009415CD" w:rsidP="00143644">
      <w:pPr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2017 </w:t>
      </w:r>
      <w:r w:rsidRPr="009415CD">
        <w:rPr>
          <w:rFonts w:ascii="Times New Roman" w:hAnsi="Times New Roman" w:cs="Times New Roman"/>
          <w:b/>
          <w:bCs/>
          <w:sz w:val="24"/>
          <w:szCs w:val="24"/>
          <w:lang w:val="en-US"/>
        </w:rPr>
        <w:t>Czech foreign policy in and through the EU</w:t>
      </w:r>
      <w:r>
        <w:rPr>
          <w:rFonts w:ascii="Times New Roman" w:hAnsi="Times New Roman" w:cs="Times New Roman"/>
          <w:sz w:val="24"/>
          <w:szCs w:val="24"/>
          <w:lang w:val="en-US"/>
        </w:rPr>
        <w:t>. University of Leipzig, Leipzig.</w:t>
      </w:r>
    </w:p>
    <w:p w14:paraId="59094611" w14:textId="1ED8A076" w:rsidR="008E7B7D" w:rsidRDefault="009415CD" w:rsidP="00143644">
      <w:pPr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2016 </w:t>
      </w:r>
      <w:r w:rsidRPr="009415CD">
        <w:rPr>
          <w:rFonts w:ascii="Times New Roman" w:hAnsi="Times New Roman" w:cs="Times New Roman"/>
          <w:b/>
          <w:bCs/>
          <w:sz w:val="24"/>
          <w:szCs w:val="24"/>
          <w:lang w:val="en-US"/>
        </w:rPr>
        <w:t>Expecting the unexpected: The EU external action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9415CD">
        <w:rPr>
          <w:rFonts w:ascii="Times New Roman" w:hAnsi="Times New Roman" w:cs="Times New Roman"/>
          <w:sz w:val="24"/>
          <w:szCs w:val="24"/>
          <w:lang w:val="en-US"/>
        </w:rPr>
        <w:t>European Summer School 2016, Praha.</w:t>
      </w:r>
    </w:p>
    <w:p w14:paraId="0C9D0CC8" w14:textId="272BDEA6" w:rsidR="007825A2" w:rsidRPr="00FB4326" w:rsidRDefault="007825A2" w:rsidP="00143644">
      <w:pPr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B4326">
        <w:rPr>
          <w:rFonts w:ascii="Times New Roman" w:hAnsi="Times New Roman" w:cs="Times New Roman"/>
          <w:sz w:val="24"/>
          <w:szCs w:val="24"/>
          <w:lang w:val="en-US"/>
        </w:rPr>
        <w:t xml:space="preserve">2016 </w:t>
      </w:r>
      <w:r w:rsidRPr="00FB4326">
        <w:rPr>
          <w:rFonts w:ascii="Times New Roman" w:hAnsi="Times New Roman" w:cs="Times New Roman"/>
          <w:b/>
          <w:sz w:val="24"/>
          <w:szCs w:val="24"/>
          <w:lang w:val="en-US"/>
        </w:rPr>
        <w:t>Corruption risks in defence sector</w:t>
      </w:r>
      <w:r w:rsidRPr="00FB432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FB4326">
        <w:rPr>
          <w:rFonts w:ascii="Times New Roman" w:hAnsi="Times New Roman" w:cs="Times New Roman"/>
          <w:sz w:val="24"/>
          <w:szCs w:val="24"/>
          <w:lang w:val="en-US"/>
        </w:rPr>
        <w:t xml:space="preserve">Flamish Peace Institute, </w:t>
      </w:r>
      <w:r w:rsidRPr="00FB4326">
        <w:rPr>
          <w:rFonts w:ascii="Times New Roman" w:hAnsi="Times New Roman" w:cs="Times New Roman"/>
          <w:sz w:val="24"/>
          <w:szCs w:val="24"/>
          <w:lang w:val="en-US"/>
        </w:rPr>
        <w:t>Flamish Parliament, Brusel.</w:t>
      </w:r>
    </w:p>
    <w:p w14:paraId="73702400" w14:textId="387F744A" w:rsidR="00143644" w:rsidRDefault="00143644" w:rsidP="00143644">
      <w:pPr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2016 </w:t>
      </w:r>
      <w:r w:rsidR="007825A2" w:rsidRPr="007825A2">
        <w:rPr>
          <w:rFonts w:ascii="Times New Roman" w:hAnsi="Times New Roman" w:cs="Times New Roman"/>
          <w:b/>
          <w:sz w:val="24"/>
          <w:szCs w:val="24"/>
          <w:lang w:val="de-DE"/>
        </w:rPr>
        <w:t>Společná obchodní politika EU a TTIP</w:t>
      </w:r>
      <w:r w:rsidR="007825A2">
        <w:rPr>
          <w:rFonts w:ascii="Times New Roman" w:hAnsi="Times New Roman" w:cs="Times New Roman"/>
          <w:sz w:val="24"/>
          <w:szCs w:val="24"/>
          <w:lang w:val="de-DE"/>
        </w:rPr>
        <w:t>. Český rozhlas, Praha.</w:t>
      </w:r>
    </w:p>
    <w:p w14:paraId="4B16ADD9" w14:textId="1C513BCF" w:rsidR="00143644" w:rsidRDefault="00143644" w:rsidP="00143644">
      <w:pPr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2015 </w:t>
      </w:r>
      <w:r w:rsidRPr="00F804CA">
        <w:rPr>
          <w:rFonts w:ascii="Times New Roman" w:hAnsi="Times New Roman" w:cs="Times New Roman"/>
          <w:b/>
          <w:sz w:val="24"/>
          <w:szCs w:val="24"/>
          <w:lang w:val="de-DE"/>
        </w:rPr>
        <w:t xml:space="preserve">Evropská </w:t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>armáda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Pr="00F804CA">
        <w:rPr>
          <w:rFonts w:ascii="Times New Roman" w:hAnsi="Times New Roman" w:cs="Times New Roman"/>
          <w:sz w:val="24"/>
          <w:szCs w:val="24"/>
          <w:lang w:val="de-DE"/>
        </w:rPr>
        <w:t>Zastoupení Evropské komise v ČR, Praha</w:t>
      </w:r>
      <w:r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14:paraId="5355A81F" w14:textId="50E654E4" w:rsidR="00143644" w:rsidRDefault="00143644" w:rsidP="00143644">
      <w:pPr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B4326">
        <w:rPr>
          <w:rFonts w:ascii="Times New Roman" w:hAnsi="Times New Roman" w:cs="Times New Roman"/>
          <w:sz w:val="24"/>
          <w:szCs w:val="24"/>
          <w:lang w:val="en-US"/>
        </w:rPr>
        <w:t xml:space="preserve">2015 </w:t>
      </w:r>
      <w:r w:rsidRPr="00FB4326">
        <w:rPr>
          <w:rFonts w:ascii="Times New Roman" w:hAnsi="Times New Roman" w:cs="Times New Roman"/>
          <w:b/>
          <w:sz w:val="24"/>
          <w:szCs w:val="24"/>
          <w:lang w:val="en-US"/>
        </w:rPr>
        <w:t>Power in EU Foreign Policy</w:t>
      </w:r>
      <w:r w:rsidRPr="00FB432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de-DE"/>
        </w:rPr>
        <w:t>University of Gothenburg, Göteborg.</w:t>
      </w:r>
    </w:p>
    <w:p w14:paraId="181F8C80" w14:textId="5F879A6A" w:rsidR="00143644" w:rsidRDefault="00143644" w:rsidP="00143644">
      <w:pPr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B4326">
        <w:rPr>
          <w:rFonts w:ascii="Times New Roman" w:hAnsi="Times New Roman" w:cs="Times New Roman"/>
          <w:sz w:val="24"/>
          <w:szCs w:val="24"/>
          <w:lang w:val="en-US"/>
        </w:rPr>
        <w:t xml:space="preserve">2015 </w:t>
      </w:r>
      <w:r w:rsidRPr="00FB4326">
        <w:rPr>
          <w:rFonts w:ascii="Times New Roman" w:hAnsi="Times New Roman" w:cs="Times New Roman"/>
          <w:b/>
          <w:sz w:val="24"/>
          <w:szCs w:val="24"/>
          <w:lang w:val="en-US"/>
        </w:rPr>
        <w:t>Foreign and Security Policy of the CEE States</w:t>
      </w:r>
      <w:r w:rsidRPr="00FB432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de-DE"/>
        </w:rPr>
        <w:t>University of Gothenburg, Göteborg.</w:t>
      </w:r>
    </w:p>
    <w:p w14:paraId="4574425F" w14:textId="0C5F3DCC" w:rsidR="00143644" w:rsidRDefault="00143644" w:rsidP="006B26ED">
      <w:pPr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B4326">
        <w:rPr>
          <w:rFonts w:ascii="Times New Roman" w:hAnsi="Times New Roman" w:cs="Times New Roman"/>
          <w:sz w:val="24"/>
          <w:szCs w:val="24"/>
          <w:lang w:val="en-US"/>
        </w:rPr>
        <w:t xml:space="preserve">2014 </w:t>
      </w:r>
      <w:r w:rsidRPr="00FB4326">
        <w:rPr>
          <w:rFonts w:ascii="Times New Roman" w:hAnsi="Times New Roman" w:cs="Times New Roman"/>
          <w:b/>
          <w:sz w:val="24"/>
          <w:szCs w:val="24"/>
          <w:lang w:val="en-US"/>
        </w:rPr>
        <w:t>Foreign and Security Policy of the CEE States</w:t>
      </w:r>
      <w:r w:rsidRPr="00FB432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de-DE"/>
        </w:rPr>
        <w:t>European Summer School 2014, Praha.</w:t>
      </w:r>
    </w:p>
    <w:p w14:paraId="0A8E59B7" w14:textId="018E26D4" w:rsidR="006B26ED" w:rsidRDefault="006B26ED" w:rsidP="006B26ED">
      <w:pPr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B4326">
        <w:rPr>
          <w:rFonts w:ascii="Times New Roman" w:hAnsi="Times New Roman" w:cs="Times New Roman"/>
          <w:sz w:val="24"/>
          <w:szCs w:val="24"/>
          <w:lang w:val="en-US"/>
        </w:rPr>
        <w:t xml:space="preserve">2014 </w:t>
      </w:r>
      <w:r w:rsidR="00143644" w:rsidRPr="00FB4326">
        <w:rPr>
          <w:rFonts w:ascii="Times New Roman" w:hAnsi="Times New Roman" w:cs="Times New Roman"/>
          <w:b/>
          <w:sz w:val="24"/>
          <w:szCs w:val="24"/>
          <w:lang w:val="en-US"/>
        </w:rPr>
        <w:t>Promotion of small member states’ interests in EU foreign policy</w:t>
      </w:r>
      <w:r w:rsidRPr="00FB432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de-DE"/>
        </w:rPr>
        <w:t>University of Gothenburg, Göteborg.</w:t>
      </w:r>
    </w:p>
    <w:p w14:paraId="5EC049E1" w14:textId="5A92006F" w:rsidR="006B26ED" w:rsidRDefault="006B26ED" w:rsidP="00477C00">
      <w:pPr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B4326">
        <w:rPr>
          <w:rFonts w:ascii="Times New Roman" w:hAnsi="Times New Roman" w:cs="Times New Roman"/>
          <w:sz w:val="24"/>
          <w:szCs w:val="24"/>
          <w:lang w:val="en-US"/>
        </w:rPr>
        <w:t xml:space="preserve">2014 </w:t>
      </w:r>
      <w:r w:rsidRPr="00FB4326">
        <w:rPr>
          <w:rFonts w:ascii="Times New Roman" w:hAnsi="Times New Roman" w:cs="Times New Roman"/>
          <w:b/>
          <w:sz w:val="24"/>
          <w:szCs w:val="24"/>
          <w:lang w:val="en-US"/>
        </w:rPr>
        <w:t>Foreign and Security Policy of the CEE States</w:t>
      </w:r>
      <w:r w:rsidRPr="00FB432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de-DE"/>
        </w:rPr>
        <w:t>University of Gothenburg, Göteborg.</w:t>
      </w:r>
    </w:p>
    <w:p w14:paraId="1D5E034B" w14:textId="3FEC13CC" w:rsidR="006B26ED" w:rsidRPr="00FB4326" w:rsidRDefault="006B26ED" w:rsidP="00477C00">
      <w:pPr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B4326">
        <w:rPr>
          <w:rFonts w:ascii="Times New Roman" w:hAnsi="Times New Roman" w:cs="Times New Roman"/>
          <w:sz w:val="24"/>
          <w:szCs w:val="24"/>
          <w:lang w:val="en-US"/>
        </w:rPr>
        <w:t xml:space="preserve">2014 </w:t>
      </w:r>
      <w:r w:rsidRPr="00FB4326">
        <w:rPr>
          <w:rFonts w:ascii="Times New Roman" w:hAnsi="Times New Roman" w:cs="Times New Roman"/>
          <w:b/>
          <w:sz w:val="24"/>
          <w:szCs w:val="24"/>
          <w:lang w:val="en-US"/>
        </w:rPr>
        <w:t>NATO and the European Union</w:t>
      </w:r>
      <w:r w:rsidRPr="00FB4326">
        <w:rPr>
          <w:rFonts w:ascii="Times New Roman" w:hAnsi="Times New Roman" w:cs="Times New Roman"/>
          <w:sz w:val="24"/>
          <w:szCs w:val="24"/>
          <w:lang w:val="en-US"/>
        </w:rPr>
        <w:t>. Winter Academy, MZV ČR, Praha.</w:t>
      </w:r>
    </w:p>
    <w:p w14:paraId="3A4F7613" w14:textId="14C55101" w:rsidR="006B26ED" w:rsidRDefault="006B26ED" w:rsidP="00477C00">
      <w:pPr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B4326">
        <w:rPr>
          <w:rFonts w:ascii="Times New Roman" w:hAnsi="Times New Roman" w:cs="Times New Roman"/>
          <w:sz w:val="24"/>
          <w:szCs w:val="24"/>
          <w:lang w:val="en-US"/>
        </w:rPr>
        <w:t>201</w:t>
      </w:r>
      <w:r w:rsidR="00143644" w:rsidRPr="00FB4326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FB43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B4326">
        <w:rPr>
          <w:rFonts w:ascii="Times New Roman" w:hAnsi="Times New Roman" w:cs="Times New Roman"/>
          <w:b/>
          <w:sz w:val="24"/>
          <w:szCs w:val="24"/>
          <w:lang w:val="en-US"/>
        </w:rPr>
        <w:t>EU Security and Defence Policy in Times of Austerity</w:t>
      </w:r>
      <w:r w:rsidRPr="00FB432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de-DE"/>
        </w:rPr>
        <w:t>European Summer School 2013, Praha.</w:t>
      </w:r>
    </w:p>
    <w:p w14:paraId="5A888BE8" w14:textId="0A92BC53" w:rsidR="009C4914" w:rsidRDefault="006B26ED" w:rsidP="00477C00">
      <w:pPr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B4326">
        <w:rPr>
          <w:rFonts w:ascii="Times New Roman" w:hAnsi="Times New Roman" w:cs="Times New Roman"/>
          <w:sz w:val="24"/>
          <w:szCs w:val="24"/>
          <w:lang w:val="en-US"/>
        </w:rPr>
        <w:t xml:space="preserve">2013 </w:t>
      </w:r>
      <w:r w:rsidRPr="00FB4326">
        <w:rPr>
          <w:rFonts w:ascii="Times New Roman" w:hAnsi="Times New Roman" w:cs="Times New Roman"/>
          <w:b/>
          <w:sz w:val="24"/>
          <w:szCs w:val="24"/>
          <w:lang w:val="en-US"/>
        </w:rPr>
        <w:t>European Union and the Member States</w:t>
      </w:r>
      <w:r w:rsidRPr="00FB432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de-DE"/>
        </w:rPr>
        <w:t>CERGE-EI, Praha.</w:t>
      </w:r>
    </w:p>
    <w:p w14:paraId="679A9005" w14:textId="2F93F772" w:rsidR="009C4914" w:rsidRDefault="009C4914" w:rsidP="00477C00">
      <w:pPr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B4326">
        <w:rPr>
          <w:rFonts w:ascii="Times New Roman" w:hAnsi="Times New Roman" w:cs="Times New Roman"/>
          <w:sz w:val="24"/>
          <w:szCs w:val="24"/>
          <w:lang w:val="en-US"/>
        </w:rPr>
        <w:t xml:space="preserve">2012 </w:t>
      </w:r>
      <w:r w:rsidRPr="00FB4326">
        <w:rPr>
          <w:rFonts w:ascii="Times New Roman" w:hAnsi="Times New Roman" w:cs="Times New Roman"/>
          <w:b/>
          <w:sz w:val="24"/>
          <w:szCs w:val="24"/>
          <w:lang w:val="en-US"/>
        </w:rPr>
        <w:t>How to write a dissertation in the Czech Republic and what to do afterwards</w:t>
      </w:r>
      <w:r w:rsidRPr="00FB432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de-DE"/>
        </w:rPr>
        <w:t>EXACT PhD School, Kolín nad Rýnem.</w:t>
      </w:r>
    </w:p>
    <w:p w14:paraId="34EC0C34" w14:textId="6153D18A" w:rsidR="00F804CA" w:rsidRDefault="009C4914" w:rsidP="00477C00">
      <w:pPr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B4326">
        <w:rPr>
          <w:rFonts w:ascii="Times New Roman" w:hAnsi="Times New Roman" w:cs="Times New Roman"/>
          <w:sz w:val="24"/>
          <w:szCs w:val="24"/>
          <w:lang w:val="en-US"/>
        </w:rPr>
        <w:t xml:space="preserve">2012 </w:t>
      </w:r>
      <w:r w:rsidRPr="00FB4326">
        <w:rPr>
          <w:rFonts w:ascii="Times New Roman" w:hAnsi="Times New Roman" w:cs="Times New Roman"/>
          <w:b/>
          <w:sz w:val="24"/>
          <w:szCs w:val="24"/>
          <w:lang w:val="en-US"/>
        </w:rPr>
        <w:t>EU Security and Defence Policy</w:t>
      </w:r>
      <w:r w:rsidRPr="00FB432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de-DE"/>
        </w:rPr>
        <w:t>European Summer School 2012, Praha.</w:t>
      </w:r>
    </w:p>
    <w:p w14:paraId="5CA92FDA" w14:textId="1209CC8F" w:rsidR="00F804CA" w:rsidRDefault="00F804CA" w:rsidP="00477C00">
      <w:pPr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2011 </w:t>
      </w:r>
      <w:r w:rsidRPr="00F804CA">
        <w:rPr>
          <w:rFonts w:ascii="Times New Roman" w:hAnsi="Times New Roman" w:cs="Times New Roman"/>
          <w:b/>
          <w:sz w:val="24"/>
          <w:szCs w:val="24"/>
          <w:lang w:val="de-DE"/>
        </w:rPr>
        <w:t>Evropská služba pro vnější činnost: možnosti a rizika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Pr="00F804CA">
        <w:rPr>
          <w:rFonts w:ascii="Times New Roman" w:hAnsi="Times New Roman" w:cs="Times New Roman"/>
          <w:sz w:val="24"/>
          <w:szCs w:val="24"/>
          <w:lang w:val="de-DE"/>
        </w:rPr>
        <w:t>Zastoupení Evropské komise v ČR, Praha</w:t>
      </w:r>
      <w:r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14:paraId="42E3DC10" w14:textId="3A7E1746" w:rsidR="009C4914" w:rsidRDefault="009C4914" w:rsidP="00477C00">
      <w:pPr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B4326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2011 </w:t>
      </w:r>
      <w:r w:rsidRPr="00FB4326">
        <w:rPr>
          <w:rFonts w:ascii="Times New Roman" w:hAnsi="Times New Roman" w:cs="Times New Roman"/>
          <w:b/>
          <w:sz w:val="24"/>
          <w:szCs w:val="24"/>
          <w:lang w:val="en-US"/>
        </w:rPr>
        <w:t>EU Security and Defence Policy</w:t>
      </w:r>
      <w:r w:rsidRPr="00FB432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de-DE"/>
        </w:rPr>
        <w:t>European Summer School 2011, Praha.</w:t>
      </w:r>
    </w:p>
    <w:p w14:paraId="21233D76" w14:textId="1734B8FB" w:rsidR="00805912" w:rsidRDefault="00F804CA" w:rsidP="00477C00">
      <w:pPr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2010 </w:t>
      </w:r>
      <w:r w:rsidRPr="00F804CA">
        <w:rPr>
          <w:rFonts w:ascii="Times New Roman" w:hAnsi="Times New Roman" w:cs="Times New Roman"/>
          <w:b/>
          <w:sz w:val="24"/>
          <w:szCs w:val="24"/>
          <w:lang w:val="de-DE"/>
        </w:rPr>
        <w:t>Klauzule solidarity a koordinace na úrovni EU v případě katastrof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Pr="00F804CA">
        <w:rPr>
          <w:rFonts w:ascii="Times New Roman" w:hAnsi="Times New Roman" w:cs="Times New Roman"/>
          <w:sz w:val="24"/>
          <w:szCs w:val="24"/>
          <w:lang w:val="de-DE"/>
        </w:rPr>
        <w:t>Zastoupení Evropské komise v ČR, Praha</w:t>
      </w:r>
      <w:r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14:paraId="6F9F400C" w14:textId="249F5DD5" w:rsidR="00FD2A99" w:rsidRPr="00FB4326" w:rsidRDefault="00FD2A99" w:rsidP="00477C00">
      <w:pPr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B4326">
        <w:rPr>
          <w:rFonts w:ascii="Times New Roman" w:hAnsi="Times New Roman" w:cs="Times New Roman"/>
          <w:sz w:val="24"/>
          <w:szCs w:val="24"/>
          <w:lang w:val="en-US"/>
        </w:rPr>
        <w:t xml:space="preserve">2010 </w:t>
      </w:r>
      <w:r w:rsidRPr="00FB4326">
        <w:rPr>
          <w:rFonts w:ascii="Times New Roman" w:hAnsi="Times New Roman" w:cs="Times New Roman"/>
          <w:b/>
          <w:sz w:val="24"/>
          <w:szCs w:val="24"/>
          <w:lang w:val="en-US"/>
        </w:rPr>
        <w:t>Czech experience with EU and NATO accession</w:t>
      </w:r>
      <w:r w:rsidRPr="00FB4326">
        <w:rPr>
          <w:rFonts w:ascii="Times New Roman" w:hAnsi="Times New Roman" w:cs="Times New Roman"/>
          <w:sz w:val="24"/>
          <w:szCs w:val="24"/>
          <w:lang w:val="en-US"/>
        </w:rPr>
        <w:t>. Konference Security Architecture in the EU Eastern Neighborhood, Kišiněv.</w:t>
      </w:r>
    </w:p>
    <w:p w14:paraId="677AF7E6" w14:textId="13A0F6A8" w:rsidR="0065374A" w:rsidRPr="00FB4326" w:rsidRDefault="00805912" w:rsidP="00477C00">
      <w:pPr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B4326">
        <w:rPr>
          <w:rFonts w:ascii="Times New Roman" w:hAnsi="Times New Roman" w:cs="Times New Roman"/>
          <w:sz w:val="24"/>
          <w:szCs w:val="24"/>
          <w:lang w:val="en-US"/>
        </w:rPr>
        <w:t xml:space="preserve">2010 </w:t>
      </w:r>
      <w:r w:rsidRPr="00FB4326">
        <w:rPr>
          <w:rFonts w:ascii="Times New Roman" w:hAnsi="Times New Roman" w:cs="Times New Roman"/>
          <w:b/>
          <w:sz w:val="24"/>
          <w:szCs w:val="24"/>
          <w:lang w:val="en-US"/>
        </w:rPr>
        <w:t>Evropská bezpečnostní politika</w:t>
      </w:r>
      <w:r w:rsidRPr="00FB4326">
        <w:rPr>
          <w:rFonts w:ascii="Times New Roman" w:hAnsi="Times New Roman" w:cs="Times New Roman"/>
          <w:sz w:val="24"/>
          <w:szCs w:val="24"/>
          <w:lang w:val="en-US"/>
        </w:rPr>
        <w:t>. Zastoupení Evropské komise v ČR, Praha.</w:t>
      </w:r>
    </w:p>
    <w:p w14:paraId="637045F3" w14:textId="4EF6A73F" w:rsidR="002C0DD3" w:rsidRDefault="0065374A" w:rsidP="00477C00">
      <w:pPr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B4326">
        <w:rPr>
          <w:rFonts w:ascii="Times New Roman" w:hAnsi="Times New Roman" w:cs="Times New Roman"/>
          <w:sz w:val="24"/>
          <w:szCs w:val="24"/>
          <w:lang w:val="en-US"/>
        </w:rPr>
        <w:t xml:space="preserve">2010 </w:t>
      </w:r>
      <w:r w:rsidRPr="00FB4326">
        <w:rPr>
          <w:rFonts w:ascii="Times New Roman" w:hAnsi="Times New Roman" w:cs="Times New Roman"/>
          <w:b/>
          <w:sz w:val="24"/>
          <w:szCs w:val="24"/>
          <w:lang w:val="en-US"/>
        </w:rPr>
        <w:t>Lisabonská smlouva a vnější reprezentace Evropské unie</w:t>
      </w:r>
      <w:r w:rsidRPr="00FB432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de-DE"/>
        </w:rPr>
        <w:t>Přednáška pro Diplomatickou akademii MZV ČR.</w:t>
      </w:r>
    </w:p>
    <w:p w14:paraId="4FACEE9F" w14:textId="0B8CD6CA" w:rsidR="00FF5BBB" w:rsidRDefault="00FF5BBB" w:rsidP="00477C00">
      <w:pPr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B4326">
        <w:rPr>
          <w:rFonts w:ascii="Times New Roman" w:hAnsi="Times New Roman" w:cs="Times New Roman"/>
          <w:sz w:val="24"/>
          <w:szCs w:val="24"/>
          <w:lang w:val="en-US"/>
        </w:rPr>
        <w:t xml:space="preserve">2009 </w:t>
      </w:r>
      <w:r w:rsidRPr="00FB4326">
        <w:rPr>
          <w:rFonts w:ascii="Times New Roman" w:hAnsi="Times New Roman" w:cs="Times New Roman"/>
          <w:b/>
          <w:sz w:val="24"/>
          <w:szCs w:val="24"/>
          <w:lang w:val="en-US"/>
        </w:rPr>
        <w:t>Energy policy and further EU integration</w:t>
      </w:r>
      <w:r w:rsidRPr="00FB432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de-DE"/>
        </w:rPr>
        <w:t>Závěrečná konference projektu EU CONSENT, Brusel.</w:t>
      </w:r>
    </w:p>
    <w:p w14:paraId="0421E9D3" w14:textId="66C53B39" w:rsidR="007825A2" w:rsidRDefault="007825A2" w:rsidP="00477C00">
      <w:pPr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2006 </w:t>
      </w:r>
      <w:r w:rsidRPr="007825A2">
        <w:rPr>
          <w:rFonts w:ascii="Times New Roman" w:hAnsi="Times New Roman" w:cs="Times New Roman"/>
          <w:b/>
          <w:sz w:val="24"/>
          <w:szCs w:val="24"/>
          <w:lang w:val="de-DE"/>
        </w:rPr>
        <w:t>Die tschechische Politik in GASP – spezifisch mittelosteuropäisch?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Pr="007825A2">
        <w:rPr>
          <w:rFonts w:ascii="Times New Roman" w:hAnsi="Times New Roman" w:cs="Times New Roman"/>
          <w:sz w:val="24"/>
          <w:szCs w:val="24"/>
          <w:lang w:val="de-DE"/>
        </w:rPr>
        <w:t>Technische Universität Chemnitz</w:t>
      </w:r>
      <w:r>
        <w:rPr>
          <w:rFonts w:ascii="Times New Roman" w:hAnsi="Times New Roman" w:cs="Times New Roman"/>
          <w:sz w:val="24"/>
          <w:szCs w:val="24"/>
          <w:lang w:val="de-DE"/>
        </w:rPr>
        <w:t>, Chemnitz.</w:t>
      </w:r>
    </w:p>
    <w:p w14:paraId="5F6AA76B" w14:textId="4FFB086A" w:rsidR="009C06B1" w:rsidRDefault="009C06B1" w:rsidP="00477C00">
      <w:pPr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2006 </w:t>
      </w:r>
      <w:r w:rsidRPr="009C06B1">
        <w:rPr>
          <w:rFonts w:ascii="Times New Roman" w:hAnsi="Times New Roman" w:cs="Times New Roman"/>
          <w:b/>
          <w:sz w:val="24"/>
          <w:szCs w:val="24"/>
          <w:lang w:val="de-DE"/>
        </w:rPr>
        <w:t>Die Auß</w:t>
      </w:r>
      <w:r w:rsidRPr="00FB4326">
        <w:rPr>
          <w:rFonts w:ascii="Times New Roman" w:hAnsi="Times New Roman" w:cs="Times New Roman"/>
          <w:b/>
          <w:sz w:val="24"/>
          <w:szCs w:val="24"/>
          <w:lang w:val="de-DE"/>
        </w:rPr>
        <w:t>endimension der österreichischen Ratspräsidentschaft</w:t>
      </w:r>
      <w:r w:rsidRPr="00FB4326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Waldviertel Medientage, </w:t>
      </w:r>
      <w:r w:rsidR="00871BA2">
        <w:rPr>
          <w:rFonts w:ascii="Times New Roman" w:hAnsi="Times New Roman" w:cs="Times New Roman"/>
          <w:sz w:val="24"/>
          <w:szCs w:val="24"/>
          <w:lang w:val="en-US"/>
        </w:rPr>
        <w:t>Raabs an der Thaya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3F37F61" w14:textId="0D579DCE" w:rsidR="009C06B1" w:rsidRPr="00FF5BBB" w:rsidRDefault="007D799A" w:rsidP="00477C00">
      <w:pPr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F5BBB">
        <w:rPr>
          <w:rFonts w:ascii="Times New Roman" w:hAnsi="Times New Roman" w:cs="Times New Roman"/>
          <w:sz w:val="24"/>
          <w:szCs w:val="24"/>
          <w:lang w:val="de-DE"/>
        </w:rPr>
        <w:t xml:space="preserve">2005 </w:t>
      </w:r>
      <w:r w:rsidRPr="00FF5BBB">
        <w:rPr>
          <w:rFonts w:ascii="Times New Roman" w:hAnsi="Times New Roman" w:cs="Times New Roman"/>
          <w:b/>
          <w:sz w:val="24"/>
          <w:szCs w:val="24"/>
          <w:lang w:val="de-DE"/>
        </w:rPr>
        <w:t>Rozšiřování Evropské unie</w:t>
      </w:r>
      <w:r w:rsidRPr="00FF5BBB">
        <w:rPr>
          <w:rFonts w:ascii="Times New Roman" w:hAnsi="Times New Roman" w:cs="Times New Roman"/>
          <w:sz w:val="24"/>
          <w:szCs w:val="24"/>
          <w:lang w:val="de-DE"/>
        </w:rPr>
        <w:t>. Krajský úřad kraje Vysočina, Jihlava.</w:t>
      </w:r>
    </w:p>
    <w:p w14:paraId="45C2A6C3" w14:textId="7C773464" w:rsidR="00701749" w:rsidRPr="006A6B0F" w:rsidRDefault="00701749" w:rsidP="006A6B0F">
      <w:pPr>
        <w:pStyle w:val="Bezmezer"/>
        <w:jc w:val="both"/>
        <w:rPr>
          <w:rFonts w:ascii="Times New Roman" w:hAnsi="Times New Roman" w:cs="Times New Roman"/>
        </w:rPr>
      </w:pPr>
    </w:p>
    <w:p w14:paraId="0B3DFA34" w14:textId="77777777" w:rsidR="0008040F" w:rsidRPr="00477C00" w:rsidRDefault="0008040F" w:rsidP="00733211">
      <w:pPr>
        <w:keepNext/>
        <w:keepLines/>
        <w:tabs>
          <w:tab w:val="left" w:pos="698"/>
        </w:tabs>
        <w:spacing w:after="75" w:line="240" w:lineRule="auto"/>
        <w:ind w:left="6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477C0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I</w:t>
      </w:r>
      <w:r w:rsidRPr="00477C0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ab/>
      </w:r>
      <w:r w:rsidRPr="00477C0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habilitační práce</w:t>
      </w:r>
    </w:p>
    <w:p w14:paraId="27142AB5" w14:textId="25405D72" w:rsidR="00ED0422" w:rsidRPr="002C0DD3" w:rsidRDefault="00ED0422" w:rsidP="00733211">
      <w:pPr>
        <w:keepNext/>
        <w:keepLines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0DD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WEISS, Tomáš: </w:t>
      </w:r>
      <w:r w:rsidR="002C0DD3" w:rsidRPr="002C0DD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Promoting National Priorities in EU Foreign Policy: </w:t>
      </w:r>
      <w:r w:rsidR="003F31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The </w:t>
      </w:r>
      <w:r w:rsidR="002C0DD3" w:rsidRPr="002C0DD3">
        <w:rPr>
          <w:rFonts w:ascii="Times New Roman" w:eastAsia="Times New Roman" w:hAnsi="Times New Roman" w:cs="Times New Roman"/>
          <w:sz w:val="24"/>
          <w:szCs w:val="24"/>
          <w:lang w:eastAsia="cs-CZ"/>
        </w:rPr>
        <w:t>Czech Republic’s Foreign Policy in the EU</w:t>
      </w:r>
      <w:r w:rsidRPr="002C0DD3">
        <w:rPr>
          <w:rFonts w:ascii="Times New Roman" w:eastAsia="Times New Roman" w:hAnsi="Times New Roman" w:cs="Times New Roman"/>
          <w:sz w:val="24"/>
          <w:szCs w:val="24"/>
          <w:lang w:eastAsia="cs-CZ"/>
        </w:rPr>
        <w:t>, Praha 20</w:t>
      </w:r>
      <w:r w:rsidR="002C0DD3">
        <w:rPr>
          <w:rFonts w:ascii="Times New Roman" w:eastAsia="Times New Roman" w:hAnsi="Times New Roman" w:cs="Times New Roman"/>
          <w:sz w:val="24"/>
          <w:szCs w:val="24"/>
          <w:lang w:eastAsia="cs-CZ"/>
        </w:rPr>
        <w:t>16</w:t>
      </w:r>
      <w:r w:rsidRPr="003F31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3F3176" w:rsidRPr="003F3176">
        <w:rPr>
          <w:rFonts w:ascii="Times New Roman" w:eastAsia="Times New Roman" w:hAnsi="Times New Roman" w:cs="Times New Roman"/>
          <w:sz w:val="24"/>
          <w:szCs w:val="24"/>
          <w:lang w:eastAsia="cs-CZ"/>
        </w:rPr>
        <w:t>167</w:t>
      </w:r>
      <w:r w:rsidRPr="003F31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s. (rukopis</w:t>
      </w:r>
      <w:r w:rsidRPr="002C0DD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2C0DD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habilitační </w:t>
      </w:r>
      <w:r w:rsidRPr="002C0DD3">
        <w:rPr>
          <w:rFonts w:ascii="Times New Roman" w:eastAsia="Times New Roman" w:hAnsi="Times New Roman" w:cs="Times New Roman"/>
          <w:sz w:val="24"/>
          <w:szCs w:val="24"/>
          <w:lang w:eastAsia="cs-CZ"/>
        </w:rPr>
        <w:t>práce).</w:t>
      </w:r>
    </w:p>
    <w:p w14:paraId="15906DF0" w14:textId="77777777" w:rsidR="006208C6" w:rsidRDefault="006208C6" w:rsidP="00594C75">
      <w:pPr>
        <w:tabs>
          <w:tab w:val="left" w:pos="698"/>
        </w:tabs>
        <w:spacing w:after="75" w:line="240" w:lineRule="auto"/>
        <w:ind w:left="68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cs-CZ"/>
        </w:rPr>
      </w:pPr>
    </w:p>
    <w:p w14:paraId="60D65160" w14:textId="77777777" w:rsidR="0008040F" w:rsidRPr="00477C00" w:rsidRDefault="0008040F" w:rsidP="00FF5BBB">
      <w:pPr>
        <w:keepNext/>
        <w:keepLines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477C0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J</w:t>
      </w:r>
      <w:r w:rsidRPr="00477C0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ab/>
      </w:r>
      <w:r w:rsidRPr="00477C0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disertační, rigorózní práce, habilitační práce</w:t>
      </w:r>
      <w:r w:rsidRPr="00477C0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 (u jmenovacích řízení)</w:t>
      </w:r>
    </w:p>
    <w:p w14:paraId="18FCAAC4" w14:textId="1E1A9836" w:rsidR="00E321C8" w:rsidRPr="00594C75" w:rsidRDefault="0093501C" w:rsidP="00FF5BBB">
      <w:pPr>
        <w:keepNext/>
        <w:keepLines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WEISS</w:t>
      </w:r>
      <w:r w:rsidR="00E321C8" w:rsidRPr="00594C7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Tomáš: </w:t>
      </w:r>
      <w:r w:rsidRPr="0093501C">
        <w:rPr>
          <w:rFonts w:ascii="Times New Roman" w:eastAsia="Times New Roman" w:hAnsi="Times New Roman" w:cs="Times New Roman"/>
          <w:sz w:val="24"/>
          <w:szCs w:val="24"/>
          <w:lang w:eastAsia="cs-CZ"/>
        </w:rPr>
        <w:t>Vnitřní a vnější bezpečnost v Evropské unii</w:t>
      </w:r>
      <w:r w:rsidR="007A70A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9350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Měnící se role policie a armády v post-moderním státu</w:t>
      </w:r>
      <w:r w:rsidR="00E321C8" w:rsidRPr="00594C75">
        <w:rPr>
          <w:rFonts w:ascii="Times New Roman" w:eastAsia="Times New Roman" w:hAnsi="Times New Roman" w:cs="Times New Roman"/>
          <w:sz w:val="24"/>
          <w:szCs w:val="24"/>
          <w:lang w:eastAsia="cs-CZ"/>
        </w:rPr>
        <w:t>, Praha 2007</w:t>
      </w:r>
      <w:r w:rsidR="007A70AD">
        <w:rPr>
          <w:rFonts w:ascii="Times New Roman" w:eastAsia="Times New Roman" w:hAnsi="Times New Roman" w:cs="Times New Roman"/>
          <w:sz w:val="24"/>
          <w:szCs w:val="24"/>
          <w:lang w:eastAsia="cs-CZ"/>
        </w:rPr>
        <w:t>, 227 s. (</w:t>
      </w:r>
      <w:r w:rsidR="00E321C8" w:rsidRPr="00594C7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rukopis </w:t>
      </w:r>
      <w:r w:rsidR="007A70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disertační </w:t>
      </w:r>
      <w:r w:rsidR="00E321C8" w:rsidRPr="00594C75">
        <w:rPr>
          <w:rFonts w:ascii="Times New Roman" w:eastAsia="Times New Roman" w:hAnsi="Times New Roman" w:cs="Times New Roman"/>
          <w:sz w:val="24"/>
          <w:szCs w:val="24"/>
          <w:lang w:eastAsia="cs-CZ"/>
        </w:rPr>
        <w:t>práce</w:t>
      </w:r>
      <w:r w:rsidR="007A70AD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="00E321C8" w:rsidRPr="00594C75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460F4544" w14:textId="77777777" w:rsidR="006208C6" w:rsidRPr="00477C00" w:rsidRDefault="006208C6" w:rsidP="00477C00">
      <w:pPr>
        <w:tabs>
          <w:tab w:val="left" w:pos="698"/>
        </w:tabs>
        <w:spacing w:after="75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14:paraId="52E1201D" w14:textId="77777777" w:rsidR="0008040F" w:rsidRPr="00477C00" w:rsidRDefault="0008040F" w:rsidP="00594C75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477C0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L</w:t>
      </w:r>
      <w:r w:rsidRPr="00477C0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ab/>
      </w:r>
      <w:r w:rsidRPr="00477C0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účast na řešení grantů</w:t>
      </w:r>
    </w:p>
    <w:p w14:paraId="1E8ABDBA" w14:textId="797ACA14" w:rsidR="005521AE" w:rsidRDefault="005521AE" w:rsidP="00477C00">
      <w:pPr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2020-2023: </w:t>
      </w:r>
      <w:r w:rsidRPr="005521AE">
        <w:rPr>
          <w:rFonts w:ascii="Times New Roman" w:eastAsia="Times New Roman" w:hAnsi="Times New Roman" w:cs="Times New Roman"/>
          <w:sz w:val="24"/>
          <w:szCs w:val="24"/>
          <w:lang w:eastAsia="cs-CZ"/>
        </w:rPr>
        <w:t>e-NOTE - European Network on Teaching Excellence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(koordinátor řešitelského týmu na FSV UK), Evropská komise – Erasmus+</w:t>
      </w:r>
    </w:p>
    <w:p w14:paraId="70A4D93A" w14:textId="1CF92EF2" w:rsidR="005521AE" w:rsidRDefault="005521AE" w:rsidP="00477C00">
      <w:pPr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2020-2023: </w:t>
      </w:r>
      <w:r w:rsidRPr="005521AE">
        <w:rPr>
          <w:rFonts w:ascii="Times New Roman" w:eastAsia="Times New Roman" w:hAnsi="Times New Roman" w:cs="Times New Roman"/>
          <w:sz w:val="24"/>
          <w:szCs w:val="24"/>
          <w:lang w:eastAsia="cs-CZ"/>
        </w:rPr>
        <w:t>EUMA - improvement of good governance of climbing and mountaineering in Europe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(koordinátor řešitelského týmu na FSV UK), Evropská komise – Erasmus+</w:t>
      </w:r>
    </w:p>
    <w:p w14:paraId="735C425A" w14:textId="3A6FDE03" w:rsidR="008E7B7D" w:rsidRDefault="008E7B7D" w:rsidP="00477C00">
      <w:pPr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2019-2022: Jean Monnet Chair TeDEUSS – Teaching and Debating EU Small </w:t>
      </w:r>
      <w:r w:rsidRPr="008E7B7D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states</w:t>
      </w:r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’ Security (jediný řešitel), Evropská komise – program Jean Monnet.</w:t>
      </w:r>
    </w:p>
    <w:p w14:paraId="5FC2CDF7" w14:textId="781D9A7B" w:rsidR="008E7B7D" w:rsidRDefault="008E7B7D" w:rsidP="00477C00">
      <w:pPr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2017-2020: </w:t>
      </w:r>
      <w:r w:rsidRPr="008E7B7D">
        <w:rPr>
          <w:rFonts w:ascii="Times New Roman" w:eastAsia="Times New Roman" w:hAnsi="Times New Roman" w:cs="Times New Roman"/>
          <w:sz w:val="24"/>
          <w:szCs w:val="24"/>
          <w:lang w:eastAsia="cs-CZ"/>
        </w:rPr>
        <w:t>NIECE - New Ideas for Europeanisation from Central Europe, Jean Monnet Centre of Excellence (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člen řešitelského týmu), Evropská komise – program </w:t>
      </w:r>
      <w:r w:rsidRPr="008E7B7D">
        <w:rPr>
          <w:rFonts w:ascii="Times New Roman" w:eastAsia="Times New Roman" w:hAnsi="Times New Roman" w:cs="Times New Roman"/>
          <w:sz w:val="24"/>
          <w:szCs w:val="24"/>
          <w:lang w:eastAsia="cs-CZ"/>
        </w:rPr>
        <w:t>Jean Monnet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639D5DFF" w14:textId="77777777" w:rsidR="008E7B7D" w:rsidRDefault="008E7B7D" w:rsidP="008E7B7D">
      <w:pPr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2017-2019: </w:t>
      </w:r>
      <w:r w:rsidRPr="008E7B7D">
        <w:rPr>
          <w:rFonts w:ascii="Times New Roman" w:eastAsia="Times New Roman" w:hAnsi="Times New Roman" w:cs="Times New Roman"/>
          <w:sz w:val="24"/>
          <w:szCs w:val="24"/>
          <w:lang w:eastAsia="cs-CZ"/>
        </w:rPr>
        <w:t>Pod tlakem internacionalizace a sekuritizace: Proměny bezpečnostní politiky evropských států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(hlavní řešitel), Grantová agentura </w:t>
      </w:r>
      <w:r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 xml:space="preserve">ČR (číslo </w:t>
      </w:r>
      <w:r w:rsidRPr="008E7B7D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17-05581S</w:t>
      </w:r>
      <w:r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).</w:t>
      </w:r>
    </w:p>
    <w:p w14:paraId="0F0B5400" w14:textId="586EA5EC" w:rsidR="008E7B7D" w:rsidRDefault="008E7B7D" w:rsidP="00477C00">
      <w:pPr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2018: </w:t>
      </w:r>
      <w:r w:rsidRPr="008E7B7D">
        <w:rPr>
          <w:rFonts w:ascii="Times New Roman" w:eastAsia="Times New Roman" w:hAnsi="Times New Roman" w:cs="Times New Roman"/>
          <w:sz w:val="24"/>
          <w:szCs w:val="24"/>
          <w:lang w:eastAsia="cs-CZ"/>
        </w:rPr>
        <w:t>S4D4C - Using science for/in diplomacy for addressing global challenges (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člen řešitelského týmu), Evropská komise – </w:t>
      </w:r>
      <w:r w:rsidRPr="008E7B7D">
        <w:rPr>
          <w:rFonts w:ascii="Times New Roman" w:eastAsia="Times New Roman" w:hAnsi="Times New Roman" w:cs="Times New Roman"/>
          <w:sz w:val="24"/>
          <w:szCs w:val="24"/>
          <w:lang w:eastAsia="cs-CZ"/>
        </w:rPr>
        <w:t>Horizon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8E7B7D">
        <w:rPr>
          <w:rFonts w:ascii="Times New Roman" w:eastAsia="Times New Roman" w:hAnsi="Times New Roman" w:cs="Times New Roman"/>
          <w:sz w:val="24"/>
          <w:szCs w:val="24"/>
          <w:lang w:eastAsia="cs-CZ"/>
        </w:rPr>
        <w:t>2020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(číslo </w:t>
      </w:r>
      <w:r w:rsidRPr="008E7B7D">
        <w:rPr>
          <w:rFonts w:ascii="Times New Roman" w:eastAsia="Times New Roman" w:hAnsi="Times New Roman" w:cs="Times New Roman"/>
          <w:sz w:val="24"/>
          <w:szCs w:val="24"/>
          <w:lang w:eastAsia="cs-CZ"/>
        </w:rPr>
        <w:t>770342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).</w:t>
      </w:r>
    </w:p>
    <w:p w14:paraId="451E607D" w14:textId="77777777" w:rsidR="008E7B7D" w:rsidRDefault="008E7B7D" w:rsidP="008E7B7D">
      <w:pPr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2016-2018: </w:t>
      </w:r>
      <w:r w:rsidRPr="008E7B7D">
        <w:rPr>
          <w:rFonts w:ascii="Times New Roman" w:eastAsia="Times New Roman" w:hAnsi="Times New Roman" w:cs="Times New Roman"/>
          <w:sz w:val="24"/>
          <w:szCs w:val="24"/>
          <w:lang w:eastAsia="cs-CZ"/>
        </w:rPr>
        <w:t>Prosazování českého zájmu v evropských politikách (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hlavní řešitel), </w:t>
      </w:r>
      <w:r w:rsidRPr="008E7B7D">
        <w:rPr>
          <w:rFonts w:ascii="Times New Roman" w:eastAsia="Times New Roman" w:hAnsi="Times New Roman" w:cs="Times New Roman"/>
          <w:sz w:val="24"/>
          <w:szCs w:val="24"/>
          <w:lang w:eastAsia="cs-CZ"/>
        </w:rPr>
        <w:t>Technologická agentura České republiky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(číslo </w:t>
      </w:r>
      <w:r w:rsidRPr="008E7B7D">
        <w:rPr>
          <w:rFonts w:ascii="Times New Roman" w:eastAsia="Times New Roman" w:hAnsi="Times New Roman" w:cs="Times New Roman"/>
          <w:sz w:val="24"/>
          <w:szCs w:val="24"/>
          <w:lang w:eastAsia="cs-CZ"/>
        </w:rPr>
        <w:t>TD03000290)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2199CD48" w14:textId="37F6B85B" w:rsidR="00D938CA" w:rsidRPr="00594C75" w:rsidRDefault="00D938CA" w:rsidP="00477C00">
      <w:pPr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4C75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201</w:t>
      </w:r>
      <w:r w:rsidR="00C121B9"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 w:rsidR="00716FE0">
        <w:rPr>
          <w:rFonts w:ascii="Times New Roman" w:eastAsia="Times New Roman" w:hAnsi="Times New Roman" w:cs="Times New Roman"/>
          <w:sz w:val="24"/>
          <w:szCs w:val="24"/>
          <w:lang w:eastAsia="cs-CZ"/>
        </w:rPr>
        <w:t>–</w:t>
      </w:r>
      <w:r w:rsidRPr="00594C75">
        <w:rPr>
          <w:rFonts w:ascii="Times New Roman" w:eastAsia="Times New Roman" w:hAnsi="Times New Roman" w:cs="Times New Roman"/>
          <w:sz w:val="24"/>
          <w:szCs w:val="24"/>
          <w:lang w:eastAsia="cs-CZ"/>
        </w:rPr>
        <w:t>201</w:t>
      </w:r>
      <w:r w:rsidR="00C121B9">
        <w:rPr>
          <w:rFonts w:ascii="Times New Roman" w:eastAsia="Times New Roman" w:hAnsi="Times New Roman" w:cs="Times New Roman"/>
          <w:sz w:val="24"/>
          <w:szCs w:val="24"/>
          <w:lang w:eastAsia="cs-CZ"/>
        </w:rPr>
        <w:t>6</w:t>
      </w:r>
      <w:r w:rsidR="00716FE0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="00C121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121B9" w:rsidRPr="00C121B9">
        <w:rPr>
          <w:rFonts w:ascii="Times New Roman" w:hAnsi="Times New Roman" w:cs="Times New Roman"/>
          <w:sz w:val="24"/>
          <w:szCs w:val="24"/>
        </w:rPr>
        <w:t xml:space="preserve">Jean Monnet Centre of Excellence – Researching and Teaching European Studies in Central and Eastern Europe </w:t>
      </w:r>
      <w:r w:rsidRPr="00594C75">
        <w:rPr>
          <w:rFonts w:ascii="Times New Roman" w:hAnsi="Times New Roman" w:cs="Times New Roman"/>
          <w:sz w:val="24"/>
          <w:szCs w:val="24"/>
        </w:rPr>
        <w:t>(</w:t>
      </w:r>
      <w:r w:rsidR="00C121B9">
        <w:rPr>
          <w:rFonts w:ascii="Times New Roman" w:hAnsi="Times New Roman" w:cs="Times New Roman"/>
          <w:sz w:val="24"/>
          <w:szCs w:val="24"/>
        </w:rPr>
        <w:t>člen řešitelského týmu</w:t>
      </w:r>
      <w:r w:rsidRPr="00594C75">
        <w:rPr>
          <w:rFonts w:ascii="Times New Roman" w:hAnsi="Times New Roman" w:cs="Times New Roman"/>
          <w:sz w:val="24"/>
          <w:szCs w:val="24"/>
        </w:rPr>
        <w:t xml:space="preserve">), </w:t>
      </w:r>
      <w:r w:rsidR="00C121B9">
        <w:rPr>
          <w:rFonts w:ascii="Times New Roman" w:hAnsi="Times New Roman" w:cs="Times New Roman"/>
          <w:sz w:val="24"/>
          <w:szCs w:val="24"/>
        </w:rPr>
        <w:t>Evropská komise – program Jean Monnet</w:t>
      </w:r>
      <w:r w:rsidRPr="00594C75">
        <w:rPr>
          <w:rFonts w:ascii="Times New Roman" w:hAnsi="Times New Roman" w:cs="Times New Roman"/>
          <w:sz w:val="24"/>
          <w:szCs w:val="24"/>
        </w:rPr>
        <w:t>.</w:t>
      </w:r>
    </w:p>
    <w:p w14:paraId="24650758" w14:textId="269BA42B" w:rsidR="003E121B" w:rsidRPr="00594C75" w:rsidRDefault="003E121B" w:rsidP="00477C00">
      <w:pPr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4C75">
        <w:rPr>
          <w:rFonts w:ascii="Times New Roman" w:eastAsia="Times New Roman" w:hAnsi="Times New Roman" w:cs="Times New Roman"/>
          <w:sz w:val="24"/>
          <w:szCs w:val="24"/>
          <w:lang w:eastAsia="cs-CZ"/>
        </w:rPr>
        <w:t>201</w:t>
      </w:r>
      <w:r w:rsidR="00C121B9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Pr="00594C75">
        <w:rPr>
          <w:rFonts w:ascii="Times New Roman" w:eastAsia="Times New Roman" w:hAnsi="Times New Roman" w:cs="Times New Roman"/>
          <w:sz w:val="24"/>
          <w:szCs w:val="24"/>
          <w:lang w:eastAsia="cs-CZ"/>
        </w:rPr>
        <w:t>–201</w:t>
      </w:r>
      <w:r w:rsidR="00C121B9"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 w:rsidR="00716FE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r w:rsidR="00C121B9" w:rsidRPr="00C121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TRANSWORLD - Redefining the transatlantic relationship and its role in shaping global governance </w:t>
      </w:r>
      <w:r w:rsidRPr="00594C75"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r w:rsidR="00C121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koordinátor </w:t>
      </w:r>
      <w:r w:rsidRPr="00594C7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řešitelského týmu na FSV UK), </w:t>
      </w:r>
      <w:r w:rsidR="00C121B9">
        <w:rPr>
          <w:rFonts w:ascii="Times New Roman" w:eastAsia="Times New Roman" w:hAnsi="Times New Roman" w:cs="Times New Roman"/>
          <w:sz w:val="24"/>
          <w:szCs w:val="24"/>
          <w:lang w:eastAsia="cs-CZ"/>
        </w:rPr>
        <w:t>Evropská komise – 7. rámcový program</w:t>
      </w:r>
      <w:r w:rsidR="00F92D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(číslo 290454)</w:t>
      </w:r>
      <w:r w:rsidRPr="00594C75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52D779AF" w14:textId="1898F31E" w:rsidR="003E121B" w:rsidRPr="00594C75" w:rsidRDefault="003E121B" w:rsidP="00477C00">
      <w:pPr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4C75">
        <w:rPr>
          <w:rFonts w:ascii="Times New Roman" w:eastAsia="Times New Roman" w:hAnsi="Times New Roman" w:cs="Times New Roman"/>
          <w:sz w:val="24"/>
          <w:szCs w:val="24"/>
          <w:lang w:eastAsia="cs-CZ"/>
        </w:rPr>
        <w:t>201</w:t>
      </w:r>
      <w:r w:rsidR="00C121B9"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 w:rsidRPr="00594C75">
        <w:rPr>
          <w:rFonts w:ascii="Times New Roman" w:eastAsia="Times New Roman" w:hAnsi="Times New Roman" w:cs="Times New Roman"/>
          <w:sz w:val="24"/>
          <w:szCs w:val="24"/>
          <w:lang w:eastAsia="cs-CZ"/>
        </w:rPr>
        <w:t>–201</w:t>
      </w:r>
      <w:r w:rsidR="00C121B9"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 w:rsidR="00716FE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r w:rsidR="00C121B9" w:rsidRPr="00C121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Možnosti České republiky v rozhodovacích procesech v Evropském parlamentu </w:t>
      </w:r>
      <w:r w:rsidRPr="00594C75"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r w:rsidR="00C121B9">
        <w:rPr>
          <w:rFonts w:ascii="Times New Roman" w:eastAsia="Times New Roman" w:hAnsi="Times New Roman" w:cs="Times New Roman"/>
          <w:sz w:val="24"/>
          <w:szCs w:val="24"/>
          <w:lang w:eastAsia="cs-CZ"/>
        </w:rPr>
        <w:t>člen řešitelského týmu</w:t>
      </w:r>
      <w:r w:rsidRPr="00594C75">
        <w:rPr>
          <w:rFonts w:ascii="Times New Roman" w:eastAsia="Times New Roman" w:hAnsi="Times New Roman" w:cs="Times New Roman"/>
          <w:sz w:val="24"/>
          <w:szCs w:val="24"/>
          <w:lang w:eastAsia="cs-CZ"/>
        </w:rPr>
        <w:t>), Technologická agentura České republiky</w:t>
      </w:r>
      <w:r w:rsidR="00C121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Ministerstvo zahraničních věcí ČR</w:t>
      </w:r>
      <w:r w:rsidR="00CB4F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(číslo </w:t>
      </w:r>
      <w:r w:rsidR="00CB4F7D" w:rsidRPr="00CB4F7D">
        <w:rPr>
          <w:rFonts w:ascii="Times New Roman" w:eastAsia="Times New Roman" w:hAnsi="Times New Roman" w:cs="Times New Roman"/>
          <w:sz w:val="24"/>
          <w:szCs w:val="24"/>
          <w:lang w:eastAsia="cs-CZ"/>
        </w:rPr>
        <w:t>TB020MZV031</w:t>
      </w:r>
      <w:r w:rsidR="00CB4F7D">
        <w:rPr>
          <w:rFonts w:ascii="Times New Roman" w:eastAsia="Times New Roman" w:hAnsi="Times New Roman" w:cs="Times New Roman"/>
          <w:sz w:val="24"/>
          <w:szCs w:val="24"/>
          <w:lang w:eastAsia="cs-CZ"/>
        </w:rPr>
        <w:t>).</w:t>
      </w:r>
    </w:p>
    <w:p w14:paraId="2F6409B0" w14:textId="411B41FB" w:rsidR="003E121B" w:rsidRPr="00594C75" w:rsidRDefault="003E121B" w:rsidP="00477C00">
      <w:pPr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4C75">
        <w:rPr>
          <w:rFonts w:ascii="Times New Roman" w:eastAsia="Times New Roman" w:hAnsi="Times New Roman" w:cs="Times New Roman"/>
          <w:sz w:val="24"/>
          <w:szCs w:val="24"/>
          <w:lang w:eastAsia="cs-CZ"/>
        </w:rPr>
        <w:t>2012–201</w:t>
      </w:r>
      <w:r w:rsidR="00EB726E"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 w:rsidR="00716FE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r w:rsidR="00EB726E" w:rsidRPr="00EB726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Česká zahraniční politika v Evropské unii </w:t>
      </w:r>
      <w:r w:rsidRPr="00594C75"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r w:rsidR="00EB726E">
        <w:rPr>
          <w:rFonts w:ascii="Times New Roman" w:eastAsia="Times New Roman" w:hAnsi="Times New Roman" w:cs="Times New Roman"/>
          <w:sz w:val="24"/>
          <w:szCs w:val="24"/>
          <w:lang w:eastAsia="cs-CZ"/>
        </w:rPr>
        <w:t>jediný řešitel</w:t>
      </w:r>
      <w:r w:rsidRPr="00594C7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</w:t>
      </w:r>
      <w:r w:rsidR="00EB726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Grantová </w:t>
      </w:r>
      <w:r w:rsidR="00CB4F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agentura České republiky (číslo </w:t>
      </w:r>
      <w:r w:rsidR="00CB4F7D" w:rsidRPr="00CB4F7D">
        <w:rPr>
          <w:rFonts w:ascii="Times New Roman" w:eastAsia="Times New Roman" w:hAnsi="Times New Roman" w:cs="Times New Roman"/>
          <w:sz w:val="24"/>
          <w:szCs w:val="24"/>
          <w:lang w:eastAsia="cs-CZ"/>
        </w:rPr>
        <w:t>P408/12/P493</w:t>
      </w:r>
      <w:r w:rsidR="00CB4F7D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14:paraId="2BD479FC" w14:textId="6DC1C4C1" w:rsidR="003E121B" w:rsidRPr="00594C75" w:rsidRDefault="003E121B" w:rsidP="00477C00">
      <w:pPr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4C75">
        <w:rPr>
          <w:rFonts w:ascii="Times New Roman" w:eastAsia="Times New Roman" w:hAnsi="Times New Roman" w:cs="Times New Roman"/>
          <w:sz w:val="24"/>
          <w:szCs w:val="24"/>
          <w:lang w:eastAsia="cs-CZ"/>
        </w:rPr>
        <w:t>201</w:t>
      </w:r>
      <w:r w:rsidR="00EB726E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="00716FE0">
        <w:rPr>
          <w:rFonts w:ascii="Times New Roman" w:eastAsia="Times New Roman" w:hAnsi="Times New Roman" w:cs="Times New Roman"/>
          <w:sz w:val="24"/>
          <w:szCs w:val="24"/>
          <w:lang w:eastAsia="cs-CZ"/>
        </w:rPr>
        <w:t>–</w:t>
      </w:r>
      <w:r w:rsidRPr="00594C75">
        <w:rPr>
          <w:rFonts w:ascii="Times New Roman" w:eastAsia="Times New Roman" w:hAnsi="Times New Roman" w:cs="Times New Roman"/>
          <w:sz w:val="24"/>
          <w:szCs w:val="24"/>
          <w:lang w:eastAsia="cs-CZ"/>
        </w:rPr>
        <w:t>2013</w:t>
      </w:r>
      <w:r w:rsidR="00716FE0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Pr="00594C7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EB726E" w:rsidRPr="00EB726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Racionalizace sítě zastupitelských úřadů </w:t>
      </w:r>
      <w:r w:rsidRPr="00594C75"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r w:rsidR="00EB726E">
        <w:rPr>
          <w:rFonts w:ascii="Times New Roman" w:eastAsia="Times New Roman" w:hAnsi="Times New Roman" w:cs="Times New Roman"/>
          <w:sz w:val="24"/>
          <w:szCs w:val="24"/>
          <w:lang w:eastAsia="cs-CZ"/>
        </w:rPr>
        <w:t>hlavní řešitel</w:t>
      </w:r>
      <w:r w:rsidRPr="00594C7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</w:t>
      </w:r>
      <w:r w:rsidR="00EB726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Technologická </w:t>
      </w:r>
      <w:r w:rsidRPr="00594C75">
        <w:rPr>
          <w:rFonts w:ascii="Times New Roman" w:eastAsia="Times New Roman" w:hAnsi="Times New Roman" w:cs="Times New Roman"/>
          <w:sz w:val="24"/>
          <w:szCs w:val="24"/>
          <w:lang w:eastAsia="cs-CZ"/>
        </w:rPr>
        <w:t>agentura Č</w:t>
      </w:r>
      <w:r w:rsidR="00EB726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eské republiky a </w:t>
      </w:r>
      <w:r w:rsidR="00EB726E" w:rsidRPr="00EB726E">
        <w:rPr>
          <w:rFonts w:ascii="Times New Roman" w:eastAsia="Times New Roman" w:hAnsi="Times New Roman" w:cs="Times New Roman"/>
          <w:sz w:val="24"/>
          <w:szCs w:val="24"/>
          <w:lang w:eastAsia="cs-CZ"/>
        </w:rPr>
        <w:t>Ministerstvo zahraničních věcí ČR</w:t>
      </w:r>
      <w:r w:rsidR="00BF3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(číslo </w:t>
      </w:r>
      <w:r w:rsidR="00BF32C3" w:rsidRPr="00BF32C3">
        <w:rPr>
          <w:rFonts w:ascii="Times New Roman" w:eastAsia="Times New Roman" w:hAnsi="Times New Roman" w:cs="Times New Roman"/>
          <w:sz w:val="24"/>
          <w:szCs w:val="24"/>
          <w:lang w:eastAsia="cs-CZ"/>
        </w:rPr>
        <w:t>TB010MZV045</w:t>
      </w:r>
      <w:r w:rsidR="00BF32C3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Pr="00594C75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1158723F" w14:textId="205B9301" w:rsidR="003E121B" w:rsidRPr="00594C75" w:rsidRDefault="00EB726E" w:rsidP="00477C00">
      <w:pPr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2012</w:t>
      </w:r>
      <w:r w:rsidR="00716FE0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="003E121B" w:rsidRPr="00594C7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B726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Visegrad Priorities and Coordination during the Cyprus EU Council Presidency </w:t>
      </w:r>
      <w:r w:rsidR="003E121B" w:rsidRPr="00594C7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(člen řešitelského týmu),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International Visegrad Fund</w:t>
      </w:r>
      <w:r w:rsidR="003E121B" w:rsidRPr="00594C75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0923891F" w14:textId="3E435D7D" w:rsidR="003E121B" w:rsidRPr="00CB4F7D" w:rsidRDefault="00EB726E" w:rsidP="00477C00">
      <w:pPr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bCs/>
          <w:sz w:val="24"/>
          <w:szCs w:val="24"/>
        </w:rPr>
        <w:t>2011–2012</w:t>
      </w:r>
      <w:r w:rsidR="00716FE0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EB726E">
        <w:rPr>
          <w:rFonts w:ascii="Times New Roman" w:hAnsi="Times New Roman" w:cs="Times New Roman"/>
          <w:bCs/>
          <w:sz w:val="24"/>
          <w:szCs w:val="24"/>
        </w:rPr>
        <w:t xml:space="preserve">Možnosti a limity působení národních diplomacií po ratifikaci Lisabonské smlouvy ve spolupráci s ESVA a předsednictvím EU </w:t>
      </w:r>
      <w:r w:rsidR="00D938CA" w:rsidRPr="00594C75">
        <w:rPr>
          <w:rFonts w:ascii="Times New Roman" w:hAnsi="Times New Roman" w:cs="Times New Roman"/>
          <w:bCs/>
          <w:sz w:val="24"/>
          <w:szCs w:val="24"/>
        </w:rPr>
        <w:t>(člen řešitelského týmu), projekt MZV ČR</w:t>
      </w:r>
      <w:r w:rsidR="00CB4F7D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D938CA" w:rsidRPr="00594C75">
        <w:rPr>
          <w:rFonts w:ascii="Times New Roman" w:hAnsi="Times New Roman" w:cs="Times New Roman"/>
          <w:bCs/>
          <w:sz w:val="24"/>
          <w:szCs w:val="24"/>
        </w:rPr>
        <w:t>číslo RM 0</w:t>
      </w:r>
      <w:r w:rsidR="00CB4F7D">
        <w:rPr>
          <w:rFonts w:ascii="Times New Roman" w:hAnsi="Times New Roman" w:cs="Times New Roman"/>
          <w:bCs/>
          <w:sz w:val="24"/>
          <w:szCs w:val="24"/>
        </w:rPr>
        <w:t>2</w:t>
      </w:r>
      <w:r w:rsidR="00D938CA" w:rsidRPr="00594C75">
        <w:rPr>
          <w:rFonts w:ascii="Times New Roman" w:hAnsi="Times New Roman" w:cs="Times New Roman"/>
          <w:bCs/>
          <w:sz w:val="24"/>
          <w:szCs w:val="24"/>
        </w:rPr>
        <w:t>/0</w:t>
      </w:r>
      <w:r w:rsidR="00CB4F7D">
        <w:rPr>
          <w:rFonts w:ascii="Times New Roman" w:hAnsi="Times New Roman" w:cs="Times New Roman"/>
          <w:bCs/>
          <w:sz w:val="24"/>
          <w:szCs w:val="24"/>
        </w:rPr>
        <w:t>1</w:t>
      </w:r>
      <w:r w:rsidR="00D938CA" w:rsidRPr="00594C75">
        <w:rPr>
          <w:rFonts w:ascii="Times New Roman" w:hAnsi="Times New Roman" w:cs="Times New Roman"/>
          <w:bCs/>
          <w:sz w:val="24"/>
          <w:szCs w:val="24"/>
        </w:rPr>
        <w:t>/</w:t>
      </w:r>
      <w:r w:rsidR="00CB4F7D">
        <w:rPr>
          <w:rFonts w:ascii="Times New Roman" w:hAnsi="Times New Roman" w:cs="Times New Roman"/>
          <w:bCs/>
          <w:sz w:val="24"/>
          <w:szCs w:val="24"/>
        </w:rPr>
        <w:t>11)</w:t>
      </w:r>
      <w:r w:rsidR="00D938CA" w:rsidRPr="00594C75">
        <w:rPr>
          <w:rFonts w:ascii="Times New Roman" w:hAnsi="Times New Roman" w:cs="Times New Roman"/>
          <w:bCs/>
          <w:sz w:val="24"/>
          <w:szCs w:val="24"/>
        </w:rPr>
        <w:t>.</w:t>
      </w:r>
    </w:p>
    <w:p w14:paraId="0B8F5D80" w14:textId="77777777" w:rsidR="008E7B7D" w:rsidRDefault="008E7B7D" w:rsidP="008E7B7D">
      <w:pPr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2009–2012: </w:t>
      </w:r>
      <w:r w:rsidRPr="00BF32C3">
        <w:rPr>
          <w:rFonts w:ascii="Times New Roman" w:eastAsia="Times New Roman" w:hAnsi="Times New Roman" w:cs="Times New Roman"/>
          <w:sz w:val="24"/>
          <w:szCs w:val="24"/>
          <w:lang w:eastAsia="cs-CZ"/>
        </w:rPr>
        <w:t>MERCURY - Multilateralism and the European Union in the contemporary global order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r w:rsidRPr="00BF32C3">
        <w:rPr>
          <w:rFonts w:ascii="Times New Roman" w:eastAsia="Times New Roman" w:hAnsi="Times New Roman" w:cs="Times New Roman"/>
          <w:sz w:val="24"/>
          <w:szCs w:val="24"/>
          <w:lang w:eastAsia="cs-CZ"/>
        </w:rPr>
        <w:t>koordinátor řešitelského týmu na FSV UK), Evropská komise – 7. rámcový program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(číslo </w:t>
      </w:r>
      <w:r w:rsidRPr="00F92D04">
        <w:rPr>
          <w:rFonts w:ascii="Times New Roman" w:eastAsia="Times New Roman" w:hAnsi="Times New Roman" w:cs="Times New Roman"/>
          <w:sz w:val="24"/>
          <w:szCs w:val="24"/>
          <w:lang w:eastAsia="cs-CZ"/>
        </w:rPr>
        <w:t>225267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).</w:t>
      </w:r>
    </w:p>
    <w:p w14:paraId="2565079B" w14:textId="453BCF54" w:rsidR="00CB4F7D" w:rsidRDefault="00BF32C3" w:rsidP="00871BA2">
      <w:pPr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2011: </w:t>
      </w:r>
      <w:r w:rsidRPr="00BF32C3">
        <w:rPr>
          <w:rFonts w:ascii="Times New Roman" w:eastAsia="Times New Roman" w:hAnsi="Times New Roman" w:cs="Times New Roman"/>
          <w:sz w:val="24"/>
          <w:szCs w:val="24"/>
          <w:lang w:eastAsia="cs-CZ"/>
        </w:rPr>
        <w:t>Zapojení ČR do evropské bezpečnostní politiky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(člen řešitelského týmu), projekt MZV ČR (</w:t>
      </w:r>
      <w:r w:rsidR="00871BA2" w:rsidRPr="00871BA2">
        <w:rPr>
          <w:rFonts w:ascii="Times New Roman" w:eastAsia="Times New Roman" w:hAnsi="Times New Roman" w:cs="Times New Roman"/>
          <w:sz w:val="24"/>
          <w:szCs w:val="24"/>
          <w:lang w:eastAsia="cs-CZ"/>
        </w:rPr>
        <w:t>10/02/11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).</w:t>
      </w:r>
    </w:p>
    <w:p w14:paraId="1FB73A10" w14:textId="0BE3F8D4" w:rsidR="00BF32C3" w:rsidRDefault="00BF32C3" w:rsidP="00477C00">
      <w:pPr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2009–2010: </w:t>
      </w:r>
      <w:r w:rsidRPr="00BF32C3">
        <w:rPr>
          <w:rFonts w:ascii="Times New Roman" w:eastAsia="Times New Roman" w:hAnsi="Times New Roman" w:cs="Times New Roman"/>
          <w:sz w:val="24"/>
          <w:szCs w:val="24"/>
          <w:lang w:eastAsia="cs-CZ"/>
        </w:rPr>
        <w:t>EUPOLIS - European Polity post Lisbon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(člen řešitelského týmu), </w:t>
      </w:r>
      <w:r w:rsidRPr="00BF32C3">
        <w:rPr>
          <w:rFonts w:ascii="Times New Roman" w:eastAsia="Times New Roman" w:hAnsi="Times New Roman" w:cs="Times New Roman"/>
          <w:sz w:val="24"/>
          <w:szCs w:val="24"/>
          <w:lang w:eastAsia="cs-CZ"/>
        </w:rPr>
        <w:t>Evropská komise – program Jean Monnet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0F6DDF2E" w14:textId="77777777" w:rsidR="008E7B7D" w:rsidRDefault="008E7B7D" w:rsidP="008E7B7D">
      <w:pPr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2005–2009: </w:t>
      </w:r>
      <w:r w:rsidRPr="00E47C6A">
        <w:rPr>
          <w:rFonts w:ascii="Times New Roman" w:eastAsia="Times New Roman" w:hAnsi="Times New Roman" w:cs="Times New Roman"/>
          <w:sz w:val="24"/>
          <w:szCs w:val="24"/>
          <w:lang w:eastAsia="cs-CZ"/>
        </w:rPr>
        <w:t>EU-CONSENT - Wider Europe, Deeper Integration?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47C6A">
        <w:rPr>
          <w:rFonts w:ascii="Times New Roman" w:eastAsia="Times New Roman" w:hAnsi="Times New Roman" w:cs="Times New Roman"/>
          <w:sz w:val="24"/>
          <w:szCs w:val="24"/>
          <w:lang w:eastAsia="cs-CZ"/>
        </w:rPr>
        <w:t>(člen řešitelského týmu), Evropská komise – 6. rámcový program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7BE2A541" w14:textId="77777777" w:rsidR="008E7B7D" w:rsidRDefault="008E7B7D" w:rsidP="008E7B7D">
      <w:pPr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2007–2008: </w:t>
      </w:r>
      <w:r w:rsidRPr="00BF32C3">
        <w:rPr>
          <w:rFonts w:ascii="Times New Roman" w:eastAsia="Times New Roman" w:hAnsi="Times New Roman" w:cs="Times New Roman"/>
          <w:sz w:val="24"/>
          <w:szCs w:val="24"/>
          <w:lang w:eastAsia="cs-CZ"/>
        </w:rPr>
        <w:t>TTSRL - Transnational Terrorism, Security &amp; the Rule of Law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F32C3"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člen </w:t>
      </w:r>
      <w:r w:rsidRPr="00BF3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řešitelského týmu), Evropská komise –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6</w:t>
      </w:r>
      <w:r w:rsidRPr="00BF32C3">
        <w:rPr>
          <w:rFonts w:ascii="Times New Roman" w:eastAsia="Times New Roman" w:hAnsi="Times New Roman" w:cs="Times New Roman"/>
          <w:sz w:val="24"/>
          <w:szCs w:val="24"/>
          <w:lang w:eastAsia="cs-CZ"/>
        </w:rPr>
        <w:t>. rámcový program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0517A78E" w14:textId="77777777" w:rsidR="008E7B7D" w:rsidRPr="00594C75" w:rsidRDefault="008E7B7D" w:rsidP="008E7B7D">
      <w:pPr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2005–2008: </w:t>
      </w:r>
      <w:r w:rsidRPr="00E47C6A">
        <w:rPr>
          <w:rFonts w:ascii="Times New Roman" w:eastAsia="Times New Roman" w:hAnsi="Times New Roman" w:cs="Times New Roman"/>
          <w:sz w:val="24"/>
          <w:szCs w:val="24"/>
          <w:lang w:eastAsia="cs-CZ"/>
        </w:rPr>
        <w:t>EULEIT - Key Concepts for the European Union after Enlargement: Fragmentation, Continuity or Reinvention?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(člen řešitelského týmu), Volkswagen Stiftung.</w:t>
      </w:r>
    </w:p>
    <w:p w14:paraId="55D8D0C8" w14:textId="7812BE9E" w:rsidR="00BF32C3" w:rsidRDefault="00BF32C3" w:rsidP="00477C00">
      <w:pPr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2006: </w:t>
      </w:r>
      <w:r w:rsidRPr="00BF32C3">
        <w:rPr>
          <w:rFonts w:ascii="Times New Roman" w:eastAsia="Times New Roman" w:hAnsi="Times New Roman" w:cs="Times New Roman"/>
          <w:sz w:val="24"/>
          <w:szCs w:val="24"/>
          <w:lang w:eastAsia="cs-CZ"/>
        </w:rPr>
        <w:t>Vliv práva Evropské unie na mezinárodní závazky České republiky v oblasti trestního práva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(člen řešitelského týmu), projekt MZV ČR</w:t>
      </w:r>
      <w:r w:rsidR="00E47C6A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12223723" w14:textId="77777777" w:rsidR="008D2A35" w:rsidRDefault="008D2A35" w:rsidP="00FF5BBB">
      <w:pPr>
        <w:keepNext/>
        <w:keepLines/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3FC088D" w14:textId="19B6BA9F" w:rsidR="0008040F" w:rsidRPr="00477C00" w:rsidRDefault="0008040F" w:rsidP="008D2A35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477C0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M</w:t>
      </w:r>
      <w:r w:rsidRPr="00477C0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ab/>
      </w:r>
      <w:r w:rsidRPr="00477C0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ostatní publikace</w:t>
      </w:r>
    </w:p>
    <w:p w14:paraId="000BD10B" w14:textId="29652E89" w:rsidR="00C4022A" w:rsidRDefault="00C4022A" w:rsidP="008D2A35">
      <w:pPr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KASÁKOVÁ, Zuzana – WEISS, Tomáš. </w:t>
      </w:r>
      <w:r w:rsidR="00551C92" w:rsidRPr="00551C92">
        <w:rPr>
          <w:rFonts w:ascii="Times New Roman" w:eastAsia="Times New Roman" w:hAnsi="Times New Roman" w:cs="Times New Roman"/>
          <w:sz w:val="24"/>
          <w:szCs w:val="24"/>
        </w:rPr>
        <w:t xml:space="preserve">Ve správnou chvíli na správném místě: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Prosazování zájmů České republiky v Evropském parlamentu. </w:t>
      </w:r>
      <w:r w:rsidRPr="00C4022A">
        <w:rPr>
          <w:rFonts w:ascii="Times New Roman" w:eastAsia="Times New Roman" w:hAnsi="Times New Roman" w:cs="Times New Roman"/>
          <w:i/>
          <w:sz w:val="24"/>
          <w:szCs w:val="24"/>
        </w:rPr>
        <w:t>ÚMV Discussion Paper</w:t>
      </w:r>
      <w:r>
        <w:rPr>
          <w:rFonts w:ascii="Times New Roman" w:eastAsia="Times New Roman" w:hAnsi="Times New Roman" w:cs="Times New Roman"/>
          <w:sz w:val="24"/>
          <w:szCs w:val="24"/>
        </w:rPr>
        <w:t>, srpen 2016. [50%</w:t>
      </w:r>
      <w:r w:rsidR="00F1525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017D5">
        <w:rPr>
          <w:rFonts w:ascii="Times New Roman" w:eastAsia="Times New Roman" w:hAnsi="Times New Roman" w:cs="Times New Roman"/>
          <w:sz w:val="24"/>
          <w:szCs w:val="24"/>
        </w:rPr>
        <w:t>další</w:t>
      </w:r>
      <w:r w:rsidR="00F15255">
        <w:rPr>
          <w:rFonts w:ascii="Times New Roman" w:eastAsia="Times New Roman" w:hAnsi="Times New Roman" w:cs="Times New Roman"/>
          <w:sz w:val="24"/>
          <w:szCs w:val="24"/>
        </w:rPr>
        <w:t xml:space="preserve"> autor</w:t>
      </w:r>
      <w:r>
        <w:rPr>
          <w:rFonts w:ascii="Times New Roman" w:eastAsia="Times New Roman" w:hAnsi="Times New Roman" w:cs="Times New Roman"/>
          <w:sz w:val="24"/>
          <w:szCs w:val="24"/>
        </w:rPr>
        <w:t>]</w:t>
      </w:r>
    </w:p>
    <w:p w14:paraId="22C678D9" w14:textId="1163861F" w:rsidR="00C4022A" w:rsidRDefault="00C4022A" w:rsidP="008D2A35">
      <w:pPr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WEISS, Tomáš. Do we need an EU army? Which way for the European security and defence cooperation. </w:t>
      </w:r>
      <w:r w:rsidRPr="00C4022A">
        <w:rPr>
          <w:rFonts w:ascii="Times New Roman" w:eastAsia="Times New Roman" w:hAnsi="Times New Roman" w:cs="Times New Roman"/>
          <w:i/>
          <w:sz w:val="24"/>
          <w:szCs w:val="24"/>
        </w:rPr>
        <w:t>Mendel European Centre Policy Paper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2016, 8, </w:t>
      </w:r>
      <w:r w:rsidRPr="00C4022A">
        <w:rPr>
          <w:rFonts w:ascii="Times New Roman" w:eastAsia="Times New Roman" w:hAnsi="Times New Roman" w:cs="Times New Roman"/>
          <w:sz w:val="24"/>
          <w:szCs w:val="24"/>
        </w:rPr>
        <w:t>http://www.striz.cz/MEC-2016-EN-08.php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510F4E5" w14:textId="4781F44C" w:rsidR="000612F3" w:rsidRDefault="000612F3" w:rsidP="008D2A35">
      <w:pPr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WEISS</w:t>
      </w:r>
      <w:r w:rsidRPr="000612F3">
        <w:rPr>
          <w:rFonts w:ascii="Times New Roman" w:eastAsia="Times New Roman" w:hAnsi="Times New Roman" w:cs="Times New Roman"/>
          <w:sz w:val="24"/>
          <w:szCs w:val="24"/>
        </w:rPr>
        <w:t>, Tomáš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612F3">
        <w:rPr>
          <w:rFonts w:ascii="Times New Roman" w:eastAsia="Times New Roman" w:hAnsi="Times New Roman" w:cs="Times New Roman"/>
          <w:sz w:val="24"/>
          <w:szCs w:val="24"/>
        </w:rPr>
        <w:t xml:space="preserve">EU Adjustment to New and Evolving Trends of International Security. </w:t>
      </w:r>
      <w:r w:rsidRPr="000612F3">
        <w:rPr>
          <w:rFonts w:ascii="Times New Roman" w:eastAsia="Times New Roman" w:hAnsi="Times New Roman" w:cs="Times New Roman"/>
          <w:i/>
          <w:sz w:val="24"/>
          <w:szCs w:val="24"/>
        </w:rPr>
        <w:t>Transworld Working Papers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2013, </w:t>
      </w:r>
      <w:r w:rsidRPr="000612F3">
        <w:rPr>
          <w:rFonts w:ascii="Times New Roman" w:eastAsia="Times New Roman" w:hAnsi="Times New Roman" w:cs="Times New Roman"/>
          <w:sz w:val="24"/>
          <w:szCs w:val="24"/>
        </w:rPr>
        <w:t xml:space="preserve">27, 1-38, </w:t>
      </w:r>
      <w:r w:rsidR="00551C92" w:rsidRPr="00551C92">
        <w:rPr>
          <w:rFonts w:ascii="Times New Roman" w:eastAsia="Times New Roman" w:hAnsi="Times New Roman" w:cs="Times New Roman"/>
          <w:sz w:val="24"/>
          <w:szCs w:val="24"/>
        </w:rPr>
        <w:t>http://www.transworld-fp7.eu/wp-content/uploads/2013/10/TW_WP_27.pdf</w:t>
      </w:r>
      <w:r w:rsidR="00ED042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A3EEA37" w14:textId="2541E542" w:rsidR="000612F3" w:rsidRDefault="000612F3" w:rsidP="00477C00">
      <w:pPr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WEISS</w:t>
      </w:r>
      <w:r w:rsidRPr="000612F3">
        <w:rPr>
          <w:rFonts w:ascii="Times New Roman" w:eastAsia="Times New Roman" w:hAnsi="Times New Roman" w:cs="Times New Roman"/>
          <w:sz w:val="24"/>
          <w:szCs w:val="24"/>
        </w:rPr>
        <w:t>, Tomáš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612F3">
        <w:rPr>
          <w:rFonts w:ascii="Times New Roman" w:eastAsia="Times New Roman" w:hAnsi="Times New Roman" w:cs="Times New Roman"/>
          <w:sz w:val="24"/>
          <w:szCs w:val="24"/>
        </w:rPr>
        <w:t xml:space="preserve">Visegrád, the United States and the Future of European Security Cooperation. </w:t>
      </w:r>
      <w:r w:rsidRPr="000612F3">
        <w:rPr>
          <w:rFonts w:ascii="Times New Roman" w:eastAsia="Times New Roman" w:hAnsi="Times New Roman" w:cs="Times New Roman"/>
          <w:i/>
          <w:sz w:val="24"/>
          <w:szCs w:val="24"/>
        </w:rPr>
        <w:t>Central Europe Digest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612F3"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612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září </w:t>
      </w:r>
      <w:r w:rsidRPr="000612F3">
        <w:rPr>
          <w:rFonts w:ascii="Times New Roman" w:eastAsia="Times New Roman" w:hAnsi="Times New Roman" w:cs="Times New Roman"/>
          <w:sz w:val="24"/>
          <w:szCs w:val="24"/>
        </w:rPr>
        <w:t>2013, 12-14.</w:t>
      </w:r>
    </w:p>
    <w:p w14:paraId="1362B6CF" w14:textId="208420FB" w:rsidR="000612F3" w:rsidRDefault="000612F3" w:rsidP="00477C00">
      <w:pPr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WEISS</w:t>
      </w:r>
      <w:r w:rsidRPr="000612F3">
        <w:rPr>
          <w:rFonts w:ascii="Times New Roman" w:eastAsia="Times New Roman" w:hAnsi="Times New Roman" w:cs="Times New Roman"/>
          <w:sz w:val="24"/>
          <w:szCs w:val="24"/>
        </w:rPr>
        <w:t>, Tomáš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612F3">
        <w:rPr>
          <w:rFonts w:ascii="Times New Roman" w:eastAsia="Times New Roman" w:hAnsi="Times New Roman" w:cs="Times New Roman"/>
          <w:sz w:val="24"/>
          <w:szCs w:val="24"/>
        </w:rPr>
        <w:t xml:space="preserve">Visegrád Battlegroup: Foreign Policy Objective by Military Means. </w:t>
      </w:r>
      <w:r w:rsidRPr="000612F3">
        <w:rPr>
          <w:rFonts w:ascii="Times New Roman" w:eastAsia="Times New Roman" w:hAnsi="Times New Roman" w:cs="Times New Roman"/>
          <w:i/>
          <w:sz w:val="24"/>
          <w:szCs w:val="24"/>
        </w:rPr>
        <w:t>Euro-Atlantic Quarterly</w:t>
      </w:r>
      <w:r>
        <w:rPr>
          <w:rFonts w:ascii="Times New Roman" w:eastAsia="Times New Roman" w:hAnsi="Times New Roman" w:cs="Times New Roman"/>
          <w:sz w:val="24"/>
          <w:szCs w:val="24"/>
        </w:rPr>
        <w:t>, 2013,</w:t>
      </w:r>
      <w:r w:rsidRPr="000612F3">
        <w:rPr>
          <w:rFonts w:ascii="Times New Roman" w:eastAsia="Times New Roman" w:hAnsi="Times New Roman" w:cs="Times New Roman"/>
          <w:sz w:val="24"/>
          <w:szCs w:val="24"/>
        </w:rPr>
        <w:t xml:space="preserve"> 8(2)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612F3">
        <w:rPr>
          <w:rFonts w:ascii="Times New Roman" w:eastAsia="Times New Roman" w:hAnsi="Times New Roman" w:cs="Times New Roman"/>
          <w:sz w:val="24"/>
          <w:szCs w:val="24"/>
        </w:rPr>
        <w:t xml:space="preserve"> 29.</w:t>
      </w:r>
    </w:p>
    <w:p w14:paraId="07F20591" w14:textId="6D76AB58" w:rsidR="000612F3" w:rsidRDefault="000612F3" w:rsidP="00477C00">
      <w:pPr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NAJŠLOVÁ</w:t>
      </w:r>
      <w:r w:rsidRPr="000612F3">
        <w:rPr>
          <w:rFonts w:ascii="Times New Roman" w:eastAsia="Times New Roman" w:hAnsi="Times New Roman" w:cs="Times New Roman"/>
          <w:sz w:val="24"/>
          <w:szCs w:val="24"/>
        </w:rPr>
        <w:t xml:space="preserve">, Lucia – </w:t>
      </w:r>
      <w:r>
        <w:rPr>
          <w:rFonts w:ascii="Times New Roman" w:eastAsia="Times New Roman" w:hAnsi="Times New Roman" w:cs="Times New Roman"/>
          <w:sz w:val="24"/>
          <w:szCs w:val="24"/>
        </w:rPr>
        <w:t>WEISS</w:t>
      </w:r>
      <w:r w:rsidRPr="000612F3">
        <w:rPr>
          <w:rFonts w:ascii="Times New Roman" w:eastAsia="Times New Roman" w:hAnsi="Times New Roman" w:cs="Times New Roman"/>
          <w:sz w:val="24"/>
          <w:szCs w:val="24"/>
        </w:rPr>
        <w:t>, Tomáš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612F3">
        <w:rPr>
          <w:rFonts w:ascii="Times New Roman" w:eastAsia="Times New Roman" w:hAnsi="Times New Roman" w:cs="Times New Roman"/>
          <w:sz w:val="24"/>
          <w:szCs w:val="24"/>
        </w:rPr>
        <w:t xml:space="preserve">Who Is Afraid of the Cyprus EU Presidency?. </w:t>
      </w:r>
      <w:r w:rsidRPr="00ED0422">
        <w:rPr>
          <w:rFonts w:ascii="Times New Roman" w:eastAsia="Times New Roman" w:hAnsi="Times New Roman" w:cs="Times New Roman"/>
          <w:i/>
          <w:sz w:val="24"/>
          <w:szCs w:val="24"/>
        </w:rPr>
        <w:t>EUROPEUM Working Paper</w:t>
      </w:r>
      <w:r w:rsidRPr="000612F3">
        <w:rPr>
          <w:rFonts w:ascii="Times New Roman" w:eastAsia="Times New Roman" w:hAnsi="Times New Roman" w:cs="Times New Roman"/>
          <w:sz w:val="24"/>
          <w:szCs w:val="24"/>
        </w:rPr>
        <w:t xml:space="preserve">, June 2012, </w:t>
      </w:r>
      <w:r w:rsidR="00047109" w:rsidRPr="00047109">
        <w:rPr>
          <w:rFonts w:ascii="Times New Roman" w:eastAsia="Times New Roman" w:hAnsi="Times New Roman" w:cs="Times New Roman"/>
          <w:sz w:val="24"/>
          <w:szCs w:val="24"/>
        </w:rPr>
        <w:t>http://pasos.org/wp-content/uploads/2012/06/pp_visegrad.pdf</w:t>
      </w:r>
      <w:r w:rsidRPr="000612F3">
        <w:rPr>
          <w:rFonts w:ascii="Times New Roman" w:eastAsia="Times New Roman" w:hAnsi="Times New Roman" w:cs="Times New Roman"/>
          <w:sz w:val="24"/>
          <w:szCs w:val="24"/>
        </w:rPr>
        <w:t>.</w:t>
      </w:r>
      <w:r w:rsidR="00ED0422">
        <w:rPr>
          <w:rFonts w:ascii="Times New Roman" w:eastAsia="Times New Roman" w:hAnsi="Times New Roman" w:cs="Times New Roman"/>
          <w:sz w:val="24"/>
          <w:szCs w:val="24"/>
        </w:rPr>
        <w:t xml:space="preserve"> [50%</w:t>
      </w:r>
      <w:r w:rsidR="00F1525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017D5">
        <w:rPr>
          <w:rFonts w:ascii="Times New Roman" w:eastAsia="Times New Roman" w:hAnsi="Times New Roman" w:cs="Times New Roman"/>
          <w:sz w:val="24"/>
          <w:szCs w:val="24"/>
        </w:rPr>
        <w:t>další</w:t>
      </w:r>
      <w:r w:rsidR="00F15255">
        <w:rPr>
          <w:rFonts w:ascii="Times New Roman" w:eastAsia="Times New Roman" w:hAnsi="Times New Roman" w:cs="Times New Roman"/>
          <w:sz w:val="24"/>
          <w:szCs w:val="24"/>
        </w:rPr>
        <w:t xml:space="preserve"> autor</w:t>
      </w:r>
      <w:r w:rsidR="00ED0422">
        <w:rPr>
          <w:rFonts w:ascii="Times New Roman" w:eastAsia="Times New Roman" w:hAnsi="Times New Roman" w:cs="Times New Roman"/>
          <w:sz w:val="24"/>
          <w:szCs w:val="24"/>
        </w:rPr>
        <w:t>]</w:t>
      </w:r>
    </w:p>
    <w:p w14:paraId="4B91AFB7" w14:textId="67DB7991" w:rsidR="00ED0422" w:rsidRDefault="00ED0422" w:rsidP="00477C00">
      <w:pPr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WEISS</w:t>
      </w:r>
      <w:r w:rsidRPr="00ED0422">
        <w:rPr>
          <w:rFonts w:ascii="Times New Roman" w:eastAsia="Times New Roman" w:hAnsi="Times New Roman" w:cs="Times New Roman"/>
          <w:sz w:val="24"/>
          <w:szCs w:val="24"/>
        </w:rPr>
        <w:t>, Tomáš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D0422">
        <w:rPr>
          <w:rFonts w:ascii="Times New Roman" w:eastAsia="Times New Roman" w:hAnsi="Times New Roman" w:cs="Times New Roman"/>
          <w:sz w:val="24"/>
          <w:szCs w:val="24"/>
        </w:rPr>
        <w:t xml:space="preserve">Visegrád Battlegroup: A Flagship That Should Not Substitute For Real Defence Cooperation. </w:t>
      </w:r>
      <w:r w:rsidRPr="00ED0422">
        <w:rPr>
          <w:rFonts w:ascii="Times New Roman" w:eastAsia="Times New Roman" w:hAnsi="Times New Roman" w:cs="Times New Roman"/>
          <w:i/>
          <w:sz w:val="24"/>
          <w:szCs w:val="24"/>
        </w:rPr>
        <w:t>Visegrád Revue</w:t>
      </w:r>
      <w:r w:rsidRPr="00ED0422">
        <w:rPr>
          <w:rFonts w:ascii="Times New Roman" w:eastAsia="Times New Roman" w:hAnsi="Times New Roman" w:cs="Times New Roman"/>
          <w:sz w:val="24"/>
          <w:szCs w:val="24"/>
        </w:rPr>
        <w:t xml:space="preserve">, 4. červen 2012, </w:t>
      </w:r>
      <w:r w:rsidRPr="00FF5BBB">
        <w:rPr>
          <w:rFonts w:ascii="Times New Roman" w:eastAsia="Times New Roman" w:hAnsi="Times New Roman" w:cs="Times New Roman"/>
          <w:sz w:val="24"/>
          <w:szCs w:val="24"/>
        </w:rPr>
        <w:t>http://visegradrevue.eu/?p=806</w:t>
      </w:r>
      <w:r w:rsidRPr="00ED042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A376AC3" w14:textId="72FFA7FD" w:rsidR="00ED0422" w:rsidRDefault="00ED0422" w:rsidP="00477C00">
      <w:pPr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WEISS</w:t>
      </w:r>
      <w:r w:rsidRPr="00ED0422">
        <w:rPr>
          <w:rFonts w:ascii="Times New Roman" w:eastAsia="Times New Roman" w:hAnsi="Times New Roman" w:cs="Times New Roman"/>
          <w:sz w:val="24"/>
          <w:szCs w:val="24"/>
        </w:rPr>
        <w:t>, Tomáš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D0422">
        <w:rPr>
          <w:rFonts w:ascii="Times New Roman" w:eastAsia="Times New Roman" w:hAnsi="Times New Roman" w:cs="Times New Roman"/>
          <w:sz w:val="24"/>
          <w:szCs w:val="24"/>
        </w:rPr>
        <w:t xml:space="preserve">Nechtěný chudý příbuzný, nebo ctěný partner? Polsko a Evropská unie do roku 2012. </w:t>
      </w:r>
      <w:r w:rsidRPr="00ED0422">
        <w:rPr>
          <w:rFonts w:ascii="Times New Roman" w:eastAsia="Times New Roman" w:hAnsi="Times New Roman" w:cs="Times New Roman"/>
          <w:i/>
          <w:sz w:val="24"/>
          <w:szCs w:val="24"/>
        </w:rPr>
        <w:t>Mezinárodní politika</w:t>
      </w:r>
      <w:r>
        <w:rPr>
          <w:rFonts w:ascii="Times New Roman" w:eastAsia="Times New Roman" w:hAnsi="Times New Roman" w:cs="Times New Roman"/>
          <w:sz w:val="24"/>
          <w:szCs w:val="24"/>
        </w:rPr>
        <w:t>, 2012,</w:t>
      </w:r>
      <w:r w:rsidRPr="00ED0422">
        <w:rPr>
          <w:rFonts w:ascii="Times New Roman" w:eastAsia="Times New Roman" w:hAnsi="Times New Roman" w:cs="Times New Roman"/>
          <w:sz w:val="24"/>
          <w:szCs w:val="24"/>
        </w:rPr>
        <w:t xml:space="preserve"> 36(2)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D0422">
        <w:rPr>
          <w:rFonts w:ascii="Times New Roman" w:eastAsia="Times New Roman" w:hAnsi="Times New Roman" w:cs="Times New Roman"/>
          <w:sz w:val="24"/>
          <w:szCs w:val="24"/>
        </w:rPr>
        <w:t>4-6.</w:t>
      </w:r>
    </w:p>
    <w:p w14:paraId="54DC897F" w14:textId="31245E6C" w:rsidR="00ED0422" w:rsidRDefault="00ED0422" w:rsidP="00477C00">
      <w:pPr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WEISS</w:t>
      </w:r>
      <w:r w:rsidRPr="00ED0422">
        <w:rPr>
          <w:rFonts w:ascii="Times New Roman" w:eastAsia="Times New Roman" w:hAnsi="Times New Roman" w:cs="Times New Roman"/>
          <w:sz w:val="24"/>
          <w:szCs w:val="24"/>
        </w:rPr>
        <w:t>, Tomáš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D0422">
        <w:rPr>
          <w:rFonts w:ascii="Times New Roman" w:eastAsia="Times New Roman" w:hAnsi="Times New Roman" w:cs="Times New Roman"/>
          <w:sz w:val="24"/>
          <w:szCs w:val="24"/>
        </w:rPr>
        <w:t xml:space="preserve">Nová česká zahraniční politika?. </w:t>
      </w:r>
      <w:r w:rsidRPr="00ED0422">
        <w:rPr>
          <w:rFonts w:ascii="Times New Roman" w:eastAsia="Times New Roman" w:hAnsi="Times New Roman" w:cs="Times New Roman"/>
          <w:i/>
          <w:sz w:val="24"/>
          <w:szCs w:val="24"/>
        </w:rPr>
        <w:t>Zahraničná politika</w:t>
      </w:r>
      <w:r>
        <w:rPr>
          <w:rFonts w:ascii="Times New Roman" w:eastAsia="Times New Roman" w:hAnsi="Times New Roman" w:cs="Times New Roman"/>
          <w:sz w:val="24"/>
          <w:szCs w:val="24"/>
        </w:rPr>
        <w:t>, 2011,</w:t>
      </w:r>
      <w:r w:rsidRPr="00ED0422">
        <w:rPr>
          <w:rFonts w:ascii="Times New Roman" w:eastAsia="Times New Roman" w:hAnsi="Times New Roman" w:cs="Times New Roman"/>
          <w:sz w:val="24"/>
          <w:szCs w:val="24"/>
        </w:rPr>
        <w:t xml:space="preserve"> 15(5)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D0422">
        <w:rPr>
          <w:rFonts w:ascii="Times New Roman" w:eastAsia="Times New Roman" w:hAnsi="Times New Roman" w:cs="Times New Roman"/>
          <w:sz w:val="24"/>
          <w:szCs w:val="24"/>
        </w:rPr>
        <w:t>10-11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B472CE6" w14:textId="4E6E63E6" w:rsidR="00ED0422" w:rsidRDefault="00ED0422" w:rsidP="00477C00">
      <w:pPr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WEISS</w:t>
      </w:r>
      <w:r w:rsidRPr="00ED0422">
        <w:rPr>
          <w:rFonts w:ascii="Times New Roman" w:eastAsia="Times New Roman" w:hAnsi="Times New Roman" w:cs="Times New Roman"/>
          <w:sz w:val="24"/>
          <w:szCs w:val="24"/>
        </w:rPr>
        <w:t>, Tomáš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D0422">
        <w:rPr>
          <w:rFonts w:ascii="Times New Roman" w:eastAsia="Times New Roman" w:hAnsi="Times New Roman" w:cs="Times New Roman"/>
          <w:sz w:val="24"/>
          <w:szCs w:val="24"/>
        </w:rPr>
        <w:t xml:space="preserve">Je New START adekvátní reakce na aktuální bezpečnostní hrozby?. </w:t>
      </w:r>
      <w:r w:rsidRPr="00ED0422">
        <w:rPr>
          <w:rFonts w:ascii="Times New Roman" w:eastAsia="Times New Roman" w:hAnsi="Times New Roman" w:cs="Times New Roman"/>
          <w:i/>
          <w:sz w:val="24"/>
          <w:szCs w:val="24"/>
        </w:rPr>
        <w:t>Mezinárodní politika</w:t>
      </w:r>
      <w:r>
        <w:rPr>
          <w:rFonts w:ascii="Times New Roman" w:eastAsia="Times New Roman" w:hAnsi="Times New Roman" w:cs="Times New Roman"/>
          <w:sz w:val="24"/>
          <w:szCs w:val="24"/>
        </w:rPr>
        <w:t>, 2010,</w:t>
      </w:r>
      <w:r w:rsidRPr="00ED0422">
        <w:rPr>
          <w:rFonts w:ascii="Times New Roman" w:eastAsia="Times New Roman" w:hAnsi="Times New Roman" w:cs="Times New Roman"/>
          <w:sz w:val="24"/>
          <w:szCs w:val="24"/>
        </w:rPr>
        <w:t xml:space="preserve"> 36(11)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D0422">
        <w:rPr>
          <w:rFonts w:ascii="Times New Roman" w:eastAsia="Times New Roman" w:hAnsi="Times New Roman" w:cs="Times New Roman"/>
          <w:sz w:val="24"/>
          <w:szCs w:val="24"/>
        </w:rPr>
        <w:t>6-7.</w:t>
      </w:r>
    </w:p>
    <w:p w14:paraId="025E06E9" w14:textId="2B5AB755" w:rsidR="00F4386C" w:rsidRDefault="00F4386C" w:rsidP="00594C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37FAA4" w14:textId="77777777" w:rsidR="008D2A35" w:rsidRDefault="008D2A35" w:rsidP="00594C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79A07C" w14:textId="6E547349" w:rsidR="00E81D55" w:rsidRPr="00594C75" w:rsidRDefault="00E81D55" w:rsidP="00594C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Praze dne </w:t>
      </w:r>
      <w:r w:rsidR="008D2A35">
        <w:rPr>
          <w:rFonts w:ascii="Times New Roman" w:hAnsi="Times New Roman" w:cs="Times New Roman"/>
          <w:sz w:val="24"/>
          <w:szCs w:val="24"/>
        </w:rPr>
        <w:t>25</w:t>
      </w:r>
      <w:r w:rsidR="004205DC">
        <w:rPr>
          <w:rFonts w:ascii="Times New Roman" w:hAnsi="Times New Roman" w:cs="Times New Roman"/>
          <w:sz w:val="24"/>
          <w:szCs w:val="24"/>
        </w:rPr>
        <w:t xml:space="preserve">. </w:t>
      </w:r>
      <w:r w:rsidR="008D2A35">
        <w:rPr>
          <w:rFonts w:ascii="Times New Roman" w:hAnsi="Times New Roman" w:cs="Times New Roman"/>
          <w:sz w:val="24"/>
          <w:szCs w:val="24"/>
        </w:rPr>
        <w:t xml:space="preserve">května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0B3A39">
        <w:rPr>
          <w:rFonts w:ascii="Times New Roman" w:hAnsi="Times New Roman" w:cs="Times New Roman"/>
          <w:sz w:val="24"/>
          <w:szCs w:val="24"/>
        </w:rPr>
        <w:t>2</w:t>
      </w:r>
      <w:r w:rsidR="005521A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Tomáš Weiss</w:t>
      </w:r>
    </w:p>
    <w:sectPr w:rsidR="00E81D55" w:rsidRPr="00594C7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635530" w14:textId="77777777" w:rsidR="0091769C" w:rsidRDefault="0091769C" w:rsidP="00A018F5">
      <w:pPr>
        <w:spacing w:after="0" w:line="240" w:lineRule="auto"/>
      </w:pPr>
      <w:r>
        <w:separator/>
      </w:r>
    </w:p>
  </w:endnote>
  <w:endnote w:type="continuationSeparator" w:id="0">
    <w:p w14:paraId="154007DC" w14:textId="77777777" w:rsidR="0091769C" w:rsidRDefault="0091769C" w:rsidP="00A01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5952232"/>
      <w:docPartObj>
        <w:docPartGallery w:val="Page Numbers (Bottom of Page)"/>
        <w:docPartUnique/>
      </w:docPartObj>
    </w:sdtPr>
    <w:sdtEndPr/>
    <w:sdtContent>
      <w:p w14:paraId="34356421" w14:textId="734549EB" w:rsidR="00B017D5" w:rsidRDefault="00B017D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732B">
          <w:rPr>
            <w:noProof/>
          </w:rPr>
          <w:t>9</w:t>
        </w:r>
        <w:r>
          <w:fldChar w:fldCharType="end"/>
        </w:r>
      </w:p>
    </w:sdtContent>
  </w:sdt>
  <w:p w14:paraId="7238BCEE" w14:textId="77777777" w:rsidR="00B017D5" w:rsidRDefault="00B017D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F029D6" w14:textId="77777777" w:rsidR="0091769C" w:rsidRDefault="0091769C" w:rsidP="00A018F5">
      <w:pPr>
        <w:spacing w:after="0" w:line="240" w:lineRule="auto"/>
      </w:pPr>
      <w:r>
        <w:separator/>
      </w:r>
    </w:p>
  </w:footnote>
  <w:footnote w:type="continuationSeparator" w:id="0">
    <w:p w14:paraId="19C7F3E1" w14:textId="77777777" w:rsidR="0091769C" w:rsidRDefault="0091769C" w:rsidP="00A018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35A51"/>
    <w:multiLevelType w:val="hybridMultilevel"/>
    <w:tmpl w:val="F77CECF2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kern w:val="0"/>
        <w:sz w:val="22"/>
        <w:vertAlign w:val="baseline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47917"/>
    <w:multiLevelType w:val="hybridMultilevel"/>
    <w:tmpl w:val="CCF2F172"/>
    <w:lvl w:ilvl="0" w:tplc="C2D03A6A">
      <w:start w:val="1"/>
      <w:numFmt w:val="ordinal"/>
      <w:lvlText w:val="%1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kern w:val="0"/>
        <w:sz w:val="22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D0A11"/>
    <w:multiLevelType w:val="hybridMultilevel"/>
    <w:tmpl w:val="23F4D150"/>
    <w:lvl w:ilvl="0" w:tplc="C2D03A6A">
      <w:start w:val="1"/>
      <w:numFmt w:val="ordinal"/>
      <w:lvlText w:val="%1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kern w:val="0"/>
        <w:sz w:val="22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C1D30"/>
    <w:multiLevelType w:val="hybridMultilevel"/>
    <w:tmpl w:val="D234C67A"/>
    <w:lvl w:ilvl="0" w:tplc="C2D03A6A">
      <w:start w:val="1"/>
      <w:numFmt w:val="ordinal"/>
      <w:lvlText w:val="%1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kern w:val="0"/>
        <w:sz w:val="22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B6B35"/>
    <w:multiLevelType w:val="hybridMultilevel"/>
    <w:tmpl w:val="023E7C30"/>
    <w:lvl w:ilvl="0" w:tplc="C2D03A6A">
      <w:start w:val="1"/>
      <w:numFmt w:val="ordinal"/>
      <w:lvlText w:val="%1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kern w:val="0"/>
        <w:sz w:val="22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86C04"/>
    <w:multiLevelType w:val="hybridMultilevel"/>
    <w:tmpl w:val="A7D89C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2F0482"/>
    <w:multiLevelType w:val="hybridMultilevel"/>
    <w:tmpl w:val="4DA6357E"/>
    <w:lvl w:ilvl="0" w:tplc="C2D03A6A">
      <w:start w:val="1"/>
      <w:numFmt w:val="ordinal"/>
      <w:lvlText w:val="%1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kern w:val="0"/>
        <w:sz w:val="22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AB7BC8"/>
    <w:multiLevelType w:val="hybridMultilevel"/>
    <w:tmpl w:val="EF64719E"/>
    <w:lvl w:ilvl="0" w:tplc="C2D03A6A">
      <w:start w:val="1"/>
      <w:numFmt w:val="ordinal"/>
      <w:lvlText w:val="%1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kern w:val="0"/>
        <w:sz w:val="22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562A37"/>
    <w:multiLevelType w:val="hybridMultilevel"/>
    <w:tmpl w:val="93FCD1FC"/>
    <w:lvl w:ilvl="0" w:tplc="C2D03A6A">
      <w:start w:val="1"/>
      <w:numFmt w:val="ordinal"/>
      <w:lvlText w:val="%1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kern w:val="0"/>
        <w:sz w:val="22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D90D2B"/>
    <w:multiLevelType w:val="hybridMultilevel"/>
    <w:tmpl w:val="D92052DA"/>
    <w:lvl w:ilvl="0" w:tplc="C2D03A6A">
      <w:start w:val="1"/>
      <w:numFmt w:val="ordinal"/>
      <w:lvlText w:val="%1"/>
      <w:lvlJc w:val="left"/>
      <w:pPr>
        <w:ind w:left="786" w:hanging="360"/>
      </w:pPr>
      <w:rPr>
        <w:rFonts w:ascii="Calibri" w:hAnsi="Calibri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kern w:val="0"/>
        <w:sz w:val="22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8"/>
  </w:num>
  <w:num w:numId="5">
    <w:abstractNumId w:val="7"/>
  </w:num>
  <w:num w:numId="6">
    <w:abstractNumId w:val="2"/>
  </w:num>
  <w:num w:numId="7">
    <w:abstractNumId w:val="1"/>
  </w:num>
  <w:num w:numId="8">
    <w:abstractNumId w:val="3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cs-CZ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MzMDS3NDc1szAwMDBX0lEKTi0uzszPAykwrgUApCDwHiwAAAA="/>
  </w:docVars>
  <w:rsids>
    <w:rsidRoot w:val="0008040F"/>
    <w:rsid w:val="000242B6"/>
    <w:rsid w:val="0003750F"/>
    <w:rsid w:val="00047109"/>
    <w:rsid w:val="000612F3"/>
    <w:rsid w:val="000772DF"/>
    <w:rsid w:val="0008040F"/>
    <w:rsid w:val="00093740"/>
    <w:rsid w:val="000B3A39"/>
    <w:rsid w:val="000C7E12"/>
    <w:rsid w:val="000D7B26"/>
    <w:rsid w:val="000E337D"/>
    <w:rsid w:val="000F4823"/>
    <w:rsid w:val="00141D3C"/>
    <w:rsid w:val="00143644"/>
    <w:rsid w:val="00147D3A"/>
    <w:rsid w:val="00154710"/>
    <w:rsid w:val="00157B4C"/>
    <w:rsid w:val="001B090B"/>
    <w:rsid w:val="00200C0D"/>
    <w:rsid w:val="00236B19"/>
    <w:rsid w:val="00275937"/>
    <w:rsid w:val="002A05E9"/>
    <w:rsid w:val="002C0DD3"/>
    <w:rsid w:val="002D26DA"/>
    <w:rsid w:val="002F1A07"/>
    <w:rsid w:val="00302480"/>
    <w:rsid w:val="00330895"/>
    <w:rsid w:val="0034732B"/>
    <w:rsid w:val="003879C3"/>
    <w:rsid w:val="003A1AD7"/>
    <w:rsid w:val="003C08E4"/>
    <w:rsid w:val="003D5DEE"/>
    <w:rsid w:val="003E121B"/>
    <w:rsid w:val="003F3176"/>
    <w:rsid w:val="003F71E8"/>
    <w:rsid w:val="004205DC"/>
    <w:rsid w:val="0042338B"/>
    <w:rsid w:val="004266A4"/>
    <w:rsid w:val="00476078"/>
    <w:rsid w:val="00477C00"/>
    <w:rsid w:val="004B0C87"/>
    <w:rsid w:val="005240E2"/>
    <w:rsid w:val="00526526"/>
    <w:rsid w:val="00546C0D"/>
    <w:rsid w:val="00551C92"/>
    <w:rsid w:val="005521AE"/>
    <w:rsid w:val="005606E0"/>
    <w:rsid w:val="00594C75"/>
    <w:rsid w:val="005A0C84"/>
    <w:rsid w:val="005A7BD5"/>
    <w:rsid w:val="005B5D37"/>
    <w:rsid w:val="00604D06"/>
    <w:rsid w:val="00617245"/>
    <w:rsid w:val="006208C6"/>
    <w:rsid w:val="0062616F"/>
    <w:rsid w:val="00651E85"/>
    <w:rsid w:val="0065374A"/>
    <w:rsid w:val="00670AB0"/>
    <w:rsid w:val="00684ACB"/>
    <w:rsid w:val="006A6B0F"/>
    <w:rsid w:val="006B26ED"/>
    <w:rsid w:val="00701749"/>
    <w:rsid w:val="00716FE0"/>
    <w:rsid w:val="007319D2"/>
    <w:rsid w:val="00733211"/>
    <w:rsid w:val="007825A2"/>
    <w:rsid w:val="007A70AD"/>
    <w:rsid w:val="007D799A"/>
    <w:rsid w:val="007E30D2"/>
    <w:rsid w:val="007F6452"/>
    <w:rsid w:val="00805912"/>
    <w:rsid w:val="008156CA"/>
    <w:rsid w:val="00860AFA"/>
    <w:rsid w:val="00867BFE"/>
    <w:rsid w:val="00871BA2"/>
    <w:rsid w:val="008743E4"/>
    <w:rsid w:val="0088713E"/>
    <w:rsid w:val="008B61E7"/>
    <w:rsid w:val="008C409D"/>
    <w:rsid w:val="008D2A35"/>
    <w:rsid w:val="008E7B7D"/>
    <w:rsid w:val="0091769C"/>
    <w:rsid w:val="00934CCF"/>
    <w:rsid w:val="0093501C"/>
    <w:rsid w:val="009415CD"/>
    <w:rsid w:val="009433AE"/>
    <w:rsid w:val="00957481"/>
    <w:rsid w:val="00966AF5"/>
    <w:rsid w:val="00966D89"/>
    <w:rsid w:val="009A1655"/>
    <w:rsid w:val="009A2C0E"/>
    <w:rsid w:val="009B3F9A"/>
    <w:rsid w:val="009C06B1"/>
    <w:rsid w:val="009C4914"/>
    <w:rsid w:val="009C4E16"/>
    <w:rsid w:val="00A018F5"/>
    <w:rsid w:val="00A6344B"/>
    <w:rsid w:val="00A94097"/>
    <w:rsid w:val="00AB121B"/>
    <w:rsid w:val="00AB2ABE"/>
    <w:rsid w:val="00AC07AD"/>
    <w:rsid w:val="00AC0C73"/>
    <w:rsid w:val="00AC153E"/>
    <w:rsid w:val="00AE6C64"/>
    <w:rsid w:val="00B017D5"/>
    <w:rsid w:val="00B208B5"/>
    <w:rsid w:val="00B64EE2"/>
    <w:rsid w:val="00B846D9"/>
    <w:rsid w:val="00BB585D"/>
    <w:rsid w:val="00BD3D66"/>
    <w:rsid w:val="00BF32C3"/>
    <w:rsid w:val="00C121B9"/>
    <w:rsid w:val="00C22F91"/>
    <w:rsid w:val="00C23F0F"/>
    <w:rsid w:val="00C37796"/>
    <w:rsid w:val="00C4022A"/>
    <w:rsid w:val="00C41F68"/>
    <w:rsid w:val="00C75BF1"/>
    <w:rsid w:val="00CA1B28"/>
    <w:rsid w:val="00CA3C04"/>
    <w:rsid w:val="00CB4F7D"/>
    <w:rsid w:val="00CE22FB"/>
    <w:rsid w:val="00D5020C"/>
    <w:rsid w:val="00D938CA"/>
    <w:rsid w:val="00E171EC"/>
    <w:rsid w:val="00E20D10"/>
    <w:rsid w:val="00E257AB"/>
    <w:rsid w:val="00E321C8"/>
    <w:rsid w:val="00E47C6A"/>
    <w:rsid w:val="00E7560A"/>
    <w:rsid w:val="00E81D55"/>
    <w:rsid w:val="00EA4BA4"/>
    <w:rsid w:val="00EB726E"/>
    <w:rsid w:val="00EC4B3A"/>
    <w:rsid w:val="00ED0422"/>
    <w:rsid w:val="00F03D4A"/>
    <w:rsid w:val="00F15255"/>
    <w:rsid w:val="00F21B91"/>
    <w:rsid w:val="00F4386C"/>
    <w:rsid w:val="00F804CA"/>
    <w:rsid w:val="00F81579"/>
    <w:rsid w:val="00F92D04"/>
    <w:rsid w:val="00F96136"/>
    <w:rsid w:val="00FA2738"/>
    <w:rsid w:val="00FB4326"/>
    <w:rsid w:val="00FD2A99"/>
    <w:rsid w:val="00FF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37C1BA"/>
  <w15:docId w15:val="{2306C8F1-C865-D045-A32A-82C075A98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A6B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80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08040F"/>
  </w:style>
  <w:style w:type="character" w:customStyle="1" w:styleId="sourcedocument">
    <w:name w:val="sourcedocument"/>
    <w:basedOn w:val="Standardnpsmoodstavce"/>
    <w:rsid w:val="002A05E9"/>
  </w:style>
  <w:style w:type="paragraph" w:styleId="Bezmezer">
    <w:name w:val="No Spacing"/>
    <w:uiPriority w:val="1"/>
    <w:qFormat/>
    <w:rsid w:val="003E121B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E321C8"/>
    <w:rPr>
      <w:color w:val="0000FF"/>
      <w:u w:val="single"/>
    </w:rPr>
  </w:style>
  <w:style w:type="paragraph" w:styleId="Zkladntext">
    <w:name w:val="Body Text"/>
    <w:basedOn w:val="Normln"/>
    <w:link w:val="ZkladntextChar"/>
    <w:rsid w:val="00D938C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938C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D938C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D938CA"/>
  </w:style>
  <w:style w:type="paragraph" w:customStyle="1" w:styleId="Normlnbezodsazen">
    <w:name w:val="Normální bez odsazení"/>
    <w:basedOn w:val="Normln"/>
    <w:rsid w:val="006A6B0F"/>
    <w:pPr>
      <w:tabs>
        <w:tab w:val="left" w:pos="340"/>
      </w:tabs>
      <w:spacing w:before="280" w:after="0" w:line="240" w:lineRule="auto"/>
    </w:pPr>
    <w:rPr>
      <w:rFonts w:ascii="Verdana" w:eastAsia="Times New Roman" w:hAnsi="Verdana" w:cs="Times New Roman"/>
      <w:sz w:val="20"/>
      <w:szCs w:val="24"/>
      <w:lang w:eastAsia="cs-CZ"/>
    </w:rPr>
  </w:style>
  <w:style w:type="character" w:styleId="Siln">
    <w:name w:val="Strong"/>
    <w:uiPriority w:val="22"/>
    <w:qFormat/>
    <w:rsid w:val="006A6B0F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6A6B0F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3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3D6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20D10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242B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242B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242B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242B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242B6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A018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018F5"/>
  </w:style>
  <w:style w:type="paragraph" w:styleId="Zpat">
    <w:name w:val="footer"/>
    <w:basedOn w:val="Normln"/>
    <w:link w:val="ZpatChar"/>
    <w:uiPriority w:val="99"/>
    <w:unhideWhenUsed/>
    <w:rsid w:val="00A018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018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0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2ACE0-ABFA-4AC5-A1F0-BBFADE685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9</Pages>
  <Words>3068</Words>
  <Characters>18105</Characters>
  <Application>Microsoft Office Word</Application>
  <DocSecurity>0</DocSecurity>
  <Lines>150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</dc:creator>
  <cp:lastModifiedBy>Tomáš Weiss</cp:lastModifiedBy>
  <cp:revision>21</cp:revision>
  <dcterms:created xsi:type="dcterms:W3CDTF">2016-11-18T19:58:00Z</dcterms:created>
  <dcterms:modified xsi:type="dcterms:W3CDTF">2021-05-25T06:56:00Z</dcterms:modified>
</cp:coreProperties>
</file>