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16" w:right="2947"/>
        <w:rPr>
          <w:b/>
        </w:rPr>
      </w:pPr>
      <w:r>
        <w:rPr>
          <w:b/>
          <w:color w:val="000000"/>
        </w:rPr>
        <w:t xml:space="preserve">CZECH AS A FOREIGN LANGUAGE </w:t>
      </w:r>
    </w:p>
    <w:p w14:paraId="00000002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ind w:left="2116" w:right="2947"/>
        <w:rPr>
          <w:b/>
          <w:color w:val="000000"/>
        </w:rPr>
      </w:pPr>
      <w:r>
        <w:rPr>
          <w:b/>
        </w:rPr>
        <w:t xml:space="preserve">  </w:t>
      </w:r>
      <w:proofErr w:type="spellStart"/>
      <w:r>
        <w:rPr>
          <w:b/>
        </w:rPr>
        <w:t>winter</w:t>
      </w:r>
      <w:proofErr w:type="spellEnd"/>
      <w:r>
        <w:rPr>
          <w:b/>
        </w:rPr>
        <w:t xml:space="preserve"> term 2021-2022</w:t>
      </w:r>
    </w:p>
    <w:p w14:paraId="00000003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720" w:right="7459"/>
        <w:rPr>
          <w:b/>
          <w:color w:val="000000"/>
        </w:rPr>
      </w:pPr>
      <w:r>
        <w:rPr>
          <w:b/>
          <w:color w:val="000000"/>
        </w:rPr>
        <w:t xml:space="preserve">LEVELS </w:t>
      </w:r>
    </w:p>
    <w:p w14:paraId="00000004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color w:val="000000"/>
          <w:sz w:val="30"/>
          <w:szCs w:val="30"/>
        </w:rPr>
      </w:pPr>
      <w:proofErr w:type="gramStart"/>
      <w:r>
        <w:t xml:space="preserve">JLB100 - </w:t>
      </w:r>
      <w:r>
        <w:rPr>
          <w:color w:val="000000"/>
        </w:rPr>
        <w:t>BEGINNERS</w:t>
      </w:r>
      <w:proofErr w:type="gramEnd"/>
      <w:r>
        <w:rPr>
          <w:color w:val="000000"/>
        </w:rPr>
        <w:t xml:space="preserve"> </w:t>
      </w:r>
    </w:p>
    <w:p w14:paraId="00000005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color w:val="000000"/>
        </w:rPr>
      </w:pPr>
      <w:proofErr w:type="gramStart"/>
      <w:r>
        <w:rPr>
          <w:color w:val="000000"/>
        </w:rPr>
        <w:t>JLB101 - ADVANCED</w:t>
      </w:r>
      <w:proofErr w:type="gramEnd"/>
      <w:r>
        <w:rPr>
          <w:color w:val="000000"/>
        </w:rPr>
        <w:t xml:space="preserve"> BEGINNERS </w:t>
      </w:r>
    </w:p>
    <w:p w14:paraId="00000006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highlight w:val="black"/>
        </w:rPr>
      </w:pPr>
      <w:proofErr w:type="gramStart"/>
      <w:r>
        <w:rPr>
          <w:color w:val="000000"/>
        </w:rPr>
        <w:t>JLB102 - INTERMEDIATE</w:t>
      </w:r>
      <w:proofErr w:type="gramEnd"/>
      <w:r>
        <w:rPr>
          <w:color w:val="000000"/>
        </w:rPr>
        <w:t xml:space="preserve"> I. </w:t>
      </w:r>
    </w:p>
    <w:p w14:paraId="00000007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4795"/>
        <w:rPr>
          <w:sz w:val="16"/>
          <w:szCs w:val="16"/>
        </w:rPr>
      </w:pPr>
      <w:proofErr w:type="gramStart"/>
      <w:r>
        <w:t>JLB103 - INTERMEDIATE</w:t>
      </w:r>
      <w:proofErr w:type="gramEnd"/>
      <w:r>
        <w:t xml:space="preserve"> II.  </w:t>
      </w:r>
      <w:r>
        <w:rPr>
          <w:sz w:val="16"/>
          <w:szCs w:val="16"/>
        </w:rPr>
        <w:t xml:space="preserve">  </w:t>
      </w:r>
    </w:p>
    <w:p w14:paraId="00000008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720" w:right="806"/>
        <w:rPr>
          <w:color w:val="000000"/>
        </w:rPr>
      </w:pPr>
      <w:proofErr w:type="gramStart"/>
      <w:r>
        <w:rPr>
          <w:b/>
          <w:color w:val="000000"/>
        </w:rPr>
        <w:t>TEACHERS</w:t>
      </w:r>
      <w:r>
        <w:rPr>
          <w:color w:val="000000"/>
        </w:rPr>
        <w:t>:  FRANTESOVÁ</w:t>
      </w:r>
      <w:proofErr w:type="gramEnd"/>
      <w:r>
        <w:rPr>
          <w:color w:val="000000"/>
        </w:rPr>
        <w:t>,</w:t>
      </w:r>
      <w:r>
        <w:t xml:space="preserve"> </w:t>
      </w:r>
      <w:r>
        <w:rPr>
          <w:color w:val="000000"/>
        </w:rPr>
        <w:t xml:space="preserve"> MAZÚRKOVÁ</w:t>
      </w:r>
      <w:r>
        <w:t>, PELLAROVÁ</w:t>
      </w:r>
    </w:p>
    <w:p w14:paraId="00000009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5159"/>
        <w:rPr>
          <w:color w:val="000000"/>
        </w:rPr>
      </w:pPr>
      <w:r>
        <w:rPr>
          <w:b/>
          <w:color w:val="000000"/>
        </w:rPr>
        <w:t>ROOMS</w:t>
      </w:r>
      <w:r>
        <w:rPr>
          <w:color w:val="000000"/>
        </w:rPr>
        <w:t>:</w:t>
      </w:r>
    </w:p>
    <w:p w14:paraId="0000000A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  <w:r>
        <w:rPr>
          <w:color w:val="000000"/>
        </w:rPr>
        <w:t>OPLETALOVA</w:t>
      </w:r>
      <w:r>
        <w:t xml:space="preserve"> STREET </w:t>
      </w:r>
      <w:proofErr w:type="gramStart"/>
      <w:r>
        <w:rPr>
          <w:color w:val="000000"/>
        </w:rPr>
        <w:t>26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roo</w:t>
      </w:r>
      <w:r>
        <w:t>m</w:t>
      </w:r>
      <w:proofErr w:type="spellEnd"/>
      <w:r>
        <w:t xml:space="preserve"> </w:t>
      </w:r>
      <w:r>
        <w:rPr>
          <w:color w:val="000000"/>
        </w:rPr>
        <w:t xml:space="preserve">n. 601 </w:t>
      </w:r>
    </w:p>
    <w:p w14:paraId="0000000B" w14:textId="77777777" w:rsidR="00533CC6" w:rsidRDefault="00243B4B">
      <w:pPr>
        <w:widowControl w:val="0"/>
        <w:spacing w:before="379"/>
        <w:ind w:left="720" w:right="-1440"/>
      </w:pPr>
      <w:r>
        <w:t xml:space="preserve">HOLLAR BUILDING: </w:t>
      </w:r>
      <w:proofErr w:type="spellStart"/>
      <w:r>
        <w:t>room</w:t>
      </w:r>
      <w:proofErr w:type="spellEnd"/>
      <w:r>
        <w:t xml:space="preserve"> n. 20</w:t>
      </w:r>
    </w:p>
    <w:p w14:paraId="0000000C" w14:textId="77777777" w:rsidR="00533CC6" w:rsidRDefault="00533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</w:p>
    <w:p w14:paraId="0000000D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-277"/>
      </w:pPr>
      <w:r>
        <w:t xml:space="preserve">1. JLB100: </w:t>
      </w:r>
      <w:proofErr w:type="gramStart"/>
      <w:r>
        <w:t>TUE - THURS</w:t>
      </w:r>
      <w:proofErr w:type="gramEnd"/>
      <w:r>
        <w:t xml:space="preserve"> 9:30 - 10:50 OPLETALOVA STREET 26, 601 </w:t>
      </w:r>
    </w:p>
    <w:p w14:paraId="0000000E" w14:textId="77777777" w:rsidR="00533CC6" w:rsidRDefault="00243B4B">
      <w:pPr>
        <w:widowControl w:val="0"/>
        <w:spacing w:before="110"/>
        <w:ind w:left="5841" w:right="1031"/>
      </w:pPr>
      <w:r>
        <w:t xml:space="preserve">Mgr. Edita </w:t>
      </w:r>
      <w:proofErr w:type="spellStart"/>
      <w:r>
        <w:t>Frantesová</w:t>
      </w:r>
      <w:proofErr w:type="spellEnd"/>
      <w:r>
        <w:t xml:space="preserve"> </w:t>
      </w:r>
    </w:p>
    <w:p w14:paraId="0000000F" w14:textId="77777777" w:rsidR="00533CC6" w:rsidRDefault="00243B4B">
      <w:pPr>
        <w:widowControl w:val="0"/>
        <w:spacing w:before="422"/>
        <w:ind w:left="720" w:right="28"/>
      </w:pPr>
      <w:r>
        <w:t xml:space="preserve">2. JLB100: </w:t>
      </w:r>
      <w:proofErr w:type="gramStart"/>
      <w:r>
        <w:t>TUE - THURS</w:t>
      </w:r>
      <w:proofErr w:type="gramEnd"/>
      <w:r>
        <w:t xml:space="preserve"> 11:00 - 12:20 OPLETALOVA STREET 26, 601 </w:t>
      </w:r>
    </w:p>
    <w:p w14:paraId="00000010" w14:textId="77777777" w:rsidR="00533CC6" w:rsidRDefault="00243B4B">
      <w:pPr>
        <w:widowControl w:val="0"/>
        <w:spacing w:before="81"/>
        <w:ind w:left="5764" w:right="1103"/>
      </w:pPr>
      <w:r>
        <w:t xml:space="preserve">Mgr. Edita </w:t>
      </w:r>
      <w:proofErr w:type="spellStart"/>
      <w:r>
        <w:t>Frantesová</w:t>
      </w:r>
      <w:proofErr w:type="spellEnd"/>
      <w:r>
        <w:t xml:space="preserve"> </w:t>
      </w:r>
    </w:p>
    <w:p w14:paraId="00000011" w14:textId="77777777" w:rsidR="00533CC6" w:rsidRDefault="00243B4B">
      <w:pPr>
        <w:widowControl w:val="0"/>
        <w:spacing w:before="379"/>
        <w:ind w:right="921" w:firstLine="720"/>
      </w:pPr>
      <w:r>
        <w:t>3. JLB100: TUE - THURS 12:30 -13:</w:t>
      </w:r>
      <w:proofErr w:type="gramStart"/>
      <w:r>
        <w:t>50  OPLETALOVA</w:t>
      </w:r>
      <w:proofErr w:type="gramEnd"/>
      <w:r>
        <w:t xml:space="preserve"> STREET 26, 601                                                                                       </w:t>
      </w:r>
    </w:p>
    <w:p w14:paraId="00000012" w14:textId="77777777" w:rsidR="00533CC6" w:rsidRDefault="00243B4B">
      <w:pPr>
        <w:widowControl w:val="0"/>
        <w:spacing w:before="379"/>
        <w:ind w:right="921" w:firstLine="720"/>
      </w:pPr>
      <w:r>
        <w:t xml:space="preserve">                                                                                 Mgr. Kristina </w:t>
      </w:r>
      <w:proofErr w:type="spellStart"/>
      <w:r>
        <w:t>Pellarová</w:t>
      </w:r>
      <w:proofErr w:type="spellEnd"/>
      <w:r>
        <w:t xml:space="preserve"> </w:t>
      </w:r>
    </w:p>
    <w:p w14:paraId="00000013" w14:textId="77777777" w:rsidR="00533CC6" w:rsidRDefault="00243B4B">
      <w:pPr>
        <w:widowControl w:val="0"/>
        <w:spacing w:before="81"/>
        <w:ind w:left="5040" w:right="763" w:firstLine="720"/>
      </w:pPr>
      <w:r>
        <w:t>(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BEF)</w:t>
      </w:r>
    </w:p>
    <w:p w14:paraId="00000014" w14:textId="77777777" w:rsidR="00533CC6" w:rsidRDefault="00533CC6">
      <w:pPr>
        <w:widowControl w:val="0"/>
        <w:spacing w:before="379"/>
        <w:ind w:left="5040" w:right="921" w:firstLine="720"/>
      </w:pPr>
    </w:p>
    <w:p w14:paraId="00000015" w14:textId="77777777" w:rsidR="00533CC6" w:rsidRDefault="00243B4B">
      <w:pPr>
        <w:widowControl w:val="0"/>
        <w:spacing w:before="379"/>
        <w:ind w:right="921"/>
      </w:pPr>
      <w:r>
        <w:t xml:space="preserve">           4. JLB100: </w:t>
      </w:r>
      <w:proofErr w:type="gramStart"/>
      <w:r>
        <w:t>TUE - THURS</w:t>
      </w:r>
      <w:proofErr w:type="gramEnd"/>
      <w:r>
        <w:t xml:space="preserve">  9:30 - 10:50 HOLLAR BUILDING H020</w:t>
      </w:r>
    </w:p>
    <w:p w14:paraId="00000016" w14:textId="77777777" w:rsidR="00533CC6" w:rsidRDefault="00243B4B">
      <w:pPr>
        <w:widowControl w:val="0"/>
        <w:spacing w:before="76"/>
        <w:ind w:left="1440" w:right="849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Mgr. Barbora </w:t>
      </w:r>
      <w:proofErr w:type="spellStart"/>
      <w:r>
        <w:t>Mazúrková</w:t>
      </w:r>
      <w:proofErr w:type="spellEnd"/>
      <w:r>
        <w:t xml:space="preserve"> </w:t>
      </w:r>
    </w:p>
    <w:p w14:paraId="00000017" w14:textId="77777777" w:rsidR="00533CC6" w:rsidRDefault="00533CC6">
      <w:pPr>
        <w:widowControl w:val="0"/>
        <w:spacing w:before="76"/>
        <w:ind w:left="1440" w:right="849"/>
      </w:pPr>
    </w:p>
    <w:p w14:paraId="00000018" w14:textId="77777777" w:rsidR="00533CC6" w:rsidRDefault="00243B4B">
      <w:pPr>
        <w:widowControl w:val="0"/>
        <w:spacing w:before="76"/>
        <w:ind w:right="849"/>
      </w:pPr>
      <w:r>
        <w:t xml:space="preserve">           5. JLB100: </w:t>
      </w:r>
      <w:proofErr w:type="gramStart"/>
      <w:r>
        <w:t>TUE - THURS</w:t>
      </w:r>
      <w:proofErr w:type="gramEnd"/>
      <w:r>
        <w:t xml:space="preserve">  11:00 - 12:20 HOLLAR BUILDING H020</w:t>
      </w:r>
    </w:p>
    <w:p w14:paraId="00000019" w14:textId="77777777" w:rsidR="00533CC6" w:rsidRDefault="00243B4B">
      <w:pPr>
        <w:widowControl w:val="0"/>
        <w:spacing w:before="76"/>
        <w:ind w:left="1440" w:right="8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Mgr. Barbora </w:t>
      </w:r>
      <w:proofErr w:type="spellStart"/>
      <w:r>
        <w:t>Mazúrková</w:t>
      </w:r>
      <w:proofErr w:type="spellEnd"/>
    </w:p>
    <w:p w14:paraId="0000001A" w14:textId="77777777" w:rsidR="00533CC6" w:rsidRDefault="00533CC6">
      <w:pPr>
        <w:widowControl w:val="0"/>
        <w:spacing w:before="76"/>
        <w:ind w:left="1440" w:right="849"/>
      </w:pPr>
    </w:p>
    <w:p w14:paraId="0000001B" w14:textId="77777777" w:rsidR="00533CC6" w:rsidRDefault="00243B4B">
      <w:pPr>
        <w:widowControl w:val="0"/>
        <w:spacing w:before="76"/>
        <w:ind w:right="849"/>
      </w:pPr>
      <w:r>
        <w:t xml:space="preserve">           6. JLB</w:t>
      </w:r>
      <w:proofErr w:type="gramStart"/>
      <w:r>
        <w:t>101:  MON</w:t>
      </w:r>
      <w:proofErr w:type="gramEnd"/>
      <w:r>
        <w:t xml:space="preserve"> - WED </w:t>
      </w:r>
      <w:r>
        <w:t xml:space="preserve">9:30 - 10:50 OPLETALOVA STREET 26,601 </w:t>
      </w:r>
    </w:p>
    <w:p w14:paraId="0000001C" w14:textId="77777777" w:rsidR="00533CC6" w:rsidRDefault="00243B4B">
      <w:pPr>
        <w:widowControl w:val="0"/>
        <w:spacing w:before="379"/>
        <w:ind w:right="921" w:firstLine="720"/>
      </w:pPr>
      <w:r>
        <w:t xml:space="preserve">                                                                          Mgr. Kristina </w:t>
      </w:r>
      <w:proofErr w:type="spellStart"/>
      <w:r>
        <w:t>Pellarová</w:t>
      </w:r>
      <w:proofErr w:type="spellEnd"/>
      <w:r>
        <w:t xml:space="preserve"> </w:t>
      </w:r>
    </w:p>
    <w:p w14:paraId="0000001D" w14:textId="77777777" w:rsidR="00533CC6" w:rsidRDefault="00533CC6">
      <w:pPr>
        <w:widowControl w:val="0"/>
        <w:spacing w:before="76"/>
        <w:ind w:right="849"/>
      </w:pPr>
    </w:p>
    <w:p w14:paraId="0000001E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720" w:right="28"/>
        <w:rPr>
          <w:color w:val="000000"/>
        </w:rPr>
      </w:pPr>
      <w:r>
        <w:t>7</w:t>
      </w:r>
      <w:r>
        <w:rPr>
          <w:color w:val="000000"/>
        </w:rPr>
        <w:t>. JLB</w:t>
      </w:r>
      <w:proofErr w:type="gramStart"/>
      <w:r>
        <w:rPr>
          <w:color w:val="000000"/>
        </w:rPr>
        <w:t>10</w:t>
      </w:r>
      <w:r>
        <w:t>1</w:t>
      </w:r>
      <w:r>
        <w:rPr>
          <w:color w:val="000000"/>
        </w:rPr>
        <w:t xml:space="preserve">:  </w:t>
      </w:r>
      <w:r>
        <w:t>MON</w:t>
      </w:r>
      <w:proofErr w:type="gramEnd"/>
      <w:r>
        <w:t xml:space="preserve"> - WED  11:00 - 12:20 </w:t>
      </w:r>
      <w:r>
        <w:rPr>
          <w:color w:val="000000"/>
        </w:rPr>
        <w:t xml:space="preserve">OPLETALOVA STREET 26, 601 </w:t>
      </w:r>
    </w:p>
    <w:p w14:paraId="0000001F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2880" w:right="763" w:firstLine="720"/>
      </w:pPr>
      <w:r>
        <w:rPr>
          <w:color w:val="000000"/>
        </w:rPr>
        <w:tab/>
      </w:r>
      <w:r>
        <w:rPr>
          <w:color w:val="000000"/>
        </w:rPr>
        <w:tab/>
      </w:r>
      <w:r>
        <w:t xml:space="preserve">       Mgr. Kristina </w:t>
      </w:r>
      <w:proofErr w:type="spellStart"/>
      <w:r>
        <w:t>Pellarová</w:t>
      </w:r>
      <w:proofErr w:type="spellEnd"/>
      <w:r>
        <w:t xml:space="preserve"> </w:t>
      </w:r>
    </w:p>
    <w:p w14:paraId="00000020" w14:textId="77777777" w:rsidR="00533CC6" w:rsidRDefault="00533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2880" w:right="763" w:firstLine="720"/>
      </w:pPr>
    </w:p>
    <w:p w14:paraId="00000021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720" w:right="28"/>
        <w:rPr>
          <w:color w:val="000000"/>
        </w:rPr>
      </w:pPr>
      <w:r>
        <w:t>8</w:t>
      </w:r>
      <w:r>
        <w:rPr>
          <w:color w:val="000000"/>
        </w:rPr>
        <w:t>. JLB10</w:t>
      </w:r>
      <w:r>
        <w:t>2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MON - WED</w:t>
      </w:r>
      <w:proofErr w:type="gramEnd"/>
      <w:r>
        <w:rPr>
          <w:color w:val="000000"/>
        </w:rPr>
        <w:t xml:space="preserve"> </w:t>
      </w:r>
      <w:r>
        <w:t>12:30 - 13:50</w:t>
      </w:r>
      <w:r>
        <w:rPr>
          <w:color w:val="000000"/>
        </w:rPr>
        <w:t xml:space="preserve"> OPLETALOVA STREET 26, 601 </w:t>
      </w:r>
    </w:p>
    <w:p w14:paraId="00000022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5764" w:right="1103"/>
        <w:rPr>
          <w:color w:val="000000"/>
        </w:rPr>
      </w:pPr>
      <w:proofErr w:type="spellStart"/>
      <w:r>
        <w:rPr>
          <w:color w:val="000000"/>
        </w:rPr>
        <w:t>Mgr.Edita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Frantesová</w:t>
      </w:r>
      <w:proofErr w:type="spellEnd"/>
      <w:r>
        <w:rPr>
          <w:color w:val="000000"/>
        </w:rPr>
        <w:t xml:space="preserve"> </w:t>
      </w:r>
    </w:p>
    <w:p w14:paraId="00000023" w14:textId="77777777" w:rsidR="00533CC6" w:rsidRDefault="00243B4B">
      <w:pPr>
        <w:widowControl w:val="0"/>
        <w:spacing w:before="81"/>
        <w:ind w:left="5040" w:right="763" w:firstLine="720"/>
      </w:pPr>
      <w:r>
        <w:t>(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BEF)</w:t>
      </w:r>
    </w:p>
    <w:p w14:paraId="00000024" w14:textId="77777777" w:rsidR="00533CC6" w:rsidRDefault="00533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164" w:right="1175" w:firstLine="595"/>
      </w:pPr>
    </w:p>
    <w:p w14:paraId="00000025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720" w:right="921"/>
        <w:rPr>
          <w:color w:val="000000"/>
        </w:rPr>
      </w:pPr>
      <w:r>
        <w:t>9</w:t>
      </w:r>
      <w:r>
        <w:rPr>
          <w:color w:val="000000"/>
        </w:rPr>
        <w:t>. JLB10</w:t>
      </w:r>
      <w:r>
        <w:t>3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 xml:space="preserve">TUE - </w:t>
      </w:r>
      <w:r>
        <w:t>THURS</w:t>
      </w:r>
      <w:proofErr w:type="gramEnd"/>
      <w:r>
        <w:t xml:space="preserve"> </w:t>
      </w:r>
      <w:r>
        <w:rPr>
          <w:color w:val="000000"/>
        </w:rPr>
        <w:t xml:space="preserve"> </w:t>
      </w:r>
      <w:r>
        <w:t>12:30 - 13:50</w:t>
      </w:r>
      <w:r>
        <w:rPr>
          <w:color w:val="000000"/>
        </w:rPr>
        <w:t xml:space="preserve"> HOLLAR BUILDING, </w:t>
      </w:r>
      <w:r>
        <w:t>H020</w:t>
      </w:r>
    </w:p>
    <w:p w14:paraId="00000026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440" w:right="849"/>
        <w:rPr>
          <w:color w:val="00000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          Mgr. Barbora </w:t>
      </w:r>
      <w:proofErr w:type="spellStart"/>
      <w:r>
        <w:rPr>
          <w:color w:val="000000"/>
        </w:rPr>
        <w:t>Mazúrková</w:t>
      </w:r>
      <w:proofErr w:type="spellEnd"/>
      <w:r>
        <w:rPr>
          <w:color w:val="000000"/>
        </w:rPr>
        <w:t xml:space="preserve"> </w:t>
      </w:r>
    </w:p>
    <w:p w14:paraId="00000027" w14:textId="77777777" w:rsidR="00533CC6" w:rsidRDefault="00533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440" w:right="849"/>
      </w:pPr>
    </w:p>
    <w:p w14:paraId="00000028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any </w:t>
      </w:r>
      <w:proofErr w:type="spellStart"/>
      <w:r>
        <w:t>questions</w:t>
      </w:r>
      <w:proofErr w:type="spellEnd"/>
      <w:r>
        <w:t xml:space="preserve">, do not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</w:t>
      </w:r>
      <w:hyperlink r:id="rId4">
        <w:r>
          <w:rPr>
            <w:color w:val="1155CC"/>
            <w:u w:val="single"/>
          </w:rPr>
          <w:t>frantesova@fsv.cuni.cz</w:t>
        </w:r>
      </w:hyperlink>
    </w:p>
    <w:p w14:paraId="00000029" w14:textId="77777777" w:rsidR="00533CC6" w:rsidRDefault="00533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</w:pPr>
    </w:p>
    <w:p w14:paraId="0000002A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b/>
        </w:rPr>
      </w:pP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payment</w:t>
      </w:r>
      <w:proofErr w:type="spellEnd"/>
      <w:r>
        <w:rPr>
          <w:b/>
        </w:rPr>
        <w:t>:</w:t>
      </w:r>
    </w:p>
    <w:p w14:paraId="0000002B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Czech </w:t>
      </w:r>
      <w:proofErr w:type="spellStart"/>
      <w:r>
        <w:rPr>
          <w:color w:val="222222"/>
          <w:highlight w:val="white"/>
        </w:rPr>
        <w:t>classes</w:t>
      </w:r>
      <w:proofErr w:type="spellEnd"/>
      <w:r>
        <w:rPr>
          <w:color w:val="222222"/>
          <w:highlight w:val="white"/>
        </w:rPr>
        <w:t xml:space="preserve"> are </w:t>
      </w:r>
      <w:proofErr w:type="spellStart"/>
      <w:r>
        <w:rPr>
          <w:color w:val="222222"/>
          <w:highlight w:val="white"/>
        </w:rPr>
        <w:t>paid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color w:val="222222"/>
          <w:highlight w:val="white"/>
        </w:rPr>
        <w:t>Students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who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pay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thei</w:t>
      </w:r>
      <w:r>
        <w:rPr>
          <w:color w:val="222222"/>
          <w:highlight w:val="white"/>
        </w:rPr>
        <w:t>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whole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Bachelor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or</w:t>
      </w:r>
      <w:proofErr w:type="spellEnd"/>
      <w:r>
        <w:rPr>
          <w:color w:val="222222"/>
          <w:highlight w:val="white"/>
        </w:rPr>
        <w:t xml:space="preserve"> Master </w:t>
      </w:r>
      <w:proofErr w:type="spellStart"/>
      <w:r>
        <w:rPr>
          <w:color w:val="222222"/>
          <w:highlight w:val="white"/>
        </w:rPr>
        <w:t>studies</w:t>
      </w:r>
      <w:proofErr w:type="spellEnd"/>
      <w:r>
        <w:rPr>
          <w:color w:val="222222"/>
          <w:highlight w:val="white"/>
        </w:rPr>
        <w:t xml:space="preserve"> (2 </w:t>
      </w:r>
      <w:proofErr w:type="spellStart"/>
      <w:r>
        <w:rPr>
          <w:color w:val="222222"/>
          <w:highlight w:val="white"/>
        </w:rPr>
        <w:t>or</w:t>
      </w:r>
      <w:proofErr w:type="spellEnd"/>
      <w:r>
        <w:rPr>
          <w:color w:val="222222"/>
          <w:highlight w:val="white"/>
        </w:rPr>
        <w:t xml:space="preserve"> 3 </w:t>
      </w:r>
      <w:proofErr w:type="spellStart"/>
      <w:r>
        <w:rPr>
          <w:color w:val="222222"/>
          <w:highlight w:val="white"/>
        </w:rPr>
        <w:t>years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studies</w:t>
      </w:r>
      <w:proofErr w:type="spellEnd"/>
      <w:r>
        <w:rPr>
          <w:color w:val="222222"/>
          <w:highlight w:val="white"/>
        </w:rPr>
        <w:t xml:space="preserve"> in Czech </w:t>
      </w:r>
      <w:proofErr w:type="spellStart"/>
      <w:r>
        <w:rPr>
          <w:color w:val="222222"/>
          <w:highlight w:val="white"/>
        </w:rPr>
        <w:t>republic</w:t>
      </w:r>
      <w:proofErr w:type="spellEnd"/>
      <w:r>
        <w:rPr>
          <w:color w:val="222222"/>
          <w:highlight w:val="white"/>
        </w:rPr>
        <w:t xml:space="preserve">) </w:t>
      </w:r>
      <w:proofErr w:type="spellStart"/>
      <w:r>
        <w:rPr>
          <w:color w:val="222222"/>
          <w:highlight w:val="white"/>
        </w:rPr>
        <w:t>pay</w:t>
      </w:r>
      <w:proofErr w:type="spellEnd"/>
      <w:r>
        <w:rPr>
          <w:color w:val="222222"/>
          <w:highlight w:val="white"/>
        </w:rPr>
        <w:t xml:space="preserve"> via </w:t>
      </w:r>
      <w:proofErr w:type="spellStart"/>
      <w:r>
        <w:rPr>
          <w:color w:val="222222"/>
          <w:highlight w:val="white"/>
        </w:rPr>
        <w:t>their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Heads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programs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whom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send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invoice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during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semester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which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means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they</w:t>
      </w:r>
      <w:proofErr w:type="spellEnd"/>
      <w:r>
        <w:rPr>
          <w:color w:val="222222"/>
          <w:highlight w:val="white"/>
        </w:rPr>
        <w:t xml:space="preserve"> do not </w:t>
      </w:r>
      <w:proofErr w:type="spellStart"/>
      <w:r>
        <w:rPr>
          <w:color w:val="222222"/>
          <w:highlight w:val="white"/>
        </w:rPr>
        <w:t>pay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directly</w:t>
      </w:r>
      <w:proofErr w:type="spellEnd"/>
      <w:r>
        <w:rPr>
          <w:color w:val="222222"/>
          <w:highlight w:val="white"/>
        </w:rPr>
        <w:t xml:space="preserve"> in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cash </w:t>
      </w:r>
      <w:proofErr w:type="spellStart"/>
      <w:r>
        <w:rPr>
          <w:color w:val="222222"/>
          <w:highlight w:val="white"/>
        </w:rPr>
        <w:t>desk</w:t>
      </w:r>
      <w:proofErr w:type="spellEnd"/>
      <w:r>
        <w:rPr>
          <w:color w:val="222222"/>
          <w:highlight w:val="white"/>
        </w:rPr>
        <w:t xml:space="preserve"> and </w:t>
      </w:r>
      <w:proofErr w:type="spellStart"/>
      <w:r>
        <w:rPr>
          <w:color w:val="222222"/>
          <w:highlight w:val="white"/>
        </w:rPr>
        <w:t>it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seems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their</w:t>
      </w:r>
      <w:proofErr w:type="spellEnd"/>
      <w:r>
        <w:rPr>
          <w:color w:val="222222"/>
          <w:highlight w:val="white"/>
        </w:rPr>
        <w:t xml:space="preserve"> Czech </w:t>
      </w:r>
      <w:proofErr w:type="spellStart"/>
      <w:r>
        <w:rPr>
          <w:color w:val="222222"/>
          <w:highlight w:val="white"/>
        </w:rPr>
        <w:t>class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for</w:t>
      </w:r>
      <w:proofErr w:type="spellEnd"/>
      <w:r>
        <w:rPr>
          <w:color w:val="222222"/>
          <w:highlight w:val="white"/>
        </w:rPr>
        <w:t xml:space="preserve"> free. </w:t>
      </w:r>
      <w:proofErr w:type="spellStart"/>
      <w:r>
        <w:rPr>
          <w:color w:val="222222"/>
          <w:highlight w:val="white"/>
        </w:rPr>
        <w:t>I</w:t>
      </w:r>
      <w:r>
        <w:rPr>
          <w:color w:val="222222"/>
          <w:highlight w:val="white"/>
        </w:rPr>
        <w:t>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this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your</w:t>
      </w:r>
      <w:proofErr w:type="spellEnd"/>
      <w:r>
        <w:rPr>
          <w:color w:val="222222"/>
          <w:highlight w:val="white"/>
        </w:rPr>
        <w:t xml:space="preserve"> case, </w:t>
      </w:r>
      <w:proofErr w:type="spellStart"/>
      <w:r>
        <w:rPr>
          <w:color w:val="222222"/>
          <w:highlight w:val="white"/>
        </w:rPr>
        <w:t>you</w:t>
      </w:r>
      <w:proofErr w:type="spellEnd"/>
      <w:r>
        <w:rPr>
          <w:color w:val="222222"/>
          <w:highlight w:val="white"/>
        </w:rPr>
        <w:t xml:space="preserve"> do not </w:t>
      </w:r>
      <w:proofErr w:type="spellStart"/>
      <w:r>
        <w:rPr>
          <w:color w:val="222222"/>
          <w:highlight w:val="white"/>
        </w:rPr>
        <w:t>need</w:t>
      </w:r>
      <w:proofErr w:type="spellEnd"/>
      <w:r>
        <w:rPr>
          <w:color w:val="222222"/>
          <w:highlight w:val="white"/>
        </w:rPr>
        <w:t xml:space="preserve"> to </w:t>
      </w:r>
      <w:proofErr w:type="spellStart"/>
      <w:r>
        <w:rPr>
          <w:color w:val="222222"/>
          <w:highlight w:val="white"/>
        </w:rPr>
        <w:t>read</w:t>
      </w:r>
      <w:proofErr w:type="spellEnd"/>
      <w:r>
        <w:rPr>
          <w:color w:val="222222"/>
          <w:highlight w:val="white"/>
        </w:rPr>
        <w:t xml:space="preserve"> on:-)</w:t>
      </w:r>
    </w:p>
    <w:p w14:paraId="0000002C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Erasmus and PhD. </w:t>
      </w:r>
      <w:proofErr w:type="spellStart"/>
      <w:proofErr w:type="gramStart"/>
      <w:r>
        <w:rPr>
          <w:color w:val="222222"/>
          <w:highlight w:val="white"/>
        </w:rPr>
        <w:t>students</w:t>
      </w:r>
      <w:proofErr w:type="spellEnd"/>
      <w:r>
        <w:rPr>
          <w:color w:val="222222"/>
          <w:highlight w:val="white"/>
        </w:rPr>
        <w:t xml:space="preserve">  </w:t>
      </w:r>
      <w:proofErr w:type="spellStart"/>
      <w:r>
        <w:rPr>
          <w:color w:val="222222"/>
          <w:highlight w:val="white"/>
        </w:rPr>
        <w:t>pay</w:t>
      </w:r>
      <w:proofErr w:type="spellEnd"/>
      <w:proofErr w:type="gramEnd"/>
      <w:r>
        <w:rPr>
          <w:color w:val="222222"/>
          <w:highlight w:val="white"/>
        </w:rPr>
        <w:t xml:space="preserve"> 4800</w:t>
      </w: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CZK in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cash </w:t>
      </w:r>
      <w:proofErr w:type="spellStart"/>
      <w:r>
        <w:rPr>
          <w:color w:val="222222"/>
          <w:highlight w:val="white"/>
        </w:rPr>
        <w:t>desk</w:t>
      </w:r>
      <w:proofErr w:type="spellEnd"/>
      <w:r>
        <w:rPr>
          <w:color w:val="222222"/>
          <w:highlight w:val="white"/>
        </w:rPr>
        <w:t xml:space="preserve"> in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Hollar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building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during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first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two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weeks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semester</w:t>
      </w:r>
      <w:proofErr w:type="spellEnd"/>
      <w:r>
        <w:rPr>
          <w:color w:val="222222"/>
          <w:highlight w:val="white"/>
        </w:rPr>
        <w:t>.</w:t>
      </w:r>
    </w:p>
    <w:p w14:paraId="0000002D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1155CC"/>
          <w:highlight w:val="white"/>
          <w:u w:val="single"/>
        </w:rPr>
      </w:pPr>
      <w:r>
        <w:rPr>
          <w:color w:val="222222"/>
          <w:highlight w:val="white"/>
        </w:rPr>
        <w:t xml:space="preserve"> </w:t>
      </w:r>
      <w:hyperlink r:id="rId5">
        <w:r>
          <w:rPr>
            <w:color w:val="1155CC"/>
            <w:highlight w:val="white"/>
            <w:u w:val="single"/>
          </w:rPr>
          <w:t>https://fsv.cuni.cz/en/contact-us/faculty-buildings</w:t>
        </w:r>
      </w:hyperlink>
    </w:p>
    <w:p w14:paraId="0000002E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Here</w:t>
      </w:r>
      <w:proofErr w:type="spellEnd"/>
      <w:r>
        <w:rPr>
          <w:color w:val="222222"/>
          <w:highlight w:val="white"/>
        </w:rPr>
        <w:t xml:space="preserve"> are office </w:t>
      </w:r>
      <w:proofErr w:type="spellStart"/>
      <w:r>
        <w:rPr>
          <w:color w:val="222222"/>
          <w:highlight w:val="white"/>
        </w:rPr>
        <w:t>hours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of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Cash </w:t>
      </w:r>
      <w:proofErr w:type="spellStart"/>
      <w:r>
        <w:rPr>
          <w:color w:val="222222"/>
          <w:highlight w:val="white"/>
        </w:rPr>
        <w:t>Desk</w:t>
      </w:r>
      <w:proofErr w:type="spellEnd"/>
      <w:r>
        <w:rPr>
          <w:color w:val="222222"/>
          <w:highlight w:val="white"/>
        </w:rPr>
        <w:t xml:space="preserve">: </w:t>
      </w:r>
      <w:hyperlink r:id="rId6">
        <w:r>
          <w:rPr>
            <w:color w:val="1155CC"/>
            <w:highlight w:val="white"/>
            <w:u w:val="single"/>
          </w:rPr>
          <w:t>https://fsv.cuni.cz/pro-zamestnance/ekonomika-provoz/pokladna</w:t>
        </w:r>
      </w:hyperlink>
    </w:p>
    <w:p w14:paraId="0000002F" w14:textId="77777777" w:rsidR="00533CC6" w:rsidRDefault="00243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849"/>
      </w:pPr>
      <w:proofErr w:type="spellStart"/>
      <w:r>
        <w:rPr>
          <w:color w:val="222222"/>
          <w:highlight w:val="white"/>
        </w:rPr>
        <w:t>contact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person:  Mrs.</w:t>
      </w:r>
      <w:proofErr w:type="gramEnd"/>
      <w:r>
        <w:rPr>
          <w:color w:val="222222"/>
          <w:highlight w:val="white"/>
        </w:rPr>
        <w:t xml:space="preserve"> Simona </w:t>
      </w:r>
      <w:proofErr w:type="spellStart"/>
      <w:r>
        <w:rPr>
          <w:color w:val="222222"/>
          <w:highlight w:val="white"/>
        </w:rPr>
        <w:t>Leontari</w:t>
      </w:r>
      <w:proofErr w:type="spellEnd"/>
      <w:r>
        <w:rPr>
          <w:color w:val="222222"/>
          <w:highlight w:val="white"/>
        </w:rPr>
        <w:t xml:space="preserve"> (</w:t>
      </w:r>
      <w:r>
        <w:rPr>
          <w:rFonts w:ascii="Roboto" w:eastAsia="Roboto" w:hAnsi="Roboto" w:cs="Roboto"/>
          <w:color w:val="3C4043"/>
          <w:sz w:val="20"/>
          <w:szCs w:val="20"/>
          <w:highlight w:val="white"/>
        </w:rPr>
        <w:t>simona.leontari@fsv.cuni.cz</w:t>
      </w:r>
      <w:r>
        <w:rPr>
          <w:color w:val="222222"/>
          <w:highlight w:val="white"/>
        </w:rPr>
        <w:t>)</w:t>
      </w:r>
    </w:p>
    <w:sectPr w:rsidR="00533CC6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C6"/>
    <w:rsid w:val="00243B4B"/>
    <w:rsid w:val="0053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708F3-4626-456A-AA4B-6C3B7D1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.cuni.cz/pro-zamestnance/ekonomika-provoz/pokladna" TargetMode="External"/><Relationship Id="rId5" Type="http://schemas.openxmlformats.org/officeDocument/2006/relationships/hyperlink" Target="https://fsv.cuni.cz/en/contact-us/faculty-buildings" TargetMode="External"/><Relationship Id="rId4" Type="http://schemas.openxmlformats.org/officeDocument/2006/relationships/hyperlink" Target="mailto:frantesova@fsv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Venyšová</dc:creator>
  <cp:lastModifiedBy>Irena Venyšová</cp:lastModifiedBy>
  <cp:revision>2</cp:revision>
  <dcterms:created xsi:type="dcterms:W3CDTF">2021-09-06T08:18:00Z</dcterms:created>
  <dcterms:modified xsi:type="dcterms:W3CDTF">2021-09-06T08:18:00Z</dcterms:modified>
</cp:coreProperties>
</file>