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08422" w14:textId="77777777" w:rsidR="00F70F6E" w:rsidRPr="00C46F24" w:rsidRDefault="00F70F6E" w:rsidP="00F70F6E">
      <w:pPr>
        <w:spacing w:line="280" w:lineRule="atLeast"/>
        <w:jc w:val="both"/>
        <w:rPr>
          <w:b/>
        </w:rPr>
      </w:pPr>
    </w:p>
    <w:p w14:paraId="2079EAEA" w14:textId="77777777" w:rsidR="00F70F6E" w:rsidRPr="00C46F24" w:rsidRDefault="00F70F6E" w:rsidP="00F70F6E">
      <w:pPr>
        <w:spacing w:line="280" w:lineRule="atLeast"/>
        <w:jc w:val="both"/>
        <w:rPr>
          <w:b/>
        </w:rPr>
      </w:pPr>
    </w:p>
    <w:p w14:paraId="0035CF54" w14:textId="77777777" w:rsidR="004D41C3" w:rsidRPr="00C46F24" w:rsidRDefault="004D41C3" w:rsidP="0070423C">
      <w:pPr>
        <w:spacing w:line="280" w:lineRule="atLeast"/>
        <w:jc w:val="both"/>
        <w:rPr>
          <w:b/>
          <w:caps/>
        </w:rPr>
      </w:pPr>
    </w:p>
    <w:p w14:paraId="2B5F8576" w14:textId="77777777" w:rsidR="003E69E9" w:rsidRDefault="004D41C3" w:rsidP="00161070">
      <w:pPr>
        <w:spacing w:line="280" w:lineRule="atLeast"/>
        <w:jc w:val="center"/>
        <w:rPr>
          <w:b/>
          <w:caps/>
          <w:sz w:val="28"/>
          <w:szCs w:val="28"/>
        </w:rPr>
      </w:pPr>
      <w:r w:rsidRPr="0079383F">
        <w:rPr>
          <w:b/>
          <w:caps/>
          <w:sz w:val="28"/>
          <w:szCs w:val="28"/>
        </w:rPr>
        <w:t xml:space="preserve">Čestné prohlášení o Mlčenlivosti </w:t>
      </w:r>
    </w:p>
    <w:p w14:paraId="0A8FBF56" w14:textId="384C214B" w:rsidR="004D41C3" w:rsidRDefault="00C627CC" w:rsidP="00161070">
      <w:pPr>
        <w:spacing w:line="280" w:lineRule="atLeast"/>
        <w:jc w:val="center"/>
        <w:rPr>
          <w:b/>
          <w:bCs/>
        </w:rPr>
      </w:pPr>
      <w:r>
        <w:rPr>
          <w:b/>
          <w:caps/>
          <w:sz w:val="28"/>
          <w:szCs w:val="28"/>
        </w:rPr>
        <w:t>NEZÁVISLÉHO POZOROVATELE</w:t>
      </w:r>
      <w:r w:rsidR="004D41C3" w:rsidRPr="0079383F">
        <w:rPr>
          <w:b/>
          <w:caps/>
          <w:sz w:val="28"/>
          <w:szCs w:val="28"/>
        </w:rPr>
        <w:t xml:space="preserve"> </w:t>
      </w:r>
      <w:r w:rsidR="003E69E9">
        <w:rPr>
          <w:b/>
          <w:caps/>
          <w:sz w:val="28"/>
          <w:szCs w:val="28"/>
        </w:rPr>
        <w:t>VÝBĚROVÉ</w:t>
      </w:r>
      <w:r w:rsidR="00FC5E3D">
        <w:rPr>
          <w:b/>
          <w:caps/>
          <w:sz w:val="28"/>
          <w:szCs w:val="28"/>
        </w:rPr>
        <w:t>HO</w:t>
      </w:r>
      <w:bookmarkStart w:id="0" w:name="_GoBack"/>
      <w:bookmarkEnd w:id="0"/>
      <w:r w:rsidR="003E69E9">
        <w:rPr>
          <w:b/>
          <w:caps/>
          <w:sz w:val="28"/>
          <w:szCs w:val="28"/>
        </w:rPr>
        <w:t xml:space="preserve"> ŘÍZENÍ </w:t>
      </w:r>
    </w:p>
    <w:p w14:paraId="47AC0256" w14:textId="77777777" w:rsidR="0079383F" w:rsidRDefault="0079383F" w:rsidP="00C46F24">
      <w:pPr>
        <w:tabs>
          <w:tab w:val="left" w:pos="2040"/>
        </w:tabs>
        <w:spacing w:line="280" w:lineRule="atLeast"/>
        <w:jc w:val="both"/>
        <w:rPr>
          <w:b/>
          <w:bCs/>
        </w:rPr>
      </w:pPr>
    </w:p>
    <w:p w14:paraId="2CE26AA5" w14:textId="77777777" w:rsidR="00C46F24" w:rsidRPr="00C46F24" w:rsidRDefault="00C46F24" w:rsidP="00C46F24">
      <w:pPr>
        <w:tabs>
          <w:tab w:val="left" w:pos="2040"/>
        </w:tabs>
        <w:spacing w:line="280" w:lineRule="atLeast"/>
        <w:jc w:val="both"/>
        <w:rPr>
          <w:b/>
          <w:bCs/>
          <w:i/>
        </w:rPr>
      </w:pPr>
    </w:p>
    <w:p w14:paraId="052207C6" w14:textId="77777777" w:rsidR="00B13B00" w:rsidRPr="00C46F24" w:rsidRDefault="00161070" w:rsidP="00B13B00">
      <w:pPr>
        <w:spacing w:line="280" w:lineRule="atLeast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0590E384" w14:textId="041E44C9" w:rsidR="003B78B0" w:rsidRDefault="003B78B0" w:rsidP="003B78B0">
      <w:pPr>
        <w:spacing w:line="280" w:lineRule="atLeast"/>
        <w:jc w:val="both"/>
        <w:rPr>
          <w:rFonts w:ascii="Verdana" w:hAnsi="Verdana"/>
        </w:rPr>
      </w:pPr>
      <w:r>
        <w:rPr>
          <w:rFonts w:ascii="Verdana" w:hAnsi="Verdana"/>
        </w:rPr>
        <w:t>Já, níže podepsan</w:t>
      </w:r>
      <w:r w:rsidR="000F0292">
        <w:rPr>
          <w:rFonts w:ascii="Verdana" w:hAnsi="Verdana"/>
        </w:rPr>
        <w:t>ý</w:t>
      </w:r>
      <w:r w:rsidR="00540261">
        <w:rPr>
          <w:rFonts w:ascii="Verdana" w:hAnsi="Verdana"/>
        </w:rPr>
        <w:t>,</w:t>
      </w:r>
    </w:p>
    <w:p w14:paraId="2274F55A" w14:textId="77777777" w:rsidR="003B78B0" w:rsidRDefault="003B78B0" w:rsidP="003B78B0">
      <w:pPr>
        <w:spacing w:line="280" w:lineRule="atLeast"/>
        <w:jc w:val="both"/>
        <w:rPr>
          <w:rFonts w:ascii="Verdana" w:hAnsi="Verdana"/>
        </w:rPr>
      </w:pPr>
    </w:p>
    <w:p w14:paraId="0C4F6517" w14:textId="60A7C317" w:rsidR="001F6FC3" w:rsidRDefault="00E81063" w:rsidP="003B78B0">
      <w:pPr>
        <w:spacing w:line="280" w:lineRule="atLeast"/>
        <w:jc w:val="both"/>
        <w:rPr>
          <w:rFonts w:ascii="Verdana" w:hAnsi="Verdana"/>
        </w:rPr>
      </w:pPr>
      <w:r>
        <w:rPr>
          <w:rFonts w:ascii="Verdana" w:hAnsi="Verdana"/>
        </w:rPr>
        <w:t>Titul, jméno, příjmení</w:t>
      </w:r>
      <w:r w:rsidR="00BB6C9F">
        <w:rPr>
          <w:rFonts w:ascii="Verdana" w:hAnsi="Verdana"/>
        </w:rPr>
        <w:t xml:space="preserve"> (člen </w:t>
      </w:r>
      <w:r>
        <w:rPr>
          <w:rFonts w:ascii="Verdana" w:hAnsi="Verdana"/>
        </w:rPr>
        <w:t>A</w:t>
      </w:r>
      <w:r w:rsidR="00BB6C9F">
        <w:rPr>
          <w:rFonts w:ascii="Verdana" w:hAnsi="Verdana"/>
        </w:rPr>
        <w:t>kademického senátu</w:t>
      </w:r>
      <w:r>
        <w:rPr>
          <w:rFonts w:ascii="Verdana" w:hAnsi="Verdana"/>
        </w:rPr>
        <w:t xml:space="preserve"> FSV UK</w:t>
      </w:r>
      <w:r w:rsidR="00BB6C9F">
        <w:rPr>
          <w:rFonts w:ascii="Verdana" w:hAnsi="Verdana"/>
        </w:rPr>
        <w:t>)</w:t>
      </w:r>
      <w:r w:rsidR="00540261">
        <w:rPr>
          <w:rFonts w:ascii="Verdana" w:hAnsi="Verdana"/>
        </w:rPr>
        <w:t>,</w:t>
      </w:r>
    </w:p>
    <w:p w14:paraId="0EF52035" w14:textId="77777777" w:rsidR="004D7AE5" w:rsidRDefault="004D7AE5" w:rsidP="003B78B0">
      <w:pPr>
        <w:spacing w:line="280" w:lineRule="atLeast"/>
        <w:jc w:val="both"/>
        <w:rPr>
          <w:rFonts w:ascii="Verdana" w:hAnsi="Verdana"/>
        </w:rPr>
      </w:pPr>
    </w:p>
    <w:p w14:paraId="4C9FD2CB" w14:textId="73C718D9" w:rsidR="00BB6C9F" w:rsidRDefault="003B78B0" w:rsidP="003B78B0">
      <w:pPr>
        <w:spacing w:line="280" w:lineRule="atLeast"/>
        <w:jc w:val="both"/>
        <w:rPr>
          <w:rFonts w:ascii="Verdana" w:hAnsi="Verdana"/>
        </w:rPr>
      </w:pPr>
      <w:r w:rsidRPr="00161070">
        <w:rPr>
          <w:rFonts w:ascii="Verdana" w:hAnsi="Verdana"/>
        </w:rPr>
        <w:t xml:space="preserve">jako </w:t>
      </w:r>
      <w:r w:rsidR="00BB6C9F">
        <w:rPr>
          <w:rFonts w:ascii="Verdana" w:hAnsi="Verdana"/>
        </w:rPr>
        <w:t xml:space="preserve">nezávislý pozorovatel výběrového řízení na pozici ředitele Institutu </w:t>
      </w:r>
      <w:r w:rsidR="00540261">
        <w:rPr>
          <w:rFonts w:ascii="Verdana" w:hAnsi="Verdana"/>
        </w:rPr>
        <w:t>sociologických</w:t>
      </w:r>
      <w:r w:rsidR="00BB6C9F">
        <w:rPr>
          <w:rFonts w:ascii="Verdana" w:hAnsi="Verdana"/>
        </w:rPr>
        <w:t xml:space="preserve"> studií, které se bude konat </w:t>
      </w:r>
      <w:proofErr w:type="gramStart"/>
      <w:r w:rsidR="00BB6C9F">
        <w:rPr>
          <w:rFonts w:ascii="Verdana" w:hAnsi="Verdana"/>
        </w:rPr>
        <w:t xml:space="preserve">dne </w:t>
      </w:r>
      <w:r w:rsidR="00E81063">
        <w:rPr>
          <w:rFonts w:ascii="Verdana" w:hAnsi="Verdana"/>
        </w:rPr>
        <w:t xml:space="preserve">   </w:t>
      </w:r>
      <w:r w:rsidR="00FA673F">
        <w:rPr>
          <w:rFonts w:ascii="Verdana" w:hAnsi="Verdana"/>
        </w:rPr>
        <w:t>,</w:t>
      </w:r>
      <w:r w:rsidR="00BB6C9F">
        <w:rPr>
          <w:rFonts w:ascii="Verdana" w:hAnsi="Verdana"/>
        </w:rPr>
        <w:t xml:space="preserve"> prohlašuji</w:t>
      </w:r>
      <w:proofErr w:type="gramEnd"/>
      <w:r w:rsidR="00BB6C9F">
        <w:rPr>
          <w:rFonts w:ascii="Verdana" w:hAnsi="Verdana"/>
        </w:rPr>
        <w:t>, že</w:t>
      </w:r>
      <w:r w:rsidR="00540261">
        <w:rPr>
          <w:rFonts w:ascii="Verdana" w:hAnsi="Verdana"/>
        </w:rPr>
        <w:t>:</w:t>
      </w:r>
      <w:r w:rsidR="00BB6C9F">
        <w:rPr>
          <w:rFonts w:ascii="Verdana" w:hAnsi="Verdana"/>
        </w:rPr>
        <w:t xml:space="preserve"> </w:t>
      </w:r>
    </w:p>
    <w:p w14:paraId="1803B6EC" w14:textId="77777777" w:rsidR="00BB6C9F" w:rsidRDefault="00BB6C9F" w:rsidP="003B78B0">
      <w:pPr>
        <w:spacing w:line="280" w:lineRule="atLeast"/>
        <w:jc w:val="both"/>
        <w:rPr>
          <w:rFonts w:ascii="Verdana" w:hAnsi="Verdana"/>
        </w:rPr>
      </w:pPr>
    </w:p>
    <w:p w14:paraId="656CB6F7" w14:textId="77777777" w:rsidR="00FA673F" w:rsidRPr="00FA673F" w:rsidRDefault="00BB6C9F" w:rsidP="00FA673F">
      <w:pPr>
        <w:pStyle w:val="Odstavecseseznamem"/>
        <w:numPr>
          <w:ilvl w:val="0"/>
          <w:numId w:val="9"/>
        </w:numPr>
        <w:tabs>
          <w:tab w:val="left" w:pos="426"/>
        </w:tabs>
        <w:spacing w:after="120" w:line="280" w:lineRule="atLeast"/>
        <w:ind w:left="284" w:hanging="284"/>
        <w:contextualSpacing w:val="0"/>
        <w:jc w:val="both"/>
        <w:rPr>
          <w:rFonts w:ascii="Verdana" w:hAnsi="Verdana"/>
          <w:lang w:val="cs-CZ"/>
        </w:rPr>
      </w:pPr>
      <w:r w:rsidRPr="00FA673F">
        <w:rPr>
          <w:rFonts w:ascii="Verdana" w:hAnsi="Verdana"/>
          <w:lang w:val="cs-CZ"/>
        </w:rPr>
        <w:t>budu zachovávat mlčenlivost o všech osobních údajích o uchazečích nebo jiných osobách, které mi budou zpřístupněny; tyto osobní údaje nebudu šířit, sdělovat, zpracovávat, uchovávat či jakkoli jinak s nimi nakládat</w:t>
      </w:r>
      <w:r w:rsidR="00FA673F" w:rsidRPr="00FA673F">
        <w:rPr>
          <w:rFonts w:ascii="Verdana" w:hAnsi="Verdana"/>
          <w:lang w:val="cs-CZ"/>
        </w:rPr>
        <w:t>,</w:t>
      </w:r>
    </w:p>
    <w:p w14:paraId="25BEA675" w14:textId="1A5C7FA5" w:rsidR="00FA673F" w:rsidRDefault="00BB6C9F" w:rsidP="00FA673F">
      <w:pPr>
        <w:pStyle w:val="Odstavecseseznamem"/>
        <w:numPr>
          <w:ilvl w:val="0"/>
          <w:numId w:val="9"/>
        </w:numPr>
        <w:tabs>
          <w:tab w:val="left" w:pos="426"/>
        </w:tabs>
        <w:spacing w:after="120" w:line="280" w:lineRule="atLeast"/>
        <w:ind w:left="284" w:hanging="284"/>
        <w:contextualSpacing w:val="0"/>
        <w:jc w:val="both"/>
        <w:rPr>
          <w:rFonts w:ascii="Verdana" w:hAnsi="Verdana"/>
          <w:lang w:val="cs-CZ"/>
        </w:rPr>
      </w:pPr>
      <w:r w:rsidRPr="00FA673F">
        <w:rPr>
          <w:rFonts w:ascii="Verdana" w:hAnsi="Verdana"/>
          <w:lang w:val="cs-CZ"/>
        </w:rPr>
        <w:t xml:space="preserve">svojí účastí na uvedeném výběrovém řízení </w:t>
      </w:r>
      <w:r w:rsidR="00FA673F">
        <w:rPr>
          <w:rFonts w:ascii="Verdana" w:hAnsi="Verdana"/>
          <w:lang w:val="cs-CZ"/>
        </w:rPr>
        <w:t xml:space="preserve">žádným způsobem </w:t>
      </w:r>
      <w:r w:rsidRPr="00FA673F">
        <w:rPr>
          <w:rFonts w:ascii="Verdana" w:hAnsi="Verdana"/>
          <w:lang w:val="cs-CZ"/>
        </w:rPr>
        <w:t>ne</w:t>
      </w:r>
      <w:r w:rsidR="00FA673F">
        <w:rPr>
          <w:rFonts w:ascii="Verdana" w:hAnsi="Verdana"/>
          <w:lang w:val="cs-CZ"/>
        </w:rPr>
        <w:t>na</w:t>
      </w:r>
      <w:r w:rsidRPr="00FA673F">
        <w:rPr>
          <w:rFonts w:ascii="Verdana" w:hAnsi="Verdana"/>
          <w:lang w:val="cs-CZ"/>
        </w:rPr>
        <w:t>ruším jeho průběh</w:t>
      </w:r>
      <w:r w:rsidR="00FA673F">
        <w:rPr>
          <w:rFonts w:ascii="Verdana" w:hAnsi="Verdana"/>
          <w:lang w:val="cs-CZ"/>
        </w:rPr>
        <w:t>,</w:t>
      </w:r>
    </w:p>
    <w:p w14:paraId="6999A6AB" w14:textId="431C6910" w:rsidR="00540261" w:rsidRDefault="00540261" w:rsidP="00FA673F">
      <w:pPr>
        <w:pStyle w:val="Odstavecseseznamem"/>
        <w:numPr>
          <w:ilvl w:val="0"/>
          <w:numId w:val="9"/>
        </w:numPr>
        <w:tabs>
          <w:tab w:val="left" w:pos="426"/>
        </w:tabs>
        <w:spacing w:after="120" w:line="280" w:lineRule="atLeast"/>
        <w:ind w:left="284" w:hanging="284"/>
        <w:contextualSpacing w:val="0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budu zachovávat mlčenlivost o průběhu výběrového řízení před i po jeho skončení</w:t>
      </w:r>
      <w:r w:rsidR="00B078B8">
        <w:rPr>
          <w:rFonts w:ascii="Verdana" w:hAnsi="Verdana"/>
          <w:lang w:val="cs-CZ"/>
        </w:rPr>
        <w:t>;</w:t>
      </w:r>
      <w:r>
        <w:rPr>
          <w:rFonts w:ascii="Verdana" w:hAnsi="Verdana"/>
          <w:lang w:val="cs-CZ"/>
        </w:rPr>
        <w:t xml:space="preserve"> povinnost mlčenlivosti se </w:t>
      </w:r>
      <w:r w:rsidR="00B078B8">
        <w:rPr>
          <w:rFonts w:ascii="Verdana" w:hAnsi="Verdana"/>
          <w:lang w:val="cs-CZ"/>
        </w:rPr>
        <w:t xml:space="preserve">však </w:t>
      </w:r>
      <w:r>
        <w:rPr>
          <w:rFonts w:ascii="Verdana" w:hAnsi="Verdana"/>
          <w:lang w:val="cs-CZ"/>
        </w:rPr>
        <w:t>nevztahuje na následující bod v celém jeho znění,</w:t>
      </w:r>
    </w:p>
    <w:p w14:paraId="7C2F2A0E" w14:textId="79D1FEC3" w:rsidR="00FA673F" w:rsidRDefault="00FA673F" w:rsidP="00BB6C9F">
      <w:pPr>
        <w:pStyle w:val="Odstavecseseznamem"/>
        <w:numPr>
          <w:ilvl w:val="0"/>
          <w:numId w:val="9"/>
        </w:numPr>
        <w:tabs>
          <w:tab w:val="left" w:pos="426"/>
        </w:tabs>
        <w:spacing w:after="120" w:line="280" w:lineRule="atLeast"/>
        <w:ind w:left="284" w:hanging="284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byl jsem srozuměn s tím, že jako nezávislý pozorovatel, budu dohlížet na regulérnost výběrového řízení a při jakémkoliv podezření na nesrovnalosti či porušení regulérnosti výběrového řízení upozorním na takovou skutečnost předsedu komise pro výběrové řízení</w:t>
      </w:r>
      <w:r w:rsidR="004F392F">
        <w:rPr>
          <w:rFonts w:ascii="Verdana" w:hAnsi="Verdana"/>
          <w:lang w:val="cs-CZ"/>
        </w:rPr>
        <w:t xml:space="preserve">, </w:t>
      </w:r>
      <w:r>
        <w:rPr>
          <w:rFonts w:ascii="Verdana" w:hAnsi="Verdana"/>
          <w:lang w:val="cs-CZ"/>
        </w:rPr>
        <w:t>děkanku FSV UK</w:t>
      </w:r>
      <w:r w:rsidR="004F392F">
        <w:rPr>
          <w:rFonts w:ascii="Verdana" w:hAnsi="Verdana"/>
          <w:lang w:val="cs-CZ"/>
        </w:rPr>
        <w:t xml:space="preserve"> a předsedu Akademického senátu FSV UK</w:t>
      </w:r>
      <w:r>
        <w:rPr>
          <w:rFonts w:ascii="Verdana" w:hAnsi="Verdana"/>
          <w:lang w:val="cs-CZ"/>
        </w:rPr>
        <w:t>.</w:t>
      </w:r>
    </w:p>
    <w:p w14:paraId="16890DB9" w14:textId="77777777" w:rsidR="003B78B0" w:rsidRDefault="003B78B0" w:rsidP="003B78B0">
      <w:pPr>
        <w:spacing w:line="280" w:lineRule="atLeast"/>
        <w:jc w:val="both"/>
        <w:rPr>
          <w:rFonts w:ascii="Verdana" w:hAnsi="Verdana"/>
        </w:rPr>
      </w:pPr>
    </w:p>
    <w:p w14:paraId="22E02AEE" w14:textId="38112642" w:rsidR="003B78B0" w:rsidRPr="00161070" w:rsidRDefault="003B78B0" w:rsidP="003B78B0">
      <w:pPr>
        <w:spacing w:line="280" w:lineRule="atLeast"/>
        <w:jc w:val="both"/>
        <w:rPr>
          <w:rFonts w:ascii="Verdana" w:hAnsi="Verdana"/>
        </w:rPr>
      </w:pPr>
      <w:r w:rsidRPr="00161070">
        <w:rPr>
          <w:rFonts w:ascii="Verdana" w:hAnsi="Verdana"/>
        </w:rPr>
        <w:t xml:space="preserve">V Praze dne </w:t>
      </w:r>
    </w:p>
    <w:p w14:paraId="0CDBB332" w14:textId="77777777" w:rsidR="003B78B0" w:rsidRPr="00161070" w:rsidRDefault="003B78B0" w:rsidP="003B78B0">
      <w:pPr>
        <w:spacing w:line="280" w:lineRule="atLeast"/>
        <w:jc w:val="both"/>
        <w:rPr>
          <w:rFonts w:ascii="Verdana" w:hAnsi="Verdana"/>
        </w:rPr>
      </w:pPr>
    </w:p>
    <w:p w14:paraId="63764A9F" w14:textId="77777777" w:rsidR="003B78B0" w:rsidRPr="00161070" w:rsidRDefault="003B78B0" w:rsidP="003B78B0">
      <w:pPr>
        <w:spacing w:line="280" w:lineRule="atLeast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…………………………….</w:t>
      </w:r>
    </w:p>
    <w:p w14:paraId="4C199E36" w14:textId="77777777" w:rsidR="003B78B0" w:rsidRPr="00C46F24" w:rsidRDefault="003B78B0" w:rsidP="003B78B0">
      <w:pPr>
        <w:spacing w:line="280" w:lineRule="atLeast"/>
      </w:pPr>
    </w:p>
    <w:p w14:paraId="0DD75F67" w14:textId="77777777" w:rsidR="003B78B0" w:rsidRDefault="003B78B0" w:rsidP="003B78B0">
      <w:pPr>
        <w:spacing w:line="280" w:lineRule="atLeast"/>
        <w:rPr>
          <w:iCs/>
        </w:rPr>
      </w:pPr>
      <w:r>
        <w:rPr>
          <w:iCs/>
        </w:rPr>
        <w:t xml:space="preserve">   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</w:t>
      </w:r>
    </w:p>
    <w:p w14:paraId="1A73A778" w14:textId="77777777" w:rsidR="009D4EC7" w:rsidRDefault="009D4EC7" w:rsidP="009D4EC7">
      <w:pPr>
        <w:spacing w:line="280" w:lineRule="atLeast"/>
        <w:rPr>
          <w:iCs/>
        </w:rPr>
      </w:pPr>
      <w:r>
        <w:rPr>
          <w:iCs/>
        </w:rPr>
        <w:t xml:space="preserve">   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1002AD">
        <w:rPr>
          <w:iCs/>
        </w:rPr>
        <w:t xml:space="preserve"> </w:t>
      </w:r>
    </w:p>
    <w:p w14:paraId="61EC7125" w14:textId="77777777" w:rsidR="00FF070D" w:rsidRPr="00C46F24" w:rsidRDefault="00161070" w:rsidP="009D4EC7">
      <w:pPr>
        <w:spacing w:line="280" w:lineRule="atLeast"/>
      </w:pPr>
      <w:r>
        <w:rPr>
          <w:iCs/>
        </w:rPr>
        <w:t xml:space="preserve"> </w:t>
      </w:r>
    </w:p>
    <w:p w14:paraId="46BD8E61" w14:textId="77777777" w:rsidR="00FF070D" w:rsidRPr="00C46F24" w:rsidRDefault="00FF070D" w:rsidP="000F7286">
      <w:pPr>
        <w:spacing w:line="280" w:lineRule="atLeast"/>
        <w:jc w:val="right"/>
      </w:pPr>
      <w:r w:rsidRPr="00C46F24">
        <w:tab/>
      </w:r>
    </w:p>
    <w:p w14:paraId="710BF554" w14:textId="77777777" w:rsidR="00FF070D" w:rsidRPr="00C46F24" w:rsidRDefault="00FF070D" w:rsidP="000F7286">
      <w:pPr>
        <w:spacing w:line="280" w:lineRule="atLeast"/>
        <w:jc w:val="right"/>
      </w:pPr>
    </w:p>
    <w:p w14:paraId="1F4A330C" w14:textId="77777777" w:rsidR="00FF070D" w:rsidRPr="00C46F24" w:rsidRDefault="00FF070D" w:rsidP="000F7286">
      <w:pPr>
        <w:spacing w:line="280" w:lineRule="atLeast"/>
        <w:jc w:val="center"/>
        <w:rPr>
          <w:b/>
        </w:rPr>
      </w:pPr>
    </w:p>
    <w:p w14:paraId="7C950EED" w14:textId="77777777" w:rsidR="00FF070D" w:rsidRPr="00C46F24" w:rsidRDefault="00FF070D" w:rsidP="000F7286">
      <w:pPr>
        <w:spacing w:line="280" w:lineRule="atLeast"/>
        <w:jc w:val="center"/>
        <w:rPr>
          <w:b/>
        </w:rPr>
      </w:pPr>
    </w:p>
    <w:p w14:paraId="7D6A8372" w14:textId="77777777" w:rsidR="00FF070D" w:rsidRPr="00C46F24" w:rsidRDefault="00FF070D" w:rsidP="000F7286">
      <w:pPr>
        <w:spacing w:line="280" w:lineRule="atLeast"/>
        <w:jc w:val="center"/>
        <w:rPr>
          <w:b/>
        </w:rPr>
      </w:pPr>
    </w:p>
    <w:p w14:paraId="7A41953C" w14:textId="77777777" w:rsidR="00FF070D" w:rsidRPr="00C46F24" w:rsidRDefault="00FF070D" w:rsidP="000F7286">
      <w:pPr>
        <w:spacing w:line="280" w:lineRule="atLeast"/>
        <w:jc w:val="center"/>
        <w:rPr>
          <w:b/>
        </w:rPr>
      </w:pPr>
    </w:p>
    <w:p w14:paraId="4107237F" w14:textId="77777777" w:rsidR="00FF070D" w:rsidRPr="00C46F24" w:rsidRDefault="00FF070D" w:rsidP="000F7286">
      <w:pPr>
        <w:spacing w:line="280" w:lineRule="atLeast"/>
        <w:jc w:val="both"/>
      </w:pPr>
    </w:p>
    <w:p w14:paraId="49E98CFD" w14:textId="77777777" w:rsidR="00FF070D" w:rsidRPr="00C46F24" w:rsidRDefault="00FF070D" w:rsidP="000F7286">
      <w:pPr>
        <w:spacing w:line="280" w:lineRule="atLeast"/>
        <w:jc w:val="both"/>
      </w:pPr>
    </w:p>
    <w:p w14:paraId="1FD29530" w14:textId="77777777" w:rsidR="00FF070D" w:rsidRPr="00C46F24" w:rsidRDefault="00FF070D" w:rsidP="000F7286">
      <w:pPr>
        <w:spacing w:line="280" w:lineRule="atLeast"/>
        <w:jc w:val="both"/>
      </w:pPr>
    </w:p>
    <w:p w14:paraId="6CB20CA8" w14:textId="77777777" w:rsidR="00FF070D" w:rsidRPr="00C46F24" w:rsidRDefault="00FF070D" w:rsidP="000F7286">
      <w:pPr>
        <w:spacing w:line="280" w:lineRule="atLeast"/>
        <w:jc w:val="both"/>
      </w:pPr>
    </w:p>
    <w:sectPr w:rsidR="00FF070D" w:rsidRPr="00C46F24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567" w:footer="8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241E5" w14:textId="77777777" w:rsidR="00A63F65" w:rsidRDefault="00A63F65">
      <w:r>
        <w:separator/>
      </w:r>
    </w:p>
  </w:endnote>
  <w:endnote w:type="continuationSeparator" w:id="0">
    <w:p w14:paraId="714322A2" w14:textId="77777777" w:rsidR="00A63F65" w:rsidRDefault="00A6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3E59F" w14:textId="77777777" w:rsidR="00223A7B" w:rsidRDefault="00223A7B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18CEC9D" w14:textId="77777777" w:rsidR="00223A7B" w:rsidRDefault="00223A7B" w:rsidP="007042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5F57" w14:textId="0763C676" w:rsidR="00223A7B" w:rsidRPr="00354DE5" w:rsidRDefault="00223A7B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354DE5">
      <w:rPr>
        <w:rStyle w:val="slostrnky"/>
        <w:rFonts w:ascii="Arial" w:hAnsi="Arial" w:cs="Arial"/>
        <w:sz w:val="20"/>
        <w:szCs w:val="20"/>
      </w:rPr>
      <w:fldChar w:fldCharType="begin"/>
    </w:r>
    <w:r w:rsidRPr="00354DE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354DE5">
      <w:rPr>
        <w:rStyle w:val="slostrnky"/>
        <w:rFonts w:ascii="Arial" w:hAnsi="Arial" w:cs="Arial"/>
        <w:sz w:val="20"/>
        <w:szCs w:val="20"/>
      </w:rPr>
      <w:fldChar w:fldCharType="separate"/>
    </w:r>
    <w:r w:rsidR="00FC5E3D">
      <w:rPr>
        <w:rStyle w:val="slostrnky"/>
        <w:rFonts w:ascii="Arial" w:hAnsi="Arial" w:cs="Arial"/>
        <w:noProof/>
        <w:sz w:val="20"/>
        <w:szCs w:val="20"/>
      </w:rPr>
      <w:t>1</w:t>
    </w:r>
    <w:r w:rsidRPr="00354DE5">
      <w:rPr>
        <w:rStyle w:val="slostrnky"/>
        <w:rFonts w:ascii="Arial" w:hAnsi="Arial" w:cs="Arial"/>
        <w:sz w:val="20"/>
        <w:szCs w:val="20"/>
      </w:rPr>
      <w:fldChar w:fldCharType="end"/>
    </w:r>
  </w:p>
  <w:p w14:paraId="45827A86" w14:textId="77777777" w:rsidR="00223A7B" w:rsidRDefault="00223A7B" w:rsidP="0070423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74133" w14:textId="77777777" w:rsidR="00A63F65" w:rsidRDefault="00A63F65">
      <w:r>
        <w:separator/>
      </w:r>
    </w:p>
  </w:footnote>
  <w:footnote w:type="continuationSeparator" w:id="0">
    <w:p w14:paraId="2756D6E5" w14:textId="77777777" w:rsidR="00A63F65" w:rsidRDefault="00A6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C0D64" w14:textId="506711D7" w:rsidR="00E81063" w:rsidRPr="003E69E9" w:rsidRDefault="00E81063" w:rsidP="00E81063">
    <w:pPr>
      <w:pBdr>
        <w:bottom w:val="single" w:sz="4" w:space="1" w:color="auto"/>
      </w:pBdr>
      <w:jc w:val="both"/>
      <w:rPr>
        <w:i/>
        <w:color w:val="767171" w:themeColor="background2" w:themeShade="80"/>
      </w:rPr>
    </w:pPr>
    <w:r w:rsidRPr="003E69E9">
      <w:rPr>
        <w:color w:val="767171" w:themeColor="background2" w:themeShade="80"/>
        <w:sz w:val="20"/>
        <w:szCs w:val="20"/>
      </w:rPr>
      <w:t>Příloha č.</w:t>
    </w:r>
    <w:r w:rsidR="009F2731">
      <w:rPr>
        <w:color w:val="767171" w:themeColor="background2" w:themeShade="80"/>
        <w:sz w:val="20"/>
        <w:szCs w:val="20"/>
      </w:rPr>
      <w:t xml:space="preserve"> </w:t>
    </w:r>
    <w:r w:rsidR="00671683">
      <w:rPr>
        <w:color w:val="767171" w:themeColor="background2" w:themeShade="80"/>
        <w:sz w:val="20"/>
        <w:szCs w:val="20"/>
      </w:rPr>
      <w:t>4</w:t>
    </w:r>
    <w:r w:rsidRPr="003E69E9">
      <w:rPr>
        <w:color w:val="767171" w:themeColor="background2" w:themeShade="80"/>
        <w:sz w:val="20"/>
        <w:szCs w:val="20"/>
      </w:rPr>
      <w:t xml:space="preserve"> k Opatření děkanky č</w:t>
    </w:r>
    <w:r>
      <w:rPr>
        <w:color w:val="767171" w:themeColor="background2" w:themeShade="80"/>
        <w:sz w:val="20"/>
        <w:szCs w:val="20"/>
      </w:rPr>
      <w:t xml:space="preserve">. </w:t>
    </w:r>
    <w:r w:rsidR="009F2731">
      <w:rPr>
        <w:color w:val="767171" w:themeColor="background2" w:themeShade="80"/>
        <w:sz w:val="20"/>
        <w:szCs w:val="20"/>
      </w:rPr>
      <w:t>6</w:t>
    </w:r>
    <w:r w:rsidRPr="003E69E9">
      <w:rPr>
        <w:color w:val="767171" w:themeColor="background2" w:themeShade="80"/>
        <w:sz w:val="20"/>
        <w:szCs w:val="20"/>
      </w:rPr>
      <w:t>/20</w:t>
    </w:r>
    <w:r>
      <w:rPr>
        <w:color w:val="767171" w:themeColor="background2" w:themeShade="80"/>
        <w:sz w:val="20"/>
        <w:szCs w:val="20"/>
      </w:rPr>
      <w:t>2</w:t>
    </w:r>
    <w:r w:rsidRPr="003E69E9">
      <w:rPr>
        <w:color w:val="767171" w:themeColor="background2" w:themeShade="80"/>
        <w:sz w:val="20"/>
        <w:szCs w:val="20"/>
      </w:rPr>
      <w:t xml:space="preserve">1 </w:t>
    </w:r>
    <w:r w:rsidRPr="003E69E9">
      <w:rPr>
        <w:rFonts w:ascii="&amp;quot" w:hAnsi="&amp;quot"/>
        <w:bCs/>
        <w:color w:val="767171" w:themeColor="background2" w:themeShade="80"/>
        <w:sz w:val="20"/>
        <w:szCs w:val="20"/>
      </w:rPr>
      <w:t xml:space="preserve">Závazný postup k provedení Řádu výběrových řízení na UK pro obsazování pracovních míst na FSV </w:t>
    </w:r>
    <w:r>
      <w:rPr>
        <w:rFonts w:ascii="&amp;quot" w:hAnsi="&amp;quot"/>
        <w:bCs/>
        <w:color w:val="767171" w:themeColor="background2" w:themeShade="80"/>
        <w:sz w:val="20"/>
        <w:szCs w:val="20"/>
      </w:rPr>
      <w:t>UK</w:t>
    </w:r>
    <w:r w:rsidR="009F2731">
      <w:rPr>
        <w:rFonts w:ascii="&amp;quot" w:hAnsi="&amp;quot"/>
        <w:bCs/>
        <w:color w:val="767171" w:themeColor="background2" w:themeShade="80"/>
        <w:sz w:val="20"/>
        <w:szCs w:val="20"/>
      </w:rPr>
      <w:t xml:space="preserve"> – čestné prohlášení o mlčenlivosti nezávislého pozorovatele výběrového řízení</w:t>
    </w:r>
  </w:p>
  <w:p w14:paraId="7C1C076D" w14:textId="77777777" w:rsidR="00E81063" w:rsidRDefault="00E810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3AF"/>
    <w:multiLevelType w:val="hybridMultilevel"/>
    <w:tmpl w:val="5E22C1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02F92"/>
    <w:multiLevelType w:val="multilevel"/>
    <w:tmpl w:val="E9E0FB74"/>
    <w:lvl w:ilvl="0">
      <w:start w:val="1"/>
      <w:numFmt w:val="none"/>
      <w:pStyle w:val="Odst0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Odst1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pStyle w:val="Odsta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B723577"/>
    <w:multiLevelType w:val="hybridMultilevel"/>
    <w:tmpl w:val="5C14C1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67AACC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B35426"/>
    <w:multiLevelType w:val="hybridMultilevel"/>
    <w:tmpl w:val="00F2BD80"/>
    <w:lvl w:ilvl="0" w:tplc="E56057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53EB0"/>
    <w:multiLevelType w:val="hybridMultilevel"/>
    <w:tmpl w:val="2FAAE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CC403A3"/>
    <w:multiLevelType w:val="hybridMultilevel"/>
    <w:tmpl w:val="49A46F5E"/>
    <w:lvl w:ilvl="0" w:tplc="63DA15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846D27"/>
    <w:multiLevelType w:val="hybridMultilevel"/>
    <w:tmpl w:val="A34AEF94"/>
    <w:lvl w:ilvl="0" w:tplc="971A5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76B0E"/>
    <w:multiLevelType w:val="hybridMultilevel"/>
    <w:tmpl w:val="9AB45C0C"/>
    <w:lvl w:ilvl="0" w:tplc="B27CC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BA"/>
    <w:rsid w:val="00026C60"/>
    <w:rsid w:val="000822E4"/>
    <w:rsid w:val="000B4CD2"/>
    <w:rsid w:val="000D54A3"/>
    <w:rsid w:val="000F0292"/>
    <w:rsid w:val="000F7286"/>
    <w:rsid w:val="001002AD"/>
    <w:rsid w:val="00161070"/>
    <w:rsid w:val="001B4D6F"/>
    <w:rsid w:val="001F6FC3"/>
    <w:rsid w:val="00223A7B"/>
    <w:rsid w:val="002C1747"/>
    <w:rsid w:val="002E33D5"/>
    <w:rsid w:val="002E4402"/>
    <w:rsid w:val="002E68BF"/>
    <w:rsid w:val="00334FB7"/>
    <w:rsid w:val="00354DE5"/>
    <w:rsid w:val="003662C1"/>
    <w:rsid w:val="003A1805"/>
    <w:rsid w:val="003B78B0"/>
    <w:rsid w:val="003D3CA8"/>
    <w:rsid w:val="003E69E9"/>
    <w:rsid w:val="00434F71"/>
    <w:rsid w:val="00476ECC"/>
    <w:rsid w:val="004D41C3"/>
    <w:rsid w:val="004D7AE5"/>
    <w:rsid w:val="004F392F"/>
    <w:rsid w:val="00520849"/>
    <w:rsid w:val="00520BAF"/>
    <w:rsid w:val="00540261"/>
    <w:rsid w:val="005576BB"/>
    <w:rsid w:val="00577453"/>
    <w:rsid w:val="00580B02"/>
    <w:rsid w:val="0059138B"/>
    <w:rsid w:val="005E315E"/>
    <w:rsid w:val="005E61A8"/>
    <w:rsid w:val="00610D18"/>
    <w:rsid w:val="00644F28"/>
    <w:rsid w:val="00671683"/>
    <w:rsid w:val="006D7999"/>
    <w:rsid w:val="0070423C"/>
    <w:rsid w:val="00722888"/>
    <w:rsid w:val="0072429A"/>
    <w:rsid w:val="00753B48"/>
    <w:rsid w:val="00776D59"/>
    <w:rsid w:val="0079383F"/>
    <w:rsid w:val="007951BA"/>
    <w:rsid w:val="00816BD2"/>
    <w:rsid w:val="00873475"/>
    <w:rsid w:val="00874806"/>
    <w:rsid w:val="008809D5"/>
    <w:rsid w:val="008A4683"/>
    <w:rsid w:val="008B00B2"/>
    <w:rsid w:val="008F5335"/>
    <w:rsid w:val="0091357D"/>
    <w:rsid w:val="00960ED9"/>
    <w:rsid w:val="00981763"/>
    <w:rsid w:val="00994DA3"/>
    <w:rsid w:val="009A17D1"/>
    <w:rsid w:val="009D4EC7"/>
    <w:rsid w:val="009F2731"/>
    <w:rsid w:val="009F6E75"/>
    <w:rsid w:val="00A475E1"/>
    <w:rsid w:val="00A63F65"/>
    <w:rsid w:val="00A8127E"/>
    <w:rsid w:val="00AD33B7"/>
    <w:rsid w:val="00AD65ED"/>
    <w:rsid w:val="00B078B8"/>
    <w:rsid w:val="00B13B00"/>
    <w:rsid w:val="00BA35CB"/>
    <w:rsid w:val="00BB6C9F"/>
    <w:rsid w:val="00C00996"/>
    <w:rsid w:val="00C10166"/>
    <w:rsid w:val="00C46F24"/>
    <w:rsid w:val="00C54098"/>
    <w:rsid w:val="00C627CC"/>
    <w:rsid w:val="00CC3B92"/>
    <w:rsid w:val="00CF64D7"/>
    <w:rsid w:val="00D55260"/>
    <w:rsid w:val="00D753D0"/>
    <w:rsid w:val="00DC5497"/>
    <w:rsid w:val="00DF0E56"/>
    <w:rsid w:val="00E1672D"/>
    <w:rsid w:val="00E81063"/>
    <w:rsid w:val="00EB04C6"/>
    <w:rsid w:val="00EB1D89"/>
    <w:rsid w:val="00F17136"/>
    <w:rsid w:val="00F4276C"/>
    <w:rsid w:val="00F4717D"/>
    <w:rsid w:val="00F50E73"/>
    <w:rsid w:val="00F70F6E"/>
    <w:rsid w:val="00FA61D4"/>
    <w:rsid w:val="00FA673F"/>
    <w:rsid w:val="00FC5E3D"/>
    <w:rsid w:val="00FD7E31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F96DE"/>
  <w14:defaultImageDpi w14:val="0"/>
  <w15:docId w15:val="{3DF3C981-DAF1-45E4-8D63-AE24A8AB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DC5497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C5497"/>
    <w:rPr>
      <w:rFonts w:cs="Times New Roman"/>
      <w:b/>
      <w:lang w:val="cs-CZ" w:eastAsia="cs-CZ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C5497"/>
    <w:rPr>
      <w:rFonts w:ascii="Courier New" w:hAnsi="Courier New" w:cs="Times New Roman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pPr>
      <w:spacing w:line="264" w:lineRule="auto"/>
      <w:ind w:left="397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basedOn w:val="Standardnpsmoodstavce"/>
    <w:uiPriority w:val="99"/>
    <w:rsid w:val="000F728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286"/>
    <w:rPr>
      <w:rFonts w:cs="Times New Roman"/>
    </w:rPr>
  </w:style>
  <w:style w:type="paragraph" w:styleId="Zpat">
    <w:name w:val="footer"/>
    <w:basedOn w:val="Normln"/>
    <w:link w:val="Zpat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2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286"/>
    <w:rPr>
      <w:rFonts w:cs="Times New Roman"/>
      <w:b/>
    </w:rPr>
  </w:style>
  <w:style w:type="character" w:styleId="slostrnky">
    <w:name w:val="page number"/>
    <w:basedOn w:val="Standardnpsmoodstavce"/>
    <w:uiPriority w:val="99"/>
    <w:rsid w:val="0070423C"/>
    <w:rPr>
      <w:rFonts w:cs="Times New Roman"/>
    </w:rPr>
  </w:style>
  <w:style w:type="paragraph" w:styleId="Zhlav">
    <w:name w:val="header"/>
    <w:basedOn w:val="Normln"/>
    <w:link w:val="Zhlav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</w:rPr>
  </w:style>
  <w:style w:type="paragraph" w:customStyle="1" w:styleId="Odst1">
    <w:name w:val="Odst_1"/>
    <w:basedOn w:val="Normln"/>
    <w:rsid w:val="00161070"/>
    <w:pPr>
      <w:numPr>
        <w:ilvl w:val="1"/>
        <w:numId w:val="6"/>
      </w:numPr>
      <w:spacing w:before="240" w:after="120"/>
      <w:ind w:left="426" w:hanging="426"/>
      <w:jc w:val="both"/>
    </w:pPr>
    <w:rPr>
      <w:lang w:eastAsia="en-US"/>
    </w:rPr>
  </w:style>
  <w:style w:type="paragraph" w:customStyle="1" w:styleId="Odsta">
    <w:name w:val="Odst_a"/>
    <w:basedOn w:val="Normln"/>
    <w:rsid w:val="00161070"/>
    <w:pPr>
      <w:numPr>
        <w:ilvl w:val="2"/>
        <w:numId w:val="6"/>
      </w:numPr>
      <w:spacing w:before="120" w:after="120"/>
      <w:ind w:left="851" w:hanging="414"/>
    </w:pPr>
    <w:rPr>
      <w:lang w:eastAsia="en-US"/>
    </w:rPr>
  </w:style>
  <w:style w:type="paragraph" w:customStyle="1" w:styleId="Odst0">
    <w:name w:val="Odst_0"/>
    <w:basedOn w:val="Normln"/>
    <w:rsid w:val="00161070"/>
    <w:pPr>
      <w:numPr>
        <w:numId w:val="6"/>
      </w:numPr>
      <w:overflowPunct w:val="0"/>
      <w:autoSpaceDE w:val="0"/>
      <w:autoSpaceDN w:val="0"/>
      <w:adjustRightInd w:val="0"/>
      <w:spacing w:before="240" w:after="240"/>
      <w:jc w:val="center"/>
    </w:pPr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161070"/>
    <w:pPr>
      <w:ind w:left="720"/>
      <w:contextualSpacing/>
    </w:pPr>
    <w:rPr>
      <w:rFonts w:ascii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 podle § 31 odst</vt:lpstr>
    </vt:vector>
  </TitlesOfParts>
  <Company>Hewlett-Packard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 podle § 31 odst</dc:title>
  <dc:subject/>
  <dc:creator>Monika Richtrová</dc:creator>
  <cp:keywords/>
  <dc:description/>
  <cp:lastModifiedBy>Klára Novosadová</cp:lastModifiedBy>
  <cp:revision>7</cp:revision>
  <cp:lastPrinted>2021-04-30T08:02:00Z</cp:lastPrinted>
  <dcterms:created xsi:type="dcterms:W3CDTF">2021-04-13T13:13:00Z</dcterms:created>
  <dcterms:modified xsi:type="dcterms:W3CDTF">2021-04-30T08:02:00Z</dcterms:modified>
</cp:coreProperties>
</file>