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88" w:rsidRDefault="00B92010">
      <w:pPr>
        <w:rPr>
          <w:sz w:val="18"/>
          <w:szCs w:val="18"/>
          <w:u w:val="single"/>
        </w:rPr>
      </w:pPr>
      <w:bookmarkStart w:id="0" w:name="_GoBack"/>
      <w:bookmarkEnd w:id="0"/>
      <w:proofErr w:type="spellStart"/>
      <w:r>
        <w:rPr>
          <w:sz w:val="18"/>
          <w:szCs w:val="18"/>
          <w:u w:val="single"/>
        </w:rPr>
        <w:t>Opatření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děkana</w:t>
      </w:r>
      <w:proofErr w:type="spellEnd"/>
      <w:r>
        <w:rPr>
          <w:sz w:val="18"/>
          <w:szCs w:val="18"/>
          <w:u w:val="single"/>
        </w:rPr>
        <w:t xml:space="preserve"> UK FSV č. XX/2017 – </w:t>
      </w:r>
      <w:proofErr w:type="spellStart"/>
      <w:r>
        <w:rPr>
          <w:sz w:val="18"/>
          <w:szCs w:val="18"/>
          <w:u w:val="single"/>
        </w:rPr>
        <w:t>Úprava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výše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stipendií</w:t>
      </w:r>
      <w:proofErr w:type="spellEnd"/>
      <w:r>
        <w:rPr>
          <w:sz w:val="18"/>
          <w:szCs w:val="18"/>
          <w:u w:val="single"/>
        </w:rPr>
        <w:t xml:space="preserve"> a </w:t>
      </w:r>
      <w:proofErr w:type="spellStart"/>
      <w:r>
        <w:rPr>
          <w:sz w:val="18"/>
          <w:szCs w:val="18"/>
          <w:u w:val="single"/>
        </w:rPr>
        <w:t>detaily</w:t>
      </w:r>
      <w:proofErr w:type="spellEnd"/>
      <w:r>
        <w:rPr>
          <w:sz w:val="18"/>
          <w:szCs w:val="18"/>
          <w:u w:val="single"/>
        </w:rPr>
        <w:t xml:space="preserve"> pro </w:t>
      </w:r>
      <w:proofErr w:type="spellStart"/>
      <w:r>
        <w:rPr>
          <w:sz w:val="18"/>
          <w:szCs w:val="18"/>
          <w:u w:val="single"/>
        </w:rPr>
        <w:t>žádosti</w:t>
      </w:r>
      <w:proofErr w:type="spellEnd"/>
      <w:r>
        <w:rPr>
          <w:sz w:val="18"/>
          <w:szCs w:val="18"/>
          <w:u w:val="single"/>
        </w:rPr>
        <w:t xml:space="preserve"> o </w:t>
      </w:r>
      <w:proofErr w:type="spellStart"/>
      <w:r>
        <w:rPr>
          <w:sz w:val="18"/>
          <w:szCs w:val="18"/>
          <w:u w:val="single"/>
        </w:rPr>
        <w:t>stipendia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sz w:val="18"/>
          <w:szCs w:val="18"/>
          <w:u w:val="single"/>
        </w:rPr>
        <w:t>na</w:t>
      </w:r>
      <w:proofErr w:type="spellEnd"/>
      <w:proofErr w:type="gramEnd"/>
      <w:r>
        <w:rPr>
          <w:sz w:val="18"/>
          <w:szCs w:val="18"/>
          <w:u w:val="single"/>
        </w:rPr>
        <w:t xml:space="preserve"> FSV UK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I. </w:t>
      </w:r>
      <w:proofErr w:type="spellStart"/>
      <w:r>
        <w:rPr>
          <w:sz w:val="18"/>
          <w:szCs w:val="18"/>
          <w:u w:val="single"/>
        </w:rPr>
        <w:t>Cíl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předpisu</w:t>
      </w:r>
      <w:proofErr w:type="spellEnd"/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 xml:space="preserve">Toto </w:t>
      </w:r>
      <w:proofErr w:type="spellStart"/>
      <w:r>
        <w:rPr>
          <w:sz w:val="18"/>
          <w:szCs w:val="18"/>
        </w:rPr>
        <w:t>opatření</w:t>
      </w:r>
      <w:proofErr w:type="spellEnd"/>
      <w:r>
        <w:rPr>
          <w:sz w:val="18"/>
          <w:szCs w:val="18"/>
        </w:rPr>
        <w:t xml:space="preserve"> se </w:t>
      </w:r>
      <w:proofErr w:type="spellStart"/>
      <w:r>
        <w:rPr>
          <w:sz w:val="18"/>
          <w:szCs w:val="18"/>
        </w:rPr>
        <w:t>vydává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návaznosti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Stipendijní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řád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Univerzity</w:t>
      </w:r>
      <w:proofErr w:type="spellEnd"/>
      <w:r>
        <w:rPr>
          <w:sz w:val="18"/>
          <w:szCs w:val="18"/>
        </w:rPr>
        <w:t xml:space="preserve"> Karlovy v </w:t>
      </w:r>
      <w:proofErr w:type="spellStart"/>
      <w:r>
        <w:rPr>
          <w:sz w:val="18"/>
          <w:szCs w:val="18"/>
        </w:rPr>
        <w:t>Praze</w:t>
      </w:r>
      <w:proofErr w:type="spellEnd"/>
      <w:r>
        <w:rPr>
          <w:sz w:val="18"/>
          <w:szCs w:val="18"/>
        </w:rPr>
        <w:t>, (</w:t>
      </w:r>
      <w:proofErr w:type="spellStart"/>
      <w:r>
        <w:rPr>
          <w:sz w:val="18"/>
          <w:szCs w:val="18"/>
        </w:rPr>
        <w:t>dále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jen</w:t>
      </w:r>
      <w:proofErr w:type="spellEnd"/>
      <w:r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Řád</w:t>
      </w:r>
      <w:proofErr w:type="spellEnd"/>
      <w:r>
        <w:rPr>
          <w:sz w:val="18"/>
          <w:szCs w:val="18"/>
        </w:rPr>
        <w:t xml:space="preserve">“) a </w:t>
      </w:r>
      <w:proofErr w:type="spellStart"/>
      <w:r>
        <w:rPr>
          <w:sz w:val="18"/>
          <w:szCs w:val="18"/>
        </w:rPr>
        <w:t>Pravidla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poskytování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UK FSV (</w:t>
      </w:r>
      <w:proofErr w:type="spellStart"/>
      <w:r>
        <w:rPr>
          <w:sz w:val="18"/>
          <w:szCs w:val="18"/>
        </w:rPr>
        <w:t>dále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jen</w:t>
      </w:r>
      <w:proofErr w:type="spellEnd"/>
      <w:r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Pravidla</w:t>
      </w:r>
      <w:proofErr w:type="spellEnd"/>
      <w:r>
        <w:rPr>
          <w:sz w:val="18"/>
          <w:szCs w:val="18"/>
        </w:rPr>
        <w:t>“)</w:t>
      </w:r>
    </w:p>
    <w:p w:rsidR="001D7F88" w:rsidRDefault="00B9201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II. </w:t>
      </w:r>
      <w:proofErr w:type="spellStart"/>
      <w:r>
        <w:rPr>
          <w:sz w:val="18"/>
          <w:szCs w:val="18"/>
          <w:u w:val="single"/>
        </w:rPr>
        <w:t>Výše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stipendií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za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vynikající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studijní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výsledky</w:t>
      </w:r>
      <w:proofErr w:type="spellEnd"/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1. V </w:t>
      </w:r>
      <w:proofErr w:type="spellStart"/>
      <w:r>
        <w:rPr>
          <w:sz w:val="18"/>
          <w:szCs w:val="18"/>
        </w:rPr>
        <w:t>souladu</w:t>
      </w:r>
      <w:proofErr w:type="spellEnd"/>
      <w:r>
        <w:rPr>
          <w:sz w:val="18"/>
          <w:szCs w:val="18"/>
        </w:rPr>
        <w:t xml:space="preserve"> s </w:t>
      </w:r>
      <w:proofErr w:type="spellStart"/>
      <w:r>
        <w:rPr>
          <w:sz w:val="18"/>
          <w:szCs w:val="18"/>
        </w:rPr>
        <w:t>ustanovením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4 </w:t>
      </w:r>
      <w:proofErr w:type="spellStart"/>
      <w:r>
        <w:rPr>
          <w:sz w:val="18"/>
          <w:szCs w:val="18"/>
        </w:rPr>
        <w:t>odst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3, 4 </w:t>
      </w:r>
      <w:proofErr w:type="spellStart"/>
      <w:r>
        <w:rPr>
          <w:sz w:val="18"/>
          <w:szCs w:val="18"/>
        </w:rPr>
        <w:t>Řádu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čl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 </w:t>
      </w:r>
      <w:proofErr w:type="spellStart"/>
      <w:r>
        <w:rPr>
          <w:sz w:val="18"/>
          <w:szCs w:val="18"/>
        </w:rPr>
        <w:t>Pravidel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stanovuji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minimální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výši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vynikající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studijní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výsledky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15.000</w:t>
      </w:r>
      <w:proofErr w:type="gramStart"/>
      <w:r>
        <w:rPr>
          <w:sz w:val="18"/>
          <w:szCs w:val="18"/>
        </w:rPr>
        <w:t>,-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Kč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maximální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výši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tohoto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23.000</w:t>
      </w:r>
      <w:r>
        <w:rPr>
          <w:sz w:val="18"/>
          <w:szCs w:val="18"/>
        </w:rPr>
        <w:t xml:space="preserve">,- </w:t>
      </w:r>
      <w:proofErr w:type="spellStart"/>
      <w:r>
        <w:rPr>
          <w:sz w:val="18"/>
          <w:szCs w:val="18"/>
        </w:rPr>
        <w:t>Kč</w:t>
      </w:r>
      <w:proofErr w:type="spellEnd"/>
      <w:r>
        <w:rPr>
          <w:sz w:val="18"/>
          <w:szCs w:val="18"/>
        </w:rPr>
        <w:t>.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2. Stipendium </w:t>
      </w:r>
      <w:proofErr w:type="spellStart"/>
      <w:r>
        <w:rPr>
          <w:sz w:val="18"/>
          <w:szCs w:val="18"/>
        </w:rPr>
        <w:t>uvedené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předchozím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odstavci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splatné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zpětně</w:t>
      </w:r>
      <w:proofErr w:type="spellEnd"/>
      <w:r>
        <w:rPr>
          <w:sz w:val="18"/>
          <w:szCs w:val="18"/>
        </w:rPr>
        <w:t xml:space="preserve"> a to </w:t>
      </w:r>
      <w:proofErr w:type="spellStart"/>
      <w:r>
        <w:rPr>
          <w:sz w:val="18"/>
          <w:szCs w:val="18"/>
        </w:rPr>
        <w:t>jednorázově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vždy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listopadu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předchozí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akademický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rok</w:t>
      </w:r>
      <w:proofErr w:type="spellEnd"/>
      <w:r>
        <w:rPr>
          <w:sz w:val="18"/>
          <w:szCs w:val="18"/>
        </w:rPr>
        <w:t xml:space="preserve">;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stipendium </w:t>
      </w:r>
      <w:proofErr w:type="spellStart"/>
      <w:r>
        <w:rPr>
          <w:sz w:val="18"/>
          <w:szCs w:val="18"/>
        </w:rPr>
        <w:t>má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nárok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souladu</w:t>
      </w:r>
      <w:proofErr w:type="spellEnd"/>
      <w:r>
        <w:rPr>
          <w:sz w:val="18"/>
          <w:szCs w:val="18"/>
        </w:rPr>
        <w:t xml:space="preserve"> s </w:t>
      </w:r>
      <w:proofErr w:type="spellStart"/>
      <w:r>
        <w:rPr>
          <w:sz w:val="18"/>
          <w:szCs w:val="18"/>
        </w:rPr>
        <w:t>Řádem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Pravidly</w:t>
      </w:r>
      <w:proofErr w:type="spellEnd"/>
      <w:r>
        <w:rPr>
          <w:sz w:val="18"/>
          <w:szCs w:val="18"/>
        </w:rPr>
        <w:t xml:space="preserve"> 10 % </w:t>
      </w:r>
      <w:proofErr w:type="spellStart"/>
      <w:r>
        <w:rPr>
          <w:sz w:val="18"/>
          <w:szCs w:val="18"/>
        </w:rPr>
        <w:t>nejlepších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studentů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prezenčního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studia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Detailní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pravidla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výpočet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prospěchového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průměru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další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podmínky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poskytování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tohoto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stanoví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2 </w:t>
      </w:r>
      <w:proofErr w:type="spellStart"/>
      <w:r>
        <w:rPr>
          <w:sz w:val="18"/>
          <w:szCs w:val="18"/>
        </w:rPr>
        <w:t>Prav</w:t>
      </w:r>
      <w:r>
        <w:rPr>
          <w:sz w:val="18"/>
          <w:szCs w:val="18"/>
        </w:rPr>
        <w:t>idel</w:t>
      </w:r>
      <w:proofErr w:type="spellEnd"/>
      <w:r>
        <w:rPr>
          <w:sz w:val="18"/>
          <w:szCs w:val="18"/>
        </w:rPr>
        <w:t>.</w:t>
      </w:r>
      <w:proofErr w:type="gramEnd"/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3. Stipendium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vynikající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studijní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výsledky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vypláceno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automaticky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nutno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něj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žádat</w:t>
      </w:r>
      <w:proofErr w:type="spellEnd"/>
      <w:r>
        <w:rPr>
          <w:sz w:val="18"/>
          <w:szCs w:val="18"/>
        </w:rPr>
        <w:t>.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III. Stipendium </w:t>
      </w:r>
      <w:proofErr w:type="spellStart"/>
      <w:proofErr w:type="gramStart"/>
      <w:r>
        <w:rPr>
          <w:sz w:val="18"/>
          <w:szCs w:val="18"/>
          <w:u w:val="single"/>
        </w:rPr>
        <w:t>dle</w:t>
      </w:r>
      <w:proofErr w:type="spellEnd"/>
      <w:r>
        <w:rPr>
          <w:sz w:val="18"/>
          <w:szCs w:val="18"/>
          <w:u w:val="single"/>
        </w:rPr>
        <w:t xml:space="preserve">  </w:t>
      </w:r>
      <w:proofErr w:type="spellStart"/>
      <w:r>
        <w:rPr>
          <w:sz w:val="18"/>
          <w:szCs w:val="18"/>
          <w:u w:val="single"/>
        </w:rPr>
        <w:t>čl</w:t>
      </w:r>
      <w:proofErr w:type="spellEnd"/>
      <w:proofErr w:type="gramEnd"/>
      <w:r>
        <w:rPr>
          <w:sz w:val="18"/>
          <w:szCs w:val="18"/>
          <w:u w:val="single"/>
        </w:rPr>
        <w:t xml:space="preserve">. </w:t>
      </w:r>
      <w:proofErr w:type="gramStart"/>
      <w:r>
        <w:rPr>
          <w:sz w:val="18"/>
          <w:szCs w:val="18"/>
          <w:u w:val="single"/>
        </w:rPr>
        <w:t xml:space="preserve">9 </w:t>
      </w:r>
      <w:proofErr w:type="spellStart"/>
      <w:r>
        <w:rPr>
          <w:sz w:val="18"/>
          <w:szCs w:val="18"/>
          <w:u w:val="single"/>
        </w:rPr>
        <w:t>Řádu</w:t>
      </w:r>
      <w:proofErr w:type="spellEnd"/>
      <w:r>
        <w:rPr>
          <w:sz w:val="18"/>
          <w:szCs w:val="18"/>
          <w:u w:val="single"/>
        </w:rPr>
        <w:t xml:space="preserve"> a </w:t>
      </w:r>
      <w:proofErr w:type="spellStart"/>
      <w:r>
        <w:rPr>
          <w:sz w:val="18"/>
          <w:szCs w:val="18"/>
          <w:u w:val="single"/>
        </w:rPr>
        <w:t>čl</w:t>
      </w:r>
      <w:proofErr w:type="spellEnd"/>
      <w:r>
        <w:rPr>
          <w:sz w:val="18"/>
          <w:szCs w:val="18"/>
          <w:u w:val="single"/>
        </w:rPr>
        <w:t>.</w:t>
      </w:r>
      <w:proofErr w:type="gramEnd"/>
      <w:r>
        <w:rPr>
          <w:sz w:val="18"/>
          <w:szCs w:val="18"/>
          <w:u w:val="single"/>
        </w:rPr>
        <w:t xml:space="preserve"> 5 </w:t>
      </w:r>
      <w:proofErr w:type="spellStart"/>
      <w:r>
        <w:rPr>
          <w:sz w:val="18"/>
          <w:szCs w:val="18"/>
          <w:u w:val="single"/>
        </w:rPr>
        <w:t>Pravidel</w:t>
      </w:r>
      <w:proofErr w:type="spellEnd"/>
      <w:r>
        <w:rPr>
          <w:sz w:val="18"/>
          <w:szCs w:val="18"/>
          <w:u w:val="single"/>
        </w:rPr>
        <w:t xml:space="preserve"> (stipendium v </w:t>
      </w:r>
      <w:proofErr w:type="spellStart"/>
      <w:r>
        <w:rPr>
          <w:sz w:val="18"/>
          <w:szCs w:val="18"/>
          <w:u w:val="single"/>
        </w:rPr>
        <w:t>případech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zvláštního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zřetele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vhodných</w:t>
      </w:r>
      <w:proofErr w:type="spellEnd"/>
      <w:r>
        <w:rPr>
          <w:sz w:val="18"/>
          <w:szCs w:val="18"/>
          <w:u w:val="single"/>
        </w:rPr>
        <w:t>)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smyslu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9 </w:t>
      </w:r>
      <w:proofErr w:type="spellStart"/>
      <w:r>
        <w:rPr>
          <w:sz w:val="18"/>
          <w:szCs w:val="18"/>
        </w:rPr>
        <w:t>Řádu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platném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znění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čl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5 </w:t>
      </w:r>
      <w:proofErr w:type="spellStart"/>
      <w:r>
        <w:rPr>
          <w:sz w:val="18"/>
          <w:szCs w:val="18"/>
        </w:rPr>
        <w:t>Pravidel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přiznat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účelové</w:t>
      </w:r>
      <w:proofErr w:type="spellEnd"/>
      <w:r>
        <w:rPr>
          <w:sz w:val="18"/>
          <w:szCs w:val="18"/>
        </w:rPr>
        <w:t xml:space="preserve"> stipendium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účast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pedagogické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činnosti</w:t>
      </w:r>
      <w:proofErr w:type="spellEnd"/>
      <w:r>
        <w:rPr>
          <w:sz w:val="18"/>
          <w:szCs w:val="18"/>
        </w:rPr>
        <w:t xml:space="preserve"> FSV UK </w:t>
      </w:r>
      <w:proofErr w:type="spellStart"/>
      <w:r>
        <w:rPr>
          <w:sz w:val="18"/>
          <w:szCs w:val="18"/>
        </w:rPr>
        <w:t>studujícím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doktorských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navazujících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magisterských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studijních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programů</w:t>
      </w:r>
      <w:proofErr w:type="spellEnd"/>
      <w:r>
        <w:rPr>
          <w:sz w:val="18"/>
          <w:szCs w:val="18"/>
        </w:rPr>
        <w:t>.</w:t>
      </w:r>
    </w:p>
    <w:p w:rsidR="001D7F88" w:rsidRDefault="00B92010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18"/>
          <w:szCs w:val="18"/>
        </w:rPr>
        <w:t>Žádost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podává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skrze</w:t>
      </w:r>
      <w:proofErr w:type="spellEnd"/>
      <w:r>
        <w:rPr>
          <w:sz w:val="18"/>
          <w:szCs w:val="18"/>
        </w:rPr>
        <w:t xml:space="preserve"> SIS </w:t>
      </w:r>
      <w:proofErr w:type="spellStart"/>
      <w:r>
        <w:rPr>
          <w:sz w:val="18"/>
          <w:szCs w:val="18"/>
        </w:rPr>
        <w:t>pracoviště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kde</w:t>
      </w:r>
      <w:proofErr w:type="spellEnd"/>
      <w:r>
        <w:rPr>
          <w:sz w:val="18"/>
          <w:szCs w:val="18"/>
        </w:rPr>
        <w:t xml:space="preserve"> se student FSV </w:t>
      </w:r>
      <w:proofErr w:type="spellStart"/>
      <w:r>
        <w:rPr>
          <w:sz w:val="18"/>
          <w:szCs w:val="18"/>
        </w:rPr>
        <w:t>podílí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pedagogické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činnosti</w:t>
      </w:r>
      <w:proofErr w:type="spellEnd"/>
      <w:r>
        <w:rPr>
          <w:sz w:val="18"/>
          <w:szCs w:val="18"/>
        </w:rPr>
        <w:t>.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18"/>
          <w:szCs w:val="18"/>
        </w:rPr>
        <w:t>Navrhovatelem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pedagogickou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činnost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může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být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ředitel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institutu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vedoucí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katedry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žadatel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pedagogickou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činnost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vykonává</w:t>
      </w:r>
      <w:proofErr w:type="spellEnd"/>
      <w:r>
        <w:rPr>
          <w:sz w:val="18"/>
          <w:szCs w:val="18"/>
        </w:rPr>
        <w:t>.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18"/>
          <w:szCs w:val="18"/>
        </w:rPr>
        <w:t>Pracovník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studijního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oddělení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provede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kontrolu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formálních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náležitostí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žádosti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provede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kontrolu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podm</w:t>
      </w:r>
      <w:r>
        <w:rPr>
          <w:sz w:val="18"/>
          <w:szCs w:val="18"/>
        </w:rPr>
        <w:t>ínek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udělení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Řádu</w:t>
      </w:r>
      <w:proofErr w:type="spell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Výši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požadované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částky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posoudí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příslušný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proděkan</w:t>
      </w:r>
      <w:proofErr w:type="spellEnd"/>
      <w:r>
        <w:rPr>
          <w:sz w:val="18"/>
          <w:szCs w:val="18"/>
        </w:rPr>
        <w:t>.</w:t>
      </w:r>
      <w:proofErr w:type="gramEnd"/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18"/>
          <w:szCs w:val="18"/>
        </w:rPr>
        <w:t>Každý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institut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může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dle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této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části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opatření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čerpat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ročně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stipendijního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fondu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částku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jejíž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výše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vždy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určena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rozdělování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rozpočtu</w:t>
      </w:r>
      <w:proofErr w:type="spellEnd"/>
      <w:r>
        <w:rPr>
          <w:sz w:val="18"/>
          <w:szCs w:val="18"/>
        </w:rPr>
        <w:t>.</w:t>
      </w:r>
    </w:p>
    <w:p w:rsidR="001D7F88" w:rsidRDefault="00B9201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18"/>
          <w:szCs w:val="18"/>
        </w:rPr>
        <w:t xml:space="preserve">Pro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aktivní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podíl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tvůrčí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činnosti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pracovišť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fakulty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čl</w:t>
      </w:r>
      <w:proofErr w:type="spellEnd"/>
      <w:r>
        <w:rPr>
          <w:sz w:val="18"/>
          <w:szCs w:val="18"/>
        </w:rPr>
        <w:t xml:space="preserve">. 5 </w:t>
      </w:r>
      <w:proofErr w:type="spellStart"/>
      <w:r>
        <w:rPr>
          <w:sz w:val="18"/>
          <w:szCs w:val="18"/>
        </w:rPr>
        <w:t>odst</w:t>
      </w:r>
      <w:proofErr w:type="spellEnd"/>
      <w:r>
        <w:rPr>
          <w:sz w:val="18"/>
          <w:szCs w:val="18"/>
        </w:rPr>
        <w:t xml:space="preserve">. 1 </w:t>
      </w:r>
      <w:proofErr w:type="spellStart"/>
      <w:r>
        <w:rPr>
          <w:sz w:val="18"/>
          <w:szCs w:val="18"/>
        </w:rPr>
        <w:t>písm</w:t>
      </w:r>
      <w:proofErr w:type="spellEnd"/>
      <w:r>
        <w:rPr>
          <w:sz w:val="18"/>
          <w:szCs w:val="18"/>
        </w:rPr>
        <w:t xml:space="preserve"> b) </w:t>
      </w:r>
      <w:proofErr w:type="spellStart"/>
      <w:r>
        <w:rPr>
          <w:sz w:val="18"/>
          <w:szCs w:val="18"/>
        </w:rPr>
        <w:t>Pravidel</w:t>
      </w:r>
      <w:proofErr w:type="spellEnd"/>
      <w:r>
        <w:rPr>
          <w:sz w:val="18"/>
          <w:szCs w:val="18"/>
        </w:rPr>
        <w:t xml:space="preserve">) a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aktivní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podíl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mezinárodní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spolupráci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pracovišť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fakulty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fakulty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jako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celku</w:t>
      </w:r>
      <w:proofErr w:type="spellEnd"/>
      <w:r>
        <w:rPr>
          <w:sz w:val="18"/>
          <w:szCs w:val="18"/>
        </w:rPr>
        <w:t xml:space="preserve"> ((</w:t>
      </w:r>
      <w:proofErr w:type="spellStart"/>
      <w:r>
        <w:rPr>
          <w:sz w:val="18"/>
          <w:szCs w:val="18"/>
        </w:rPr>
        <w:t>čl</w:t>
      </w:r>
      <w:proofErr w:type="spellEnd"/>
      <w:r>
        <w:rPr>
          <w:sz w:val="18"/>
          <w:szCs w:val="18"/>
        </w:rPr>
        <w:t xml:space="preserve">. 5 </w:t>
      </w:r>
      <w:proofErr w:type="spellStart"/>
      <w:r>
        <w:rPr>
          <w:sz w:val="18"/>
          <w:szCs w:val="18"/>
        </w:rPr>
        <w:t>odst</w:t>
      </w:r>
      <w:proofErr w:type="spellEnd"/>
      <w:r>
        <w:rPr>
          <w:sz w:val="18"/>
          <w:szCs w:val="18"/>
        </w:rPr>
        <w:t xml:space="preserve">. 1 </w:t>
      </w:r>
      <w:proofErr w:type="spellStart"/>
      <w:r>
        <w:rPr>
          <w:sz w:val="18"/>
          <w:szCs w:val="18"/>
        </w:rPr>
        <w:t>písm</w:t>
      </w:r>
      <w:proofErr w:type="spellEnd"/>
      <w:r>
        <w:rPr>
          <w:sz w:val="18"/>
          <w:szCs w:val="18"/>
        </w:rPr>
        <w:t xml:space="preserve"> c) </w:t>
      </w:r>
      <w:proofErr w:type="spellStart"/>
      <w:r>
        <w:rPr>
          <w:sz w:val="18"/>
          <w:szCs w:val="18"/>
        </w:rPr>
        <w:t>Pravidel</w:t>
      </w:r>
      <w:proofErr w:type="spellEnd"/>
      <w:r>
        <w:rPr>
          <w:sz w:val="18"/>
          <w:szCs w:val="18"/>
        </w:rPr>
        <w:t xml:space="preserve">)) se </w:t>
      </w:r>
      <w:proofErr w:type="spellStart"/>
      <w:r>
        <w:rPr>
          <w:sz w:val="18"/>
          <w:szCs w:val="18"/>
        </w:rPr>
        <w:t>užijí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odstavce</w:t>
      </w:r>
      <w:proofErr w:type="spellEnd"/>
      <w:r>
        <w:rPr>
          <w:sz w:val="18"/>
          <w:szCs w:val="18"/>
        </w:rPr>
        <w:t xml:space="preserve"> 2-</w:t>
      </w:r>
      <w:r>
        <w:rPr>
          <w:sz w:val="18"/>
          <w:szCs w:val="18"/>
        </w:rPr>
        <w:t xml:space="preserve">5 </w:t>
      </w:r>
      <w:proofErr w:type="spellStart"/>
      <w:r>
        <w:rPr>
          <w:sz w:val="18"/>
          <w:szCs w:val="18"/>
        </w:rPr>
        <w:t>tohoto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článku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obdobně</w:t>
      </w:r>
      <w:proofErr w:type="spellEnd"/>
      <w:r>
        <w:rPr>
          <w:sz w:val="18"/>
          <w:szCs w:val="18"/>
        </w:rPr>
        <w:t>.</w:t>
      </w:r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vynikající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sportovní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výsledky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reprezentaci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univerzity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akademických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mezinárodních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soutěží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čl</w:t>
      </w:r>
      <w:proofErr w:type="spellEnd"/>
      <w:r>
        <w:rPr>
          <w:sz w:val="18"/>
          <w:szCs w:val="18"/>
        </w:rPr>
        <w:t xml:space="preserve">. 5 </w:t>
      </w:r>
      <w:proofErr w:type="spellStart"/>
      <w:r>
        <w:rPr>
          <w:sz w:val="18"/>
          <w:szCs w:val="18"/>
        </w:rPr>
        <w:t>odst</w:t>
      </w:r>
      <w:proofErr w:type="spellEnd"/>
      <w:r>
        <w:rPr>
          <w:sz w:val="18"/>
          <w:szCs w:val="18"/>
        </w:rPr>
        <w:t xml:space="preserve">. 1 </w:t>
      </w:r>
      <w:proofErr w:type="spellStart"/>
      <w:r>
        <w:rPr>
          <w:sz w:val="18"/>
          <w:szCs w:val="18"/>
        </w:rPr>
        <w:t>písm</w:t>
      </w:r>
      <w:proofErr w:type="spellEnd"/>
      <w:r>
        <w:rPr>
          <w:sz w:val="18"/>
          <w:szCs w:val="18"/>
        </w:rPr>
        <w:t xml:space="preserve"> d), e) </w:t>
      </w:r>
      <w:proofErr w:type="spellStart"/>
      <w:r>
        <w:rPr>
          <w:sz w:val="18"/>
          <w:szCs w:val="18"/>
        </w:rPr>
        <w:t>Pravidel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uděluje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děkan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základě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žádosti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studenta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příkladný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občanský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</w:t>
      </w:r>
      <w:r>
        <w:rPr>
          <w:sz w:val="18"/>
          <w:szCs w:val="18"/>
        </w:rPr>
        <w:t>děluje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děkan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základě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podnětu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jakéhokoli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člena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akademické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obce</w:t>
      </w:r>
      <w:proofErr w:type="spellEnd"/>
      <w:r>
        <w:rPr>
          <w:sz w:val="18"/>
          <w:szCs w:val="18"/>
        </w:rPr>
        <w:t xml:space="preserve"> UK.</w:t>
      </w:r>
    </w:p>
    <w:p w:rsidR="001D7F88" w:rsidRDefault="00B9201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1D7F88" w:rsidRDefault="00B9201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III. </w:t>
      </w:r>
      <w:proofErr w:type="spellStart"/>
      <w:r>
        <w:rPr>
          <w:sz w:val="18"/>
          <w:szCs w:val="18"/>
          <w:u w:val="single"/>
        </w:rPr>
        <w:t>Doktorandské</w:t>
      </w:r>
      <w:proofErr w:type="spellEnd"/>
      <w:r>
        <w:rPr>
          <w:sz w:val="18"/>
          <w:szCs w:val="18"/>
          <w:u w:val="single"/>
        </w:rPr>
        <w:t xml:space="preserve"> stipendium </w:t>
      </w:r>
      <w:proofErr w:type="spellStart"/>
      <w:r>
        <w:rPr>
          <w:sz w:val="18"/>
          <w:szCs w:val="18"/>
          <w:u w:val="single"/>
        </w:rPr>
        <w:t>dle</w:t>
      </w:r>
      <w:proofErr w:type="spellEnd"/>
      <w:r>
        <w:rPr>
          <w:sz w:val="18"/>
          <w:szCs w:val="18"/>
          <w:u w:val="single"/>
        </w:rPr>
        <w:t xml:space="preserve">   </w:t>
      </w:r>
      <w:proofErr w:type="spellStart"/>
      <w:r>
        <w:rPr>
          <w:sz w:val="18"/>
          <w:szCs w:val="18"/>
          <w:u w:val="single"/>
        </w:rPr>
        <w:t>čl</w:t>
      </w:r>
      <w:proofErr w:type="spellEnd"/>
      <w:r>
        <w:rPr>
          <w:sz w:val="18"/>
          <w:szCs w:val="18"/>
          <w:u w:val="single"/>
        </w:rPr>
        <w:t xml:space="preserve">. </w:t>
      </w:r>
      <w:proofErr w:type="gramStart"/>
      <w:r>
        <w:rPr>
          <w:sz w:val="18"/>
          <w:szCs w:val="18"/>
          <w:u w:val="single"/>
        </w:rPr>
        <w:t xml:space="preserve">12 </w:t>
      </w:r>
      <w:proofErr w:type="spellStart"/>
      <w:r>
        <w:rPr>
          <w:sz w:val="18"/>
          <w:szCs w:val="18"/>
          <w:u w:val="single"/>
        </w:rPr>
        <w:t>Řádu</w:t>
      </w:r>
      <w:proofErr w:type="spellEnd"/>
      <w:r>
        <w:rPr>
          <w:sz w:val="18"/>
          <w:szCs w:val="18"/>
          <w:u w:val="single"/>
        </w:rPr>
        <w:t xml:space="preserve"> a </w:t>
      </w:r>
      <w:proofErr w:type="spellStart"/>
      <w:r>
        <w:rPr>
          <w:sz w:val="18"/>
          <w:szCs w:val="18"/>
          <w:u w:val="single"/>
        </w:rPr>
        <w:t>čl</w:t>
      </w:r>
      <w:proofErr w:type="spellEnd"/>
      <w:r>
        <w:rPr>
          <w:sz w:val="18"/>
          <w:szCs w:val="18"/>
          <w:u w:val="single"/>
        </w:rPr>
        <w:t>.</w:t>
      </w:r>
      <w:proofErr w:type="gramEnd"/>
      <w:r>
        <w:rPr>
          <w:sz w:val="18"/>
          <w:szCs w:val="18"/>
          <w:u w:val="single"/>
        </w:rPr>
        <w:t xml:space="preserve"> 7 </w:t>
      </w:r>
      <w:proofErr w:type="spellStart"/>
      <w:r>
        <w:rPr>
          <w:sz w:val="18"/>
          <w:szCs w:val="18"/>
          <w:u w:val="single"/>
        </w:rPr>
        <w:t>Pravidel</w:t>
      </w:r>
      <w:proofErr w:type="spellEnd"/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18"/>
          <w:szCs w:val="18"/>
        </w:rPr>
        <w:t>Výši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doktorandského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studenty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prvním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prezenčního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stanovuji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7.000 </w:t>
      </w:r>
      <w:proofErr w:type="spellStart"/>
      <w:r>
        <w:rPr>
          <w:sz w:val="18"/>
          <w:szCs w:val="18"/>
        </w:rPr>
        <w:t>Kč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měsíčně</w:t>
      </w:r>
      <w:proofErr w:type="spellEnd"/>
      <w:r>
        <w:rPr>
          <w:sz w:val="18"/>
          <w:szCs w:val="18"/>
        </w:rPr>
        <w:t>.</w:t>
      </w:r>
    </w:p>
    <w:p w:rsidR="001D7F88" w:rsidRDefault="00B92010">
      <w:pPr>
        <w:ind w:left="720" w:hanging="360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proofErr w:type="spellStart"/>
      <w:r>
        <w:rPr>
          <w:sz w:val="18"/>
          <w:szCs w:val="18"/>
        </w:rPr>
        <w:t>Výši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doktorandského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stipendia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studenty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druhém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třetím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čtvrtém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prezenčního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studia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stanovuji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7.600 </w:t>
      </w:r>
      <w:proofErr w:type="spellStart"/>
      <w:r>
        <w:rPr>
          <w:sz w:val="18"/>
          <w:szCs w:val="18"/>
        </w:rPr>
        <w:t>Kč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měsíčně</w:t>
      </w:r>
      <w:proofErr w:type="spellEnd"/>
      <w:r>
        <w:rPr>
          <w:sz w:val="18"/>
          <w:szCs w:val="18"/>
        </w:rPr>
        <w:t>.</w:t>
      </w:r>
    </w:p>
    <w:p w:rsidR="001D7F88" w:rsidRDefault="00B92010">
      <w:pPr>
        <w:ind w:left="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1D7F88" w:rsidRDefault="00B9201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</w:t>
      </w:r>
    </w:p>
    <w:p w:rsidR="001D7F88" w:rsidRDefault="00B9201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IV. </w:t>
      </w:r>
      <w:proofErr w:type="spellStart"/>
      <w:r>
        <w:rPr>
          <w:sz w:val="18"/>
          <w:szCs w:val="18"/>
          <w:u w:val="single"/>
        </w:rPr>
        <w:t>Rušení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předchozích</w:t>
      </w:r>
      <w:proofErr w:type="spellEnd"/>
      <w:r>
        <w:rPr>
          <w:sz w:val="18"/>
          <w:szCs w:val="18"/>
          <w:u w:val="single"/>
        </w:rPr>
        <w:t xml:space="preserve"> </w:t>
      </w:r>
      <w:proofErr w:type="spellStart"/>
      <w:r>
        <w:rPr>
          <w:sz w:val="18"/>
          <w:szCs w:val="18"/>
          <w:u w:val="single"/>
        </w:rPr>
        <w:t>opatření</w:t>
      </w:r>
      <w:proofErr w:type="spellEnd"/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spacing w:after="80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 xml:space="preserve">1. </w:t>
      </w:r>
      <w:proofErr w:type="spellStart"/>
      <w:r>
        <w:rPr>
          <w:sz w:val="18"/>
          <w:szCs w:val="18"/>
          <w:highlight w:val="white"/>
        </w:rPr>
        <w:t>Tímto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opatřením</w:t>
      </w:r>
      <w:proofErr w:type="spellEnd"/>
      <w:r>
        <w:rPr>
          <w:sz w:val="18"/>
          <w:szCs w:val="18"/>
          <w:highlight w:val="white"/>
        </w:rPr>
        <w:t xml:space="preserve"> se </w:t>
      </w:r>
      <w:proofErr w:type="spellStart"/>
      <w:r>
        <w:rPr>
          <w:sz w:val="18"/>
          <w:szCs w:val="18"/>
          <w:highlight w:val="white"/>
        </w:rPr>
        <w:t>ruší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opatření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děkana</w:t>
      </w:r>
      <w:proofErr w:type="spellEnd"/>
      <w:r>
        <w:rPr>
          <w:sz w:val="18"/>
          <w:szCs w:val="18"/>
          <w:highlight w:val="white"/>
        </w:rPr>
        <w:t xml:space="preserve"> č. 20/2013 </w:t>
      </w:r>
      <w:proofErr w:type="spellStart"/>
      <w:r>
        <w:rPr>
          <w:sz w:val="18"/>
          <w:szCs w:val="18"/>
          <w:highlight w:val="white"/>
        </w:rPr>
        <w:t>upravující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výše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stipendií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za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vynikající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studijní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výsledky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gramStart"/>
      <w:r>
        <w:rPr>
          <w:sz w:val="18"/>
          <w:szCs w:val="18"/>
          <w:highlight w:val="white"/>
        </w:rPr>
        <w:t>a</w:t>
      </w:r>
      <w:proofErr w:type="gram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účelová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stipendia</w:t>
      </w:r>
      <w:proofErr w:type="spellEnd"/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D7F88" w:rsidRDefault="00B9201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V. </w:t>
      </w:r>
      <w:proofErr w:type="spellStart"/>
      <w:r>
        <w:rPr>
          <w:sz w:val="18"/>
          <w:szCs w:val="18"/>
          <w:u w:val="single"/>
        </w:rPr>
        <w:t>Účinnost</w:t>
      </w:r>
      <w:proofErr w:type="spellEnd"/>
    </w:p>
    <w:p w:rsidR="001D7F88" w:rsidRDefault="00B92010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1D7F88" w:rsidRDefault="00B9201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Toto </w:t>
      </w:r>
      <w:proofErr w:type="spellStart"/>
      <w:r>
        <w:rPr>
          <w:sz w:val="18"/>
          <w:szCs w:val="18"/>
        </w:rPr>
        <w:t>opatření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nabývá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účinnosti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prvním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dnem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akademického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roku</w:t>
      </w:r>
      <w:proofErr w:type="spellEnd"/>
      <w:r>
        <w:rPr>
          <w:sz w:val="18"/>
          <w:szCs w:val="18"/>
        </w:rPr>
        <w:t xml:space="preserve"> 2017/2018, </w:t>
      </w:r>
      <w:proofErr w:type="spellStart"/>
      <w:r>
        <w:rPr>
          <w:sz w:val="18"/>
          <w:szCs w:val="18"/>
        </w:rPr>
        <w:t>tj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1. </w:t>
      </w:r>
      <w:proofErr w:type="spellStart"/>
      <w:proofErr w:type="gramStart"/>
      <w:r>
        <w:rPr>
          <w:sz w:val="18"/>
          <w:szCs w:val="18"/>
        </w:rPr>
        <w:t>října</w:t>
      </w:r>
      <w:proofErr w:type="spellEnd"/>
      <w:proofErr w:type="gramEnd"/>
      <w:r>
        <w:rPr>
          <w:sz w:val="18"/>
          <w:szCs w:val="18"/>
        </w:rPr>
        <w:t xml:space="preserve"> 2017</w:t>
      </w:r>
    </w:p>
    <w:p w:rsidR="001D7F88" w:rsidRDefault="00B92010">
      <w:r>
        <w:t xml:space="preserve"> </w:t>
      </w:r>
    </w:p>
    <w:p w:rsidR="001D7F88" w:rsidRDefault="001D7F88"/>
    <w:sectPr w:rsidR="001D7F8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7F88"/>
    <w:rsid w:val="001D7F88"/>
    <w:rsid w:val="00B9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Company>HP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ISS</cp:lastModifiedBy>
  <cp:revision>2</cp:revision>
  <dcterms:created xsi:type="dcterms:W3CDTF">2017-04-26T08:29:00Z</dcterms:created>
  <dcterms:modified xsi:type="dcterms:W3CDTF">2017-04-26T08:30:00Z</dcterms:modified>
</cp:coreProperties>
</file>