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F9" w:rsidRDefault="008F2FF9" w:rsidP="00801CBE">
      <w:pPr>
        <w:spacing w:before="100" w:beforeAutospacing="1" w:after="100" w:afterAutospacing="1"/>
        <w:rPr>
          <w:b/>
          <w:bCs/>
          <w:sz w:val="28"/>
          <w:szCs w:val="28"/>
          <w:lang w:eastAsia="cs-CZ"/>
        </w:rPr>
      </w:pPr>
      <w:r w:rsidRPr="008F2FF9">
        <w:rPr>
          <w:b/>
          <w:bCs/>
          <w:sz w:val="28"/>
          <w:szCs w:val="28"/>
          <w:lang w:eastAsia="cs-CZ"/>
        </w:rPr>
        <w:t>Koordinátor tazatelské sítě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Výzkumná agentura </w:t>
      </w:r>
      <w:proofErr w:type="spellStart"/>
      <w:r>
        <w:rPr>
          <w:sz w:val="24"/>
          <w:szCs w:val="24"/>
          <w:lang w:eastAsia="cs-CZ"/>
        </w:rPr>
        <w:t>Nielsen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Admosphere</w:t>
      </w:r>
      <w:proofErr w:type="spellEnd"/>
      <w:r w:rsidR="004E355C">
        <w:rPr>
          <w:sz w:val="24"/>
          <w:szCs w:val="24"/>
          <w:lang w:eastAsia="cs-CZ"/>
        </w:rPr>
        <w:t xml:space="preserve"> (</w:t>
      </w:r>
      <w:hyperlink r:id="rId5" w:history="1">
        <w:r w:rsidR="004E355C" w:rsidRPr="004E355C">
          <w:rPr>
            <w:rStyle w:val="Hypertextovodkaz"/>
            <w:sz w:val="24"/>
            <w:szCs w:val="24"/>
            <w:lang w:eastAsia="cs-CZ"/>
          </w:rPr>
          <w:t>www.nielsen-admosphere.cz</w:t>
        </w:r>
      </w:hyperlink>
      <w:r w:rsidR="004E355C">
        <w:rPr>
          <w:sz w:val="24"/>
          <w:szCs w:val="24"/>
          <w:lang w:eastAsia="cs-CZ"/>
        </w:rPr>
        <w:t>)</w:t>
      </w:r>
      <w:r>
        <w:rPr>
          <w:sz w:val="24"/>
          <w:szCs w:val="24"/>
          <w:lang w:eastAsia="cs-CZ"/>
        </w:rPr>
        <w:t xml:space="preserve"> právě hledá kolegyni/kolegu na pozici </w:t>
      </w:r>
      <w:r w:rsidR="008F2FF9">
        <w:rPr>
          <w:sz w:val="24"/>
          <w:szCs w:val="24"/>
          <w:lang w:eastAsia="cs-CZ"/>
        </w:rPr>
        <w:t>Koordinátor tazatelské sítě</w:t>
      </w:r>
      <w:r>
        <w:rPr>
          <w:sz w:val="24"/>
          <w:szCs w:val="24"/>
          <w:lang w:eastAsia="cs-CZ"/>
        </w:rPr>
        <w:t>.             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Koho hledáme?</w:t>
      </w:r>
    </w:p>
    <w:p w:rsidR="008F2FF9" w:rsidRDefault="008F2FF9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</w:t>
      </w:r>
      <w:r w:rsidRPr="008F2FF9">
        <w:rPr>
          <w:sz w:val="24"/>
          <w:szCs w:val="24"/>
          <w:lang w:eastAsia="cs-CZ"/>
        </w:rPr>
        <w:t>olegu či kolegyni s aktivním přístupem a skvělými komunikačními schopnostmi. Baví Vás povídat si s lidmi? Chcete mít možnost podílet se na realizaci největšího výzkumu v České republice sbíraného metodou osobního sběru? Zajímají Vás výzkumy? Nebojíte se výzev? Potom hledáme právě Vás!</w:t>
      </w:r>
    </w:p>
    <w:p w:rsidR="008F2FF9" w:rsidRPr="008F2FF9" w:rsidRDefault="008F2FF9" w:rsidP="008F2FF9">
      <w:pPr>
        <w:pStyle w:val="Normlnweb"/>
        <w:spacing w:before="0" w:beforeAutospacing="0" w:after="195" w:afterAutospacing="0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8F2FF9">
        <w:rPr>
          <w:rStyle w:val="Siln"/>
          <w:rFonts w:asciiTheme="minorHAnsi" w:hAnsiTheme="minorHAnsi" w:cstheme="minorHAnsi"/>
          <w:color w:val="000000" w:themeColor="text1"/>
          <w:sz w:val="23"/>
          <w:szCs w:val="23"/>
        </w:rPr>
        <w:t>Typ pracovního poměru: HPP i DPP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Co </w:t>
      </w:r>
      <w:r w:rsidR="008F2FF9">
        <w:rPr>
          <w:b/>
          <w:bCs/>
          <w:sz w:val="24"/>
          <w:szCs w:val="24"/>
          <w:lang w:eastAsia="cs-CZ"/>
        </w:rPr>
        <w:t>Vám</w:t>
      </w:r>
      <w:r>
        <w:rPr>
          <w:b/>
          <w:bCs/>
          <w:sz w:val="24"/>
          <w:szCs w:val="24"/>
          <w:lang w:eastAsia="cs-CZ"/>
        </w:rPr>
        <w:t xml:space="preserve"> určitě nesmí chybět?</w:t>
      </w:r>
    </w:p>
    <w:p w:rsidR="008F2FF9" w:rsidRPr="008F2FF9" w:rsidRDefault="008F2FF9" w:rsidP="008F2FF9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>Komunikativnost, spolehlivost a pečlivost</w:t>
      </w:r>
    </w:p>
    <w:p w:rsidR="008F2FF9" w:rsidRPr="008F2FF9" w:rsidRDefault="008F2FF9" w:rsidP="008F2FF9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>Příjemný projev, pozitivní osobnost</w:t>
      </w:r>
    </w:p>
    <w:p w:rsidR="008F2FF9" w:rsidRPr="008F2FF9" w:rsidRDefault="008F2FF9" w:rsidP="008F2FF9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>Uživatelsk</w:t>
      </w:r>
      <w:r>
        <w:rPr>
          <w:rFonts w:eastAsia="Times New Roman"/>
          <w:sz w:val="24"/>
          <w:szCs w:val="24"/>
          <w:lang w:eastAsia="cs-CZ"/>
        </w:rPr>
        <w:t>á</w:t>
      </w:r>
      <w:r w:rsidRPr="008F2FF9">
        <w:rPr>
          <w:rFonts w:eastAsia="Times New Roman"/>
          <w:sz w:val="24"/>
          <w:szCs w:val="24"/>
          <w:lang w:eastAsia="cs-CZ"/>
        </w:rPr>
        <w:t xml:space="preserve"> znalost MS Office</w:t>
      </w:r>
    </w:p>
    <w:p w:rsidR="008F2FF9" w:rsidRPr="008F2FF9" w:rsidRDefault="008F2FF9" w:rsidP="008F2FF9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 xml:space="preserve">Bezúhonnost, slušné vystupování, </w:t>
      </w:r>
      <w:proofErr w:type="spellStart"/>
      <w:r w:rsidRPr="008F2FF9">
        <w:rPr>
          <w:rFonts w:eastAsia="Times New Roman"/>
          <w:sz w:val="24"/>
          <w:szCs w:val="24"/>
          <w:lang w:eastAsia="cs-CZ"/>
        </w:rPr>
        <w:t>fér</w:t>
      </w:r>
      <w:proofErr w:type="spellEnd"/>
      <w:r w:rsidRPr="008F2FF9">
        <w:rPr>
          <w:rFonts w:eastAsia="Times New Roman"/>
          <w:sz w:val="24"/>
          <w:szCs w:val="24"/>
          <w:lang w:eastAsia="cs-CZ"/>
        </w:rPr>
        <w:t xml:space="preserve"> přístup</w:t>
      </w:r>
    </w:p>
    <w:p w:rsidR="008F2FF9" w:rsidRPr="008F2FF9" w:rsidRDefault="008F2FF9" w:rsidP="008F2FF9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>Alespoň středoškolské vzdělání – vhodné i pro absolventy</w:t>
      </w:r>
    </w:p>
    <w:p w:rsidR="00801CBE" w:rsidRDefault="008F2FF9" w:rsidP="00801CBE">
      <w:pPr>
        <w:spacing w:before="100" w:beforeAutospacing="1" w:after="100" w:afterAutospacing="1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Náplň práce</w:t>
      </w:r>
    </w:p>
    <w:p w:rsidR="008F2FF9" w:rsidRPr="008F2FF9" w:rsidRDefault="008F2FF9" w:rsidP="008F2FF9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  <w:lang w:eastAsia="cs-CZ"/>
        </w:rPr>
      </w:pPr>
      <w:r w:rsidRPr="008F2FF9">
        <w:rPr>
          <w:sz w:val="24"/>
          <w:szCs w:val="24"/>
          <w:lang w:eastAsia="cs-CZ"/>
        </w:rPr>
        <w:t>Telefonická a písemná komunikace s tazateli (našimi externími pracovníky)</w:t>
      </w:r>
    </w:p>
    <w:p w:rsidR="008F2FF9" w:rsidRPr="008F2FF9" w:rsidRDefault="008F2FF9" w:rsidP="008F2FF9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  <w:lang w:eastAsia="cs-CZ"/>
        </w:rPr>
      </w:pPr>
      <w:r w:rsidRPr="008F2FF9">
        <w:rPr>
          <w:sz w:val="24"/>
          <w:szCs w:val="24"/>
          <w:lang w:eastAsia="cs-CZ"/>
        </w:rPr>
        <w:t>Vedení tazatelů: jejich kontrola, motivace, zadávání úkolů a hodnocení</w:t>
      </w:r>
    </w:p>
    <w:p w:rsidR="008F2FF9" w:rsidRPr="008F2FF9" w:rsidRDefault="008F2FF9" w:rsidP="008F2FF9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  <w:lang w:eastAsia="cs-CZ"/>
        </w:rPr>
      </w:pPr>
      <w:r w:rsidRPr="008F2FF9">
        <w:rPr>
          <w:sz w:val="24"/>
          <w:szCs w:val="24"/>
          <w:lang w:eastAsia="cs-CZ"/>
        </w:rPr>
        <w:t>Administrativní činnost</w:t>
      </w:r>
    </w:p>
    <w:p w:rsidR="008F2FF9" w:rsidRDefault="008F2FF9" w:rsidP="008F2FF9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  <w:lang w:eastAsia="cs-CZ"/>
        </w:rPr>
      </w:pPr>
      <w:r w:rsidRPr="008F2FF9">
        <w:rPr>
          <w:sz w:val="24"/>
          <w:szCs w:val="24"/>
          <w:lang w:eastAsia="cs-CZ"/>
        </w:rPr>
        <w:t>Aktivní účast na přípravě a realizaci projektů společnosti</w:t>
      </w:r>
    </w:p>
    <w:p w:rsidR="008F2FF9" w:rsidRPr="008F2FF9" w:rsidRDefault="008F2FF9" w:rsidP="008F2FF9">
      <w:pPr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8F2FF9">
        <w:rPr>
          <w:b/>
          <w:sz w:val="24"/>
          <w:szCs w:val="24"/>
          <w:lang w:eastAsia="cs-CZ"/>
        </w:rPr>
        <w:t>Co Vám za to nabídneme?</w:t>
      </w:r>
    </w:p>
    <w:p w:rsidR="008F2FF9" w:rsidRPr="008F2FF9" w:rsidRDefault="008F2FF9" w:rsidP="008F2FF9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ind w:left="709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b/>
          <w:sz w:val="24"/>
          <w:szCs w:val="24"/>
          <w:lang w:eastAsia="cs-CZ"/>
        </w:rPr>
        <w:t>Různorodou</w:t>
      </w:r>
      <w:r w:rsidRPr="008F2FF9">
        <w:rPr>
          <w:rFonts w:eastAsia="Times New Roman"/>
          <w:sz w:val="24"/>
          <w:szCs w:val="24"/>
          <w:lang w:eastAsia="cs-CZ"/>
        </w:rPr>
        <w:t xml:space="preserve"> – převážně administrativní – práci ve firmě, která se zabývá samými </w:t>
      </w:r>
      <w:r w:rsidRPr="008F2FF9">
        <w:rPr>
          <w:rFonts w:eastAsia="Times New Roman"/>
          <w:b/>
          <w:sz w:val="24"/>
          <w:szCs w:val="24"/>
          <w:lang w:eastAsia="cs-CZ"/>
        </w:rPr>
        <w:t>zajímavými věcmi</w:t>
      </w:r>
      <w:r w:rsidRPr="008F2FF9">
        <w:rPr>
          <w:rFonts w:eastAsia="Times New Roman"/>
          <w:sz w:val="24"/>
          <w:szCs w:val="24"/>
          <w:lang w:eastAsia="cs-CZ"/>
        </w:rPr>
        <w:t xml:space="preserve"> (děláme výzkumy na nejrůznější témata, monitorujeme reklamu a vyvíjíme software)</w:t>
      </w:r>
    </w:p>
    <w:p w:rsidR="008F2FF9" w:rsidRPr="008F2FF9" w:rsidRDefault="008F2FF9" w:rsidP="008F2FF9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ind w:left="709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 xml:space="preserve">Stanete se součástí </w:t>
      </w:r>
      <w:r w:rsidRPr="008F2FF9">
        <w:rPr>
          <w:rFonts w:eastAsia="Times New Roman"/>
          <w:b/>
          <w:sz w:val="24"/>
          <w:szCs w:val="24"/>
          <w:lang w:eastAsia="cs-CZ"/>
        </w:rPr>
        <w:t>skvělého kolektivu lidí</w:t>
      </w:r>
      <w:r w:rsidRPr="008F2FF9">
        <w:rPr>
          <w:rFonts w:eastAsia="Times New Roman"/>
          <w:sz w:val="24"/>
          <w:szCs w:val="24"/>
          <w:lang w:eastAsia="cs-CZ"/>
        </w:rPr>
        <w:t>, kteří spolu rádi tráví čas v práci, ale i mimo ni – třeba při nejrůznějších sportovních aktivitách nebo jen tak u piva</w:t>
      </w:r>
    </w:p>
    <w:p w:rsidR="008F2FF9" w:rsidRPr="008F2FF9" w:rsidRDefault="008F2FF9" w:rsidP="008F2FF9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ind w:left="709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 xml:space="preserve">V případě HPP nejrůznější </w:t>
      </w:r>
      <w:r w:rsidRPr="008F2FF9">
        <w:rPr>
          <w:rFonts w:eastAsia="Times New Roman"/>
          <w:b/>
          <w:sz w:val="24"/>
          <w:szCs w:val="24"/>
          <w:lang w:eastAsia="cs-CZ"/>
        </w:rPr>
        <w:t>benefity</w:t>
      </w:r>
      <w:r w:rsidRPr="008F2FF9">
        <w:rPr>
          <w:rFonts w:eastAsia="Times New Roman"/>
          <w:sz w:val="24"/>
          <w:szCs w:val="24"/>
          <w:lang w:eastAsia="cs-CZ"/>
        </w:rPr>
        <w:t xml:space="preserve"> jako příspěvek na stravování, </w:t>
      </w:r>
      <w:proofErr w:type="spellStart"/>
      <w:r w:rsidRPr="008F2FF9">
        <w:rPr>
          <w:rFonts w:eastAsia="Times New Roman"/>
          <w:sz w:val="24"/>
          <w:szCs w:val="24"/>
          <w:lang w:eastAsia="cs-CZ"/>
        </w:rPr>
        <w:t>sick</w:t>
      </w:r>
      <w:proofErr w:type="spellEnd"/>
      <w:r w:rsidRPr="008F2FF9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8F2FF9">
        <w:rPr>
          <w:rFonts w:eastAsia="Times New Roman"/>
          <w:sz w:val="24"/>
          <w:szCs w:val="24"/>
          <w:lang w:eastAsia="cs-CZ"/>
        </w:rPr>
        <w:t>days</w:t>
      </w:r>
      <w:proofErr w:type="spellEnd"/>
      <w:r w:rsidRPr="008F2FF9">
        <w:rPr>
          <w:rFonts w:eastAsia="Times New Roman"/>
          <w:sz w:val="24"/>
          <w:szCs w:val="24"/>
          <w:lang w:eastAsia="cs-CZ"/>
        </w:rPr>
        <w:t xml:space="preserve"> a jiná volna navíc k dovolené, </w:t>
      </w:r>
      <w:proofErr w:type="spellStart"/>
      <w:r w:rsidRPr="008F2FF9">
        <w:rPr>
          <w:rFonts w:eastAsia="Times New Roman"/>
          <w:sz w:val="24"/>
          <w:szCs w:val="24"/>
          <w:lang w:eastAsia="cs-CZ"/>
        </w:rPr>
        <w:t>ActivePass</w:t>
      </w:r>
      <w:proofErr w:type="spellEnd"/>
      <w:r w:rsidRPr="008F2FF9">
        <w:rPr>
          <w:rFonts w:eastAsia="Times New Roman"/>
          <w:sz w:val="24"/>
          <w:szCs w:val="24"/>
          <w:lang w:eastAsia="cs-CZ"/>
        </w:rPr>
        <w:t xml:space="preserve"> (interně přezdívaná „kartička na sport a kulturu“)</w:t>
      </w:r>
    </w:p>
    <w:p w:rsidR="008F2FF9" w:rsidRPr="008F2FF9" w:rsidRDefault="008F2FF9" w:rsidP="008F2FF9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ind w:left="709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 xml:space="preserve">Možnost odborných </w:t>
      </w:r>
      <w:r w:rsidRPr="008F2FF9">
        <w:rPr>
          <w:rFonts w:eastAsia="Times New Roman"/>
          <w:b/>
          <w:sz w:val="24"/>
          <w:szCs w:val="24"/>
          <w:lang w:eastAsia="cs-CZ"/>
        </w:rPr>
        <w:t>školení</w:t>
      </w:r>
      <w:r w:rsidRPr="008F2FF9">
        <w:rPr>
          <w:rFonts w:eastAsia="Times New Roman"/>
          <w:sz w:val="24"/>
          <w:szCs w:val="24"/>
          <w:lang w:eastAsia="cs-CZ"/>
        </w:rPr>
        <w:t xml:space="preserve"> a dalšího </w:t>
      </w:r>
      <w:r w:rsidRPr="008F2FF9">
        <w:rPr>
          <w:rFonts w:eastAsia="Times New Roman"/>
          <w:b/>
          <w:sz w:val="24"/>
          <w:szCs w:val="24"/>
          <w:lang w:eastAsia="cs-CZ"/>
        </w:rPr>
        <w:t>vzdělávání</w:t>
      </w:r>
      <w:r w:rsidRPr="008F2FF9">
        <w:rPr>
          <w:rFonts w:eastAsia="Times New Roman"/>
          <w:sz w:val="24"/>
          <w:szCs w:val="24"/>
          <w:lang w:eastAsia="cs-CZ"/>
        </w:rPr>
        <w:t xml:space="preserve">, možnost </w:t>
      </w:r>
      <w:r w:rsidRPr="008F2FF9">
        <w:rPr>
          <w:rFonts w:eastAsia="Times New Roman"/>
          <w:b/>
          <w:sz w:val="24"/>
          <w:szCs w:val="24"/>
          <w:lang w:eastAsia="cs-CZ"/>
        </w:rPr>
        <w:t>profesního růstu</w:t>
      </w:r>
      <w:r w:rsidRPr="008F2FF9">
        <w:rPr>
          <w:rFonts w:eastAsia="Times New Roman"/>
          <w:sz w:val="24"/>
          <w:szCs w:val="24"/>
          <w:lang w:eastAsia="cs-CZ"/>
        </w:rPr>
        <w:t xml:space="preserve"> a samozřejmě zaškolení</w:t>
      </w:r>
    </w:p>
    <w:p w:rsidR="008F2FF9" w:rsidRPr="008F2FF9" w:rsidRDefault="008F2FF9" w:rsidP="008F2FF9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ind w:left="709"/>
        <w:rPr>
          <w:rFonts w:eastAsia="Times New Roman"/>
          <w:sz w:val="24"/>
          <w:szCs w:val="24"/>
          <w:lang w:eastAsia="cs-CZ"/>
        </w:rPr>
      </w:pPr>
      <w:r w:rsidRPr="008F2FF9">
        <w:rPr>
          <w:rFonts w:eastAsia="Times New Roman"/>
          <w:sz w:val="24"/>
          <w:szCs w:val="24"/>
          <w:lang w:eastAsia="cs-CZ"/>
        </w:rPr>
        <w:t xml:space="preserve">Pracoviště v centru Prahy a </w:t>
      </w:r>
      <w:r w:rsidRPr="008F2FF9">
        <w:rPr>
          <w:rFonts w:eastAsia="Times New Roman"/>
          <w:b/>
          <w:sz w:val="24"/>
          <w:szCs w:val="24"/>
          <w:lang w:eastAsia="cs-CZ"/>
        </w:rPr>
        <w:t>flexibilní pracovní dobu</w:t>
      </w:r>
      <w:r w:rsidRPr="008F2FF9">
        <w:rPr>
          <w:rFonts w:eastAsia="Times New Roman"/>
          <w:sz w:val="24"/>
          <w:szCs w:val="24"/>
          <w:lang w:eastAsia="cs-CZ"/>
        </w:rPr>
        <w:t xml:space="preserve">, po zapracování včetně možnosti </w:t>
      </w:r>
      <w:r w:rsidRPr="008F2FF9">
        <w:rPr>
          <w:rFonts w:eastAsia="Times New Roman"/>
          <w:b/>
          <w:sz w:val="24"/>
          <w:szCs w:val="24"/>
          <w:lang w:eastAsia="cs-CZ"/>
        </w:rPr>
        <w:t>částečné práce z</w:t>
      </w:r>
      <w:r w:rsidRPr="008F2FF9">
        <w:rPr>
          <w:rFonts w:eastAsia="Times New Roman"/>
          <w:b/>
          <w:sz w:val="24"/>
          <w:szCs w:val="24"/>
          <w:lang w:eastAsia="cs-CZ"/>
        </w:rPr>
        <w:t> </w:t>
      </w:r>
      <w:r w:rsidRPr="008F2FF9">
        <w:rPr>
          <w:rFonts w:eastAsia="Times New Roman"/>
          <w:b/>
          <w:sz w:val="24"/>
          <w:szCs w:val="24"/>
          <w:lang w:eastAsia="cs-CZ"/>
        </w:rPr>
        <w:t>domova</w:t>
      </w:r>
      <w:bookmarkStart w:id="0" w:name="_GoBack"/>
      <w:bookmarkEnd w:id="0"/>
    </w:p>
    <w:p w:rsidR="008F2FF9" w:rsidRDefault="008F2FF9" w:rsidP="006010D7">
      <w:pPr>
        <w:rPr>
          <w:rFonts w:eastAsia="Times New Roman" w:cs="Times New Roman"/>
          <w:sz w:val="24"/>
          <w:szCs w:val="24"/>
          <w:lang w:eastAsia="cs-CZ"/>
        </w:rPr>
      </w:pPr>
      <w:r w:rsidRPr="008F2FF9">
        <w:rPr>
          <w:rFonts w:eastAsia="Times New Roman" w:cs="Times New Roman"/>
          <w:sz w:val="24"/>
          <w:szCs w:val="24"/>
          <w:lang w:eastAsia="cs-CZ"/>
        </w:rPr>
        <w:t xml:space="preserve">Pokud věříte, že je to pro Vás to pravé, pošlete nám svůj životopis s fotografií na e-mail </w:t>
      </w:r>
      <w:hyperlink r:id="rId6" w:history="1">
        <w:r w:rsidRPr="00F12EAB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jobs@admosphere.cz</w:t>
        </w:r>
      </w:hyperlink>
      <w:r w:rsidRPr="008F2FF9">
        <w:rPr>
          <w:rFonts w:eastAsia="Times New Roman" w:cs="Times New Roman"/>
          <w:sz w:val="24"/>
          <w:szCs w:val="24"/>
          <w:lang w:eastAsia="cs-CZ"/>
        </w:rPr>
        <w:t>.</w:t>
      </w:r>
    </w:p>
    <w:p w:rsidR="008F2FF9" w:rsidRPr="008F2FF9" w:rsidRDefault="008F2FF9" w:rsidP="008F2FF9">
      <w:pPr>
        <w:rPr>
          <w:rFonts w:eastAsia="Times New Roman" w:cs="Times New Roman"/>
          <w:b/>
          <w:sz w:val="24"/>
          <w:szCs w:val="24"/>
          <w:lang w:eastAsia="cs-CZ"/>
        </w:rPr>
      </w:pPr>
      <w:r w:rsidRPr="008F2FF9">
        <w:rPr>
          <w:rFonts w:eastAsia="Times New Roman" w:cs="Times New Roman"/>
          <w:b/>
          <w:sz w:val="24"/>
          <w:szCs w:val="24"/>
          <w:lang w:eastAsia="cs-CZ"/>
        </w:rPr>
        <w:lastRenderedPageBreak/>
        <w:t>Těšíme se, až se s Vámi poznáme!</w:t>
      </w:r>
    </w:p>
    <w:p w:rsidR="008F2FF9" w:rsidRDefault="008F2FF9" w:rsidP="006010D7">
      <w:pPr>
        <w:rPr>
          <w:rFonts w:eastAsia="Times New Roman" w:cs="Times New Roman"/>
          <w:sz w:val="24"/>
          <w:szCs w:val="24"/>
          <w:lang w:eastAsia="cs-CZ"/>
        </w:rPr>
      </w:pPr>
    </w:p>
    <w:p w:rsidR="006010D7" w:rsidRPr="006010D7" w:rsidRDefault="006010D7" w:rsidP="006010D7">
      <w:pPr>
        <w:rPr>
          <w:b/>
        </w:rPr>
      </w:pPr>
      <w:r w:rsidRPr="006010D7">
        <w:rPr>
          <w:b/>
        </w:rPr>
        <w:t xml:space="preserve">O společnosti </w:t>
      </w:r>
      <w:proofErr w:type="spellStart"/>
      <w:r w:rsidRPr="006010D7">
        <w:rPr>
          <w:b/>
        </w:rPr>
        <w:t>Nielsen</w:t>
      </w:r>
      <w:proofErr w:type="spellEnd"/>
      <w:r w:rsidRPr="006010D7">
        <w:rPr>
          <w:b/>
        </w:rPr>
        <w:t xml:space="preserve"> </w:t>
      </w:r>
      <w:proofErr w:type="spellStart"/>
      <w:r w:rsidRPr="006010D7">
        <w:rPr>
          <w:b/>
        </w:rPr>
        <w:t>Admosphere</w:t>
      </w:r>
      <w:proofErr w:type="spellEnd"/>
    </w:p>
    <w:p w:rsidR="006010D7" w:rsidRPr="006010D7" w:rsidRDefault="006010D7" w:rsidP="006010D7">
      <w:r w:rsidRPr="006010D7">
        <w:t xml:space="preserve">Jsme výzkumná agentura s širokým portfoliem produktů a služeb v oblasti marketingových a mediálních výzkumů, analýz a zpracování dat. Zaměřujeme se především na metodologicky a technologicky náročné projekty, jako je elektronické měření sledovanosti televize metodou TV metrů. Pro elektronické měření médií vyvíjíme vlastní technologie pod značkou </w:t>
      </w:r>
      <w:proofErr w:type="spellStart"/>
      <w:r w:rsidRPr="006010D7">
        <w:t>SimMetry</w:t>
      </w:r>
      <w:proofErr w:type="spellEnd"/>
      <w:r w:rsidRPr="006010D7">
        <w:t xml:space="preserve">™. Věnujeme se i monitoringu reklamy Ad Intel, marketingovému výzkumu (face-to-face, CAWI, CATI průzkumy…) a analýze dat a nabízíme komplexní servis spolehlivé výzkumné agentury se zázemím mezinárodní výzkumné společnosti </w:t>
      </w:r>
      <w:proofErr w:type="spellStart"/>
      <w:r w:rsidRPr="006010D7">
        <w:t>Nielsen</w:t>
      </w:r>
      <w:proofErr w:type="spellEnd"/>
      <w:r w:rsidRPr="006010D7">
        <w:t>.</w:t>
      </w:r>
    </w:p>
    <w:p w:rsidR="00A62AA3" w:rsidRDefault="00A62AA3"/>
    <w:sectPr w:rsidR="00A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8A2"/>
    <w:multiLevelType w:val="hybridMultilevel"/>
    <w:tmpl w:val="88C8E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BB4"/>
    <w:multiLevelType w:val="hybridMultilevel"/>
    <w:tmpl w:val="20A0F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0A4A"/>
    <w:multiLevelType w:val="hybridMultilevel"/>
    <w:tmpl w:val="A44C7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292B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7E1"/>
    <w:multiLevelType w:val="hybridMultilevel"/>
    <w:tmpl w:val="3F2CE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331C"/>
    <w:multiLevelType w:val="hybridMultilevel"/>
    <w:tmpl w:val="A2066560"/>
    <w:lvl w:ilvl="0" w:tplc="66506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1BF2"/>
    <w:multiLevelType w:val="hybridMultilevel"/>
    <w:tmpl w:val="7D209E32"/>
    <w:lvl w:ilvl="0" w:tplc="7916B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FF7"/>
    <w:multiLevelType w:val="hybridMultilevel"/>
    <w:tmpl w:val="4A7E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6762"/>
    <w:multiLevelType w:val="hybridMultilevel"/>
    <w:tmpl w:val="D61C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0C3B"/>
    <w:multiLevelType w:val="multilevel"/>
    <w:tmpl w:val="B2E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C58F7"/>
    <w:multiLevelType w:val="hybridMultilevel"/>
    <w:tmpl w:val="7BE0A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D0415"/>
    <w:multiLevelType w:val="hybridMultilevel"/>
    <w:tmpl w:val="8C867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B5A86"/>
    <w:multiLevelType w:val="hybridMultilevel"/>
    <w:tmpl w:val="FC80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64F24"/>
    <w:multiLevelType w:val="multilevel"/>
    <w:tmpl w:val="DAD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A176E"/>
    <w:multiLevelType w:val="multilevel"/>
    <w:tmpl w:val="218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D7"/>
    <w:rsid w:val="0002629A"/>
    <w:rsid w:val="003610A2"/>
    <w:rsid w:val="004E355C"/>
    <w:rsid w:val="006010D7"/>
    <w:rsid w:val="00801CBE"/>
    <w:rsid w:val="00825E2D"/>
    <w:rsid w:val="008F2FF9"/>
    <w:rsid w:val="00A62AA3"/>
    <w:rsid w:val="00C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DE02"/>
  <w15:chartTrackingRefBased/>
  <w15:docId w15:val="{F6A876EB-3017-486D-84BE-D8991CF9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10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10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0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10A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F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admosphere.cz" TargetMode="External"/><Relationship Id="rId5" Type="http://schemas.openxmlformats.org/officeDocument/2006/relationships/hyperlink" Target="file:///C:\Users\eliskam\AppData\Local\Microsoft\Windows\INetCache\Content.Outlook\ZY1R0770\www.nielsen-admosphe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dcterms:created xsi:type="dcterms:W3CDTF">2021-08-06T11:02:00Z</dcterms:created>
  <dcterms:modified xsi:type="dcterms:W3CDTF">2021-08-06T11:02:00Z</dcterms:modified>
</cp:coreProperties>
</file>