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48" w:rsidRPr="00A007A1" w:rsidRDefault="00EC5EA5" w:rsidP="00E95A75">
      <w:pPr>
        <w:spacing w:after="120"/>
        <w:jc w:val="center"/>
      </w:pPr>
      <w:r>
        <w:rPr>
          <w:noProof/>
          <w:lang w:val="cs-CZ"/>
        </w:rPr>
        <w:drawing>
          <wp:anchor distT="0" distB="0" distL="114300" distR="114300" simplePos="0" relativeHeight="251657728" behindDoc="1" locked="0" layoutInCell="1" allowOverlap="1">
            <wp:simplePos x="0" y="0"/>
            <wp:positionH relativeFrom="column">
              <wp:posOffset>27305</wp:posOffset>
            </wp:positionH>
            <wp:positionV relativeFrom="paragraph">
              <wp:posOffset>11430</wp:posOffset>
            </wp:positionV>
            <wp:extent cx="981075" cy="971550"/>
            <wp:effectExtent l="0" t="0" r="9525" b="0"/>
            <wp:wrapTight wrapText="bothSides">
              <wp:wrapPolygon edited="0">
                <wp:start x="0" y="0"/>
                <wp:lineTo x="0" y="21176"/>
                <wp:lineTo x="21390" y="21176"/>
                <wp:lineTo x="21390" y="0"/>
                <wp:lineTo x="0" y="0"/>
              </wp:wrapPolygon>
            </wp:wrapTight>
            <wp:docPr id="2" name="obrázek 2" descr="Pecet UK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ecet UK 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pic:spPr>
                </pic:pic>
              </a:graphicData>
            </a:graphic>
            <wp14:sizeRelH relativeFrom="page">
              <wp14:pctWidth>0</wp14:pctWidth>
            </wp14:sizeRelH>
            <wp14:sizeRelV relativeFrom="page">
              <wp14:pctHeight>0</wp14:pctHeight>
            </wp14:sizeRelV>
          </wp:anchor>
        </w:drawing>
      </w:r>
      <w:r w:rsidR="00777948" w:rsidRPr="00A007A1">
        <w:t xml:space="preserve"> </w:t>
      </w:r>
    </w:p>
    <w:p w:rsidR="00777948" w:rsidRPr="0009018A" w:rsidRDefault="00777948" w:rsidP="00E95A75">
      <w:pPr>
        <w:spacing w:after="120"/>
        <w:jc w:val="center"/>
        <w:rPr>
          <w:bCs/>
          <w:sz w:val="28"/>
          <w:szCs w:val="28"/>
        </w:rPr>
      </w:pPr>
      <w:smartTag w:uri="urn:schemas-microsoft-com:office:smarttags" w:element="place">
        <w:smartTag w:uri="urn:schemas-microsoft-com:office:smarttags" w:element="PlaceName">
          <w:r w:rsidRPr="0009018A">
            <w:rPr>
              <w:bCs/>
              <w:sz w:val="28"/>
              <w:szCs w:val="28"/>
            </w:rPr>
            <w:t>Charles</w:t>
          </w:r>
        </w:smartTag>
        <w:r w:rsidRPr="0009018A">
          <w:rPr>
            <w:bCs/>
            <w:sz w:val="28"/>
            <w:szCs w:val="28"/>
          </w:rPr>
          <w:t xml:space="preserve"> </w:t>
        </w:r>
        <w:smartTag w:uri="urn:schemas-microsoft-com:office:smarttags" w:element="PlaceName">
          <w:r w:rsidRPr="0009018A">
            <w:rPr>
              <w:bCs/>
              <w:sz w:val="28"/>
              <w:szCs w:val="28"/>
            </w:rPr>
            <w:t>University</w:t>
          </w:r>
        </w:smartTag>
      </w:smartTag>
      <w:r w:rsidRPr="0009018A">
        <w:rPr>
          <w:bCs/>
          <w:sz w:val="28"/>
          <w:szCs w:val="28"/>
        </w:rPr>
        <w:t>, Faculty of Social Sciences</w:t>
      </w:r>
    </w:p>
    <w:p w:rsidR="00777948" w:rsidRPr="00A007A1" w:rsidRDefault="00777948" w:rsidP="00E95A75">
      <w:pPr>
        <w:spacing w:after="120"/>
        <w:jc w:val="center"/>
        <w:rPr>
          <w:b/>
          <w:bCs/>
          <w:sz w:val="40"/>
          <w:szCs w:val="40"/>
        </w:rPr>
      </w:pPr>
      <w:r w:rsidRPr="00A007A1">
        <w:rPr>
          <w:b/>
          <w:bCs/>
          <w:sz w:val="40"/>
          <w:szCs w:val="40"/>
        </w:rPr>
        <w:t>Agreement on Salary Deductions</w:t>
      </w:r>
    </w:p>
    <w:p w:rsidR="00777948" w:rsidRPr="00A007A1" w:rsidRDefault="00777948" w:rsidP="005D6DD5">
      <w:pPr>
        <w:jc w:val="center"/>
        <w:rPr>
          <w:sz w:val="22"/>
          <w:szCs w:val="22"/>
        </w:rPr>
      </w:pPr>
    </w:p>
    <w:p w:rsidR="00777948" w:rsidRPr="00A007A1" w:rsidRDefault="00777948" w:rsidP="00323466">
      <w:pPr>
        <w:rPr>
          <w:sz w:val="22"/>
          <w:szCs w:val="22"/>
        </w:rPr>
      </w:pPr>
    </w:p>
    <w:p w:rsidR="00777948" w:rsidRPr="00A007A1" w:rsidRDefault="00777948" w:rsidP="00323466">
      <w:pPr>
        <w:rPr>
          <w:sz w:val="22"/>
          <w:szCs w:val="22"/>
        </w:rPr>
      </w:pPr>
      <w:r w:rsidRPr="00A007A1">
        <w:rPr>
          <w:sz w:val="22"/>
          <w:szCs w:val="22"/>
        </w:rPr>
        <w:t>Parties:</w:t>
      </w:r>
    </w:p>
    <w:p w:rsidR="00777948" w:rsidRPr="00A007A1" w:rsidRDefault="00777948" w:rsidP="00323466">
      <w:pPr>
        <w:rPr>
          <w:sz w:val="22"/>
          <w:szCs w:val="22"/>
        </w:rPr>
      </w:pPr>
    </w:p>
    <w:p w:rsidR="00777948" w:rsidRPr="00A007A1" w:rsidRDefault="00777948" w:rsidP="00D257C0">
      <w:pPr>
        <w:pStyle w:val="JH"/>
        <w:pBdr>
          <w:top w:val="none" w:sz="0" w:space="0" w:color="auto"/>
          <w:left w:val="none" w:sz="0" w:space="0" w:color="auto"/>
          <w:bottom w:val="none" w:sz="0" w:space="0" w:color="auto"/>
          <w:right w:val="none" w:sz="0" w:space="0" w:color="auto"/>
          <w:bar w:val="none" w:sz="0" w:color="auto"/>
        </w:pBdr>
        <w:tabs>
          <w:tab w:val="left" w:pos="0"/>
        </w:tabs>
        <w:rPr>
          <w:b/>
          <w:bCs/>
          <w:sz w:val="22"/>
          <w:szCs w:val="22"/>
          <w:lang w:val="en-GB"/>
        </w:rPr>
      </w:pPr>
      <w:smartTag w:uri="urn:schemas-microsoft-com:office:smarttags" w:element="PlaceName">
        <w:smartTag w:uri="urn:schemas-microsoft-com:office:smarttags" w:element="PlaceName">
          <w:r w:rsidRPr="00A007A1">
            <w:rPr>
              <w:b/>
              <w:sz w:val="22"/>
              <w:szCs w:val="22"/>
              <w:lang w:val="en-GB"/>
            </w:rPr>
            <w:t>Charles</w:t>
          </w:r>
        </w:smartTag>
        <w:r w:rsidRPr="00A007A1">
          <w:rPr>
            <w:b/>
            <w:sz w:val="22"/>
            <w:szCs w:val="22"/>
            <w:lang w:val="en-GB"/>
          </w:rPr>
          <w:t xml:space="preserve"> </w:t>
        </w:r>
        <w:smartTag w:uri="urn:schemas-microsoft-com:office:smarttags" w:element="PlaceName">
          <w:r w:rsidRPr="00A007A1">
            <w:rPr>
              <w:b/>
              <w:sz w:val="22"/>
              <w:szCs w:val="22"/>
              <w:lang w:val="en-GB"/>
            </w:rPr>
            <w:t>University</w:t>
          </w:r>
        </w:smartTag>
      </w:smartTag>
      <w:r w:rsidRPr="00A007A1">
        <w:rPr>
          <w:b/>
          <w:sz w:val="22"/>
          <w:szCs w:val="22"/>
          <w:lang w:val="en-GB"/>
        </w:rPr>
        <w:t xml:space="preserve">, Faculty of Social Sciences </w:t>
      </w:r>
    </w:p>
    <w:p w:rsidR="00777948" w:rsidRPr="00A007A1" w:rsidRDefault="00777948" w:rsidP="00D257C0">
      <w:pPr>
        <w:pStyle w:val="JH"/>
        <w:pBdr>
          <w:top w:val="none" w:sz="0" w:space="0" w:color="auto"/>
          <w:left w:val="none" w:sz="0" w:space="0" w:color="auto"/>
          <w:bottom w:val="none" w:sz="0" w:space="0" w:color="auto"/>
          <w:right w:val="none" w:sz="0" w:space="0" w:color="auto"/>
          <w:bar w:val="none" w:sz="0" w:color="auto"/>
        </w:pBdr>
        <w:tabs>
          <w:tab w:val="left" w:pos="0"/>
        </w:tabs>
        <w:rPr>
          <w:bCs/>
          <w:sz w:val="22"/>
          <w:szCs w:val="22"/>
          <w:lang w:val="en-GB"/>
        </w:rPr>
      </w:pPr>
      <w:r w:rsidRPr="00A007A1">
        <w:rPr>
          <w:bCs/>
          <w:sz w:val="22"/>
          <w:szCs w:val="22"/>
          <w:lang w:val="en-GB"/>
        </w:rPr>
        <w:t xml:space="preserve">Address:  </w:t>
      </w:r>
      <w:proofErr w:type="spellStart"/>
      <w:r w:rsidRPr="00A007A1">
        <w:rPr>
          <w:bCs/>
          <w:sz w:val="22"/>
          <w:szCs w:val="22"/>
          <w:lang w:val="en-GB"/>
        </w:rPr>
        <w:t>Smetanovo</w:t>
      </w:r>
      <w:proofErr w:type="spellEnd"/>
      <w:r w:rsidRPr="00A007A1">
        <w:rPr>
          <w:bCs/>
          <w:sz w:val="22"/>
          <w:szCs w:val="22"/>
          <w:lang w:val="en-GB"/>
        </w:rPr>
        <w:t xml:space="preserve"> </w:t>
      </w:r>
      <w:proofErr w:type="spellStart"/>
      <w:r w:rsidRPr="00A007A1">
        <w:rPr>
          <w:bCs/>
          <w:sz w:val="22"/>
          <w:szCs w:val="22"/>
          <w:lang w:val="en-GB"/>
        </w:rPr>
        <w:t>nábř</w:t>
      </w:r>
      <w:proofErr w:type="spellEnd"/>
      <w:r w:rsidRPr="00A007A1">
        <w:rPr>
          <w:bCs/>
          <w:sz w:val="22"/>
          <w:szCs w:val="22"/>
          <w:lang w:val="en-GB"/>
        </w:rPr>
        <w:t xml:space="preserve">. 6, 110 01 </w:t>
      </w:r>
      <w:smartTag w:uri="urn:schemas-microsoft-com:office:smarttags" w:element="PlaceName">
        <w:r w:rsidRPr="00A007A1">
          <w:rPr>
            <w:bCs/>
            <w:sz w:val="22"/>
            <w:szCs w:val="22"/>
            <w:lang w:val="en-GB"/>
          </w:rPr>
          <w:t>Prague</w:t>
        </w:r>
      </w:smartTag>
      <w:r w:rsidRPr="00A007A1">
        <w:rPr>
          <w:bCs/>
          <w:sz w:val="22"/>
          <w:szCs w:val="22"/>
          <w:lang w:val="en-GB"/>
        </w:rPr>
        <w:t xml:space="preserve"> 1</w:t>
      </w:r>
    </w:p>
    <w:p w:rsidR="00777948" w:rsidRPr="00A007A1" w:rsidRDefault="00777948" w:rsidP="00D257C0">
      <w:pPr>
        <w:pStyle w:val="JH"/>
        <w:pBdr>
          <w:top w:val="none" w:sz="0" w:space="0" w:color="auto"/>
          <w:left w:val="none" w:sz="0" w:space="0" w:color="auto"/>
          <w:bottom w:val="none" w:sz="0" w:space="0" w:color="auto"/>
          <w:right w:val="none" w:sz="0" w:space="0" w:color="auto"/>
          <w:bar w:val="none" w:sz="0" w:color="auto"/>
        </w:pBdr>
        <w:tabs>
          <w:tab w:val="left" w:pos="0"/>
        </w:tabs>
        <w:rPr>
          <w:sz w:val="22"/>
          <w:szCs w:val="22"/>
          <w:lang w:val="en-GB"/>
        </w:rPr>
      </w:pPr>
      <w:r w:rsidRPr="00A007A1">
        <w:rPr>
          <w:sz w:val="22"/>
          <w:szCs w:val="22"/>
          <w:lang w:val="en-GB"/>
        </w:rPr>
        <w:t>ID no.:</w:t>
      </w:r>
      <w:r w:rsidRPr="00A007A1">
        <w:rPr>
          <w:sz w:val="22"/>
          <w:szCs w:val="22"/>
          <w:lang w:val="en-GB"/>
        </w:rPr>
        <w:tab/>
        <w:t xml:space="preserve"> </w:t>
      </w:r>
      <w:r w:rsidRPr="00A007A1">
        <w:rPr>
          <w:bCs/>
          <w:sz w:val="22"/>
          <w:szCs w:val="22"/>
          <w:lang w:val="en-GB"/>
        </w:rPr>
        <w:t>00216208</w:t>
      </w:r>
    </w:p>
    <w:p w:rsidR="00777948" w:rsidRPr="00A007A1" w:rsidRDefault="00777948" w:rsidP="00D257C0">
      <w:pPr>
        <w:rPr>
          <w:sz w:val="22"/>
          <w:szCs w:val="22"/>
        </w:rPr>
      </w:pPr>
      <w:r w:rsidRPr="00A007A1">
        <w:rPr>
          <w:sz w:val="22"/>
          <w:szCs w:val="22"/>
        </w:rPr>
        <w:t xml:space="preserve">Represented by: </w:t>
      </w:r>
      <w:proofErr w:type="spellStart"/>
      <w:r w:rsidRPr="00A007A1">
        <w:rPr>
          <w:sz w:val="22"/>
          <w:szCs w:val="22"/>
        </w:rPr>
        <w:t>PhDr</w:t>
      </w:r>
      <w:proofErr w:type="spellEnd"/>
      <w:r w:rsidRPr="00A007A1">
        <w:rPr>
          <w:sz w:val="22"/>
          <w:szCs w:val="22"/>
        </w:rPr>
        <w:t xml:space="preserve">. Alice </w:t>
      </w:r>
      <w:proofErr w:type="spellStart"/>
      <w:r w:rsidRPr="00A007A1">
        <w:rPr>
          <w:sz w:val="22"/>
          <w:szCs w:val="22"/>
        </w:rPr>
        <w:t>Němcová</w:t>
      </w:r>
      <w:proofErr w:type="spellEnd"/>
      <w:r w:rsidRPr="00A007A1">
        <w:rPr>
          <w:sz w:val="22"/>
          <w:szCs w:val="22"/>
        </w:rPr>
        <w:t xml:space="preserve"> </w:t>
      </w:r>
      <w:proofErr w:type="spellStart"/>
      <w:r w:rsidRPr="00A007A1">
        <w:rPr>
          <w:sz w:val="22"/>
          <w:szCs w:val="22"/>
        </w:rPr>
        <w:t>Tejkalová</w:t>
      </w:r>
      <w:proofErr w:type="spellEnd"/>
      <w:r w:rsidRPr="00A007A1">
        <w:rPr>
          <w:sz w:val="22"/>
          <w:szCs w:val="22"/>
        </w:rPr>
        <w:t xml:space="preserve">, Ph.D., the Dean </w:t>
      </w:r>
    </w:p>
    <w:p w:rsidR="00777948" w:rsidRPr="00A007A1" w:rsidRDefault="00777948" w:rsidP="00D257C0">
      <w:pPr>
        <w:rPr>
          <w:sz w:val="22"/>
          <w:szCs w:val="22"/>
        </w:rPr>
      </w:pPr>
      <w:r w:rsidRPr="00A007A1">
        <w:rPr>
          <w:sz w:val="22"/>
          <w:szCs w:val="22"/>
        </w:rPr>
        <w:t>(hereinafter referred to as “</w:t>
      </w:r>
      <w:r w:rsidRPr="00A007A1">
        <w:rPr>
          <w:i/>
          <w:sz w:val="22"/>
          <w:szCs w:val="22"/>
        </w:rPr>
        <w:t>employer</w:t>
      </w:r>
      <w:r w:rsidRPr="00A007A1">
        <w:rPr>
          <w:sz w:val="22"/>
          <w:szCs w:val="22"/>
        </w:rPr>
        <w:t xml:space="preserve">”) </w:t>
      </w:r>
    </w:p>
    <w:p w:rsidR="00777948" w:rsidRPr="00A007A1" w:rsidRDefault="00777948" w:rsidP="00D257C0">
      <w:pPr>
        <w:ind w:left="1416" w:firstLine="708"/>
        <w:rPr>
          <w:sz w:val="22"/>
          <w:szCs w:val="22"/>
        </w:rPr>
      </w:pPr>
    </w:p>
    <w:p w:rsidR="00777948" w:rsidRPr="00A007A1" w:rsidRDefault="00777948" w:rsidP="00D257C0">
      <w:pPr>
        <w:rPr>
          <w:b/>
          <w:sz w:val="22"/>
          <w:szCs w:val="22"/>
        </w:rPr>
      </w:pPr>
      <w:r w:rsidRPr="00A007A1">
        <w:rPr>
          <w:b/>
          <w:sz w:val="22"/>
          <w:szCs w:val="22"/>
        </w:rPr>
        <w:t>and</w:t>
      </w:r>
    </w:p>
    <w:p w:rsidR="00777948" w:rsidRPr="00A007A1" w:rsidRDefault="00777948" w:rsidP="00D257C0">
      <w:pPr>
        <w:rPr>
          <w:sz w:val="22"/>
          <w:szCs w:val="22"/>
        </w:rPr>
      </w:pPr>
    </w:p>
    <w:p w:rsidR="00777948" w:rsidRPr="00A007A1" w:rsidRDefault="00EC5EA5" w:rsidP="00D257C0">
      <w:pPr>
        <w:spacing w:line="360" w:lineRule="auto"/>
        <w:rPr>
          <w:sz w:val="22"/>
          <w:szCs w:val="22"/>
        </w:rPr>
      </w:pPr>
      <w:r>
        <w:rPr>
          <w:sz w:val="22"/>
          <w:szCs w:val="22"/>
        </w:rPr>
        <w:t>Name</w:t>
      </w:r>
      <w:proofErr w:type="gramStart"/>
      <w:r>
        <w:rPr>
          <w:sz w:val="22"/>
          <w:szCs w:val="22"/>
        </w:rPr>
        <w:t xml:space="preserve">: </w:t>
      </w:r>
      <w:r>
        <w:rPr>
          <w:sz w:val="22"/>
          <w:szCs w:val="22"/>
        </w:rPr>
        <w:tab/>
      </w:r>
      <w:r>
        <w:rPr>
          <w:sz w:val="22"/>
          <w:szCs w:val="22"/>
        </w:rPr>
        <w:tab/>
      </w:r>
      <w:sdt>
        <w:sdtPr>
          <w:rPr>
            <w:rStyle w:val="Styl1"/>
          </w:rPr>
          <w:id w:val="1027297865"/>
          <w:lock w:val="sdtLocked"/>
          <w:placeholder>
            <w:docPart w:val="DEBA2D10F153409E964F40F75860D501"/>
          </w:placeholder>
          <w:showingPlcHdr/>
        </w:sdtPr>
        <w:sdtEndPr>
          <w:rPr>
            <w:rStyle w:val="Standardnpsmoodstavce"/>
            <w:b w:val="0"/>
            <w:sz w:val="24"/>
            <w:szCs w:val="22"/>
          </w:rPr>
        </w:sdtEndPr>
        <w:sdtContent>
          <w:r w:rsidR="004854A5" w:rsidRPr="00121623">
            <w:t>………………………………….……</w:t>
          </w:r>
          <w:r w:rsidR="004854A5">
            <w:t>………………</w:t>
          </w:r>
          <w:r w:rsidR="004854A5" w:rsidRPr="00121623">
            <w:t>…</w:t>
          </w:r>
          <w:r w:rsidR="004854A5">
            <w:t>.</w:t>
          </w:r>
          <w:r w:rsidR="004854A5" w:rsidRPr="00121623">
            <w:t>……………</w:t>
          </w:r>
          <w:proofErr w:type="gramEnd"/>
        </w:sdtContent>
      </w:sdt>
    </w:p>
    <w:p w:rsidR="00777948" w:rsidRPr="00A007A1" w:rsidRDefault="00777948" w:rsidP="00D257C0">
      <w:pPr>
        <w:spacing w:line="360" w:lineRule="auto"/>
        <w:rPr>
          <w:b/>
          <w:color w:val="1F497D"/>
          <w:sz w:val="22"/>
          <w:szCs w:val="22"/>
        </w:rPr>
      </w:pPr>
      <w:r w:rsidRPr="00A007A1">
        <w:rPr>
          <w:sz w:val="22"/>
          <w:szCs w:val="22"/>
        </w:rPr>
        <w:t>Date of birth</w:t>
      </w:r>
      <w:proofErr w:type="gramStart"/>
      <w:r w:rsidRPr="00A007A1">
        <w:rPr>
          <w:sz w:val="22"/>
          <w:szCs w:val="22"/>
        </w:rPr>
        <w:t>:</w:t>
      </w:r>
      <w:r w:rsidR="004854A5">
        <w:rPr>
          <w:b/>
          <w:sz w:val="22"/>
          <w:szCs w:val="22"/>
        </w:rPr>
        <w:t xml:space="preserve"> </w:t>
      </w:r>
      <w:r w:rsidR="004854A5">
        <w:rPr>
          <w:b/>
          <w:sz w:val="22"/>
          <w:szCs w:val="22"/>
        </w:rPr>
        <w:tab/>
      </w:r>
      <w:sdt>
        <w:sdtPr>
          <w:rPr>
            <w:rStyle w:val="Styl2"/>
          </w:rPr>
          <w:id w:val="998848331"/>
          <w:lock w:val="sdtLocked"/>
          <w:placeholder>
            <w:docPart w:val="27BFEE2F2FBB46EBA89C43ADC94196B4"/>
          </w:placeholder>
          <w:showingPlcHdr/>
        </w:sdtPr>
        <w:sdtEndPr>
          <w:rPr>
            <w:rStyle w:val="Standardnpsmoodstavce"/>
            <w:sz w:val="24"/>
            <w:szCs w:val="22"/>
          </w:rPr>
        </w:sdtEndPr>
        <w:sdtContent>
          <w:r w:rsidR="004854A5" w:rsidRPr="00DA58DD">
            <w:t>………………………………………...</w:t>
          </w:r>
          <w:r w:rsidR="004854A5">
            <w:t>............…………..</w:t>
          </w:r>
          <w:r w:rsidR="004854A5" w:rsidRPr="00DA58DD">
            <w:t>………….</w:t>
          </w:r>
          <w:proofErr w:type="gramEnd"/>
        </w:sdtContent>
      </w:sdt>
    </w:p>
    <w:p w:rsidR="00777948" w:rsidRPr="004854A5" w:rsidRDefault="00777948" w:rsidP="00D257C0">
      <w:pPr>
        <w:spacing w:line="360" w:lineRule="auto"/>
        <w:rPr>
          <w:bCs/>
          <w:sz w:val="22"/>
          <w:szCs w:val="22"/>
        </w:rPr>
      </w:pPr>
      <w:r w:rsidRPr="00A007A1">
        <w:rPr>
          <w:sz w:val="22"/>
          <w:szCs w:val="22"/>
        </w:rPr>
        <w:t>Address</w:t>
      </w:r>
      <w:proofErr w:type="gramStart"/>
      <w:r w:rsidRPr="00A007A1">
        <w:rPr>
          <w:sz w:val="22"/>
          <w:szCs w:val="22"/>
        </w:rPr>
        <w:t>:</w:t>
      </w:r>
      <w:r w:rsidRPr="00A007A1">
        <w:rPr>
          <w:b/>
          <w:sz w:val="22"/>
          <w:szCs w:val="22"/>
        </w:rPr>
        <w:t xml:space="preserve"> </w:t>
      </w:r>
      <w:r w:rsidR="004854A5">
        <w:rPr>
          <w:i/>
          <w:sz w:val="22"/>
          <w:szCs w:val="22"/>
        </w:rPr>
        <w:t xml:space="preserve"> </w:t>
      </w:r>
      <w:r w:rsidR="004854A5">
        <w:rPr>
          <w:sz w:val="22"/>
          <w:szCs w:val="22"/>
        </w:rPr>
        <w:tab/>
      </w:r>
      <w:sdt>
        <w:sdtPr>
          <w:rPr>
            <w:rStyle w:val="Styl2"/>
          </w:rPr>
          <w:id w:val="-1978518719"/>
          <w:lock w:val="sdtLocked"/>
          <w:placeholder>
            <w:docPart w:val="0612183A22F74DC9B844AFA436BF5F70"/>
          </w:placeholder>
          <w:showingPlcHdr/>
        </w:sdtPr>
        <w:sdtEndPr>
          <w:rPr>
            <w:rStyle w:val="Standardnpsmoodstavce"/>
            <w:sz w:val="24"/>
            <w:szCs w:val="22"/>
          </w:rPr>
        </w:sdtEndPr>
        <w:sdtContent>
          <w:r w:rsidR="004854A5" w:rsidRPr="00DA58DD">
            <w:t>……………………………………………</w:t>
          </w:r>
          <w:r w:rsidR="004854A5">
            <w:t>……………..</w:t>
          </w:r>
          <w:r w:rsidR="004854A5" w:rsidRPr="00DA58DD">
            <w:t>……</w:t>
          </w:r>
          <w:r w:rsidR="004854A5">
            <w:t>.</w:t>
          </w:r>
          <w:r w:rsidR="004854A5" w:rsidRPr="00DA58DD">
            <w:t>……...</w:t>
          </w:r>
          <w:proofErr w:type="gramEnd"/>
        </w:sdtContent>
      </w:sdt>
    </w:p>
    <w:p w:rsidR="00777948" w:rsidRPr="00A007A1" w:rsidRDefault="00777948" w:rsidP="00D257C0">
      <w:pPr>
        <w:rPr>
          <w:sz w:val="22"/>
          <w:szCs w:val="22"/>
        </w:rPr>
      </w:pPr>
      <w:r w:rsidRPr="00A007A1">
        <w:rPr>
          <w:sz w:val="22"/>
          <w:szCs w:val="22"/>
        </w:rPr>
        <w:t>(</w:t>
      </w:r>
      <w:proofErr w:type="gramStart"/>
      <w:r w:rsidRPr="00A007A1">
        <w:rPr>
          <w:sz w:val="22"/>
          <w:szCs w:val="22"/>
        </w:rPr>
        <w:t>hereinafter</w:t>
      </w:r>
      <w:proofErr w:type="gramEnd"/>
      <w:r w:rsidRPr="00A007A1">
        <w:rPr>
          <w:sz w:val="22"/>
          <w:szCs w:val="22"/>
        </w:rPr>
        <w:t xml:space="preserve"> referred to as “</w:t>
      </w:r>
      <w:r w:rsidRPr="00A007A1">
        <w:rPr>
          <w:i/>
          <w:sz w:val="22"/>
          <w:szCs w:val="22"/>
        </w:rPr>
        <w:t>employee</w:t>
      </w:r>
      <w:r w:rsidRPr="00A007A1">
        <w:rPr>
          <w:sz w:val="22"/>
          <w:szCs w:val="22"/>
        </w:rPr>
        <w:t xml:space="preserve">”) </w:t>
      </w:r>
    </w:p>
    <w:p w:rsidR="00777948" w:rsidRPr="00A007A1" w:rsidRDefault="00777948" w:rsidP="00D257C0">
      <w:pPr>
        <w:rPr>
          <w:sz w:val="22"/>
          <w:szCs w:val="22"/>
        </w:rPr>
      </w:pPr>
    </w:p>
    <w:p w:rsidR="00777948" w:rsidRPr="00A007A1" w:rsidRDefault="00777948" w:rsidP="00A91680">
      <w:pPr>
        <w:overflowPunct w:val="0"/>
        <w:adjustRightInd w:val="0"/>
        <w:rPr>
          <w:sz w:val="22"/>
          <w:szCs w:val="22"/>
        </w:rPr>
      </w:pPr>
      <w:r w:rsidRPr="00A007A1">
        <w:rPr>
          <w:sz w:val="22"/>
          <w:szCs w:val="22"/>
        </w:rPr>
        <w:t xml:space="preserve">concluded on the below stated day, month and year the following </w:t>
      </w:r>
      <w:r w:rsidRPr="00A007A1">
        <w:rPr>
          <w:b/>
          <w:sz w:val="22"/>
          <w:szCs w:val="22"/>
        </w:rPr>
        <w:t>Agreement on Salary Deductions</w:t>
      </w:r>
      <w:r w:rsidRPr="00A007A1">
        <w:rPr>
          <w:sz w:val="22"/>
          <w:szCs w:val="22"/>
        </w:rPr>
        <w:t xml:space="preserve"> in accordance with </w:t>
      </w:r>
      <w:r w:rsidRPr="00A007A1">
        <w:rPr>
          <w:bCs/>
          <w:sz w:val="22"/>
          <w:szCs w:val="22"/>
        </w:rPr>
        <w:t xml:space="preserve">§ 146 b) and the pursuant Labour Code </w:t>
      </w:r>
      <w:r w:rsidRPr="00A007A1">
        <w:rPr>
          <w:rStyle w:val="AkronymHTML"/>
          <w:sz w:val="22"/>
          <w:szCs w:val="22"/>
        </w:rPr>
        <w:t>to the extent stipulated below:</w:t>
      </w:r>
      <w:r w:rsidRPr="00A007A1">
        <w:rPr>
          <w:rStyle w:val="AkronymHTML"/>
          <w:b/>
          <w:sz w:val="22"/>
          <w:szCs w:val="22"/>
        </w:rPr>
        <w:t xml:space="preserve"> </w:t>
      </w:r>
    </w:p>
    <w:p w:rsidR="00777948" w:rsidRPr="00A007A1" w:rsidRDefault="00777948" w:rsidP="00323466">
      <w:pPr>
        <w:jc w:val="center"/>
        <w:rPr>
          <w:b/>
          <w:sz w:val="22"/>
          <w:szCs w:val="22"/>
        </w:rPr>
      </w:pPr>
    </w:p>
    <w:p w:rsidR="00777948" w:rsidRPr="00A007A1" w:rsidRDefault="00777948" w:rsidP="00323466">
      <w:pPr>
        <w:pStyle w:val="Odstavecseseznamem"/>
        <w:spacing w:line="360" w:lineRule="auto"/>
        <w:ind w:left="714" w:hanging="357"/>
        <w:rPr>
          <w:sz w:val="22"/>
          <w:szCs w:val="22"/>
        </w:rPr>
      </w:pPr>
      <w:r w:rsidRPr="00A007A1">
        <w:rPr>
          <w:sz w:val="22"/>
          <w:szCs w:val="22"/>
        </w:rPr>
        <w:t xml:space="preserve">The employee performs work for the employer on the basis of an employment agreement dated </w:t>
      </w:r>
      <w:sdt>
        <w:sdtPr>
          <w:rPr>
            <w:rStyle w:val="Styl1"/>
          </w:rPr>
          <w:id w:val="1710527387"/>
          <w:lock w:val="sdtLocked"/>
          <w:placeholder>
            <w:docPart w:val="82CF568B425C4B30ACD6BC861DED0404"/>
          </w:placeholder>
          <w:showingPlcHdr/>
          <w:date w:fullDate="2017-02-27T00:00:00Z">
            <w:dateFormat w:val="MMMM d, yyyy"/>
            <w:lid w:val="en-US"/>
            <w:storeMappedDataAs w:val="dateTime"/>
            <w:calendar w:val="gregorian"/>
          </w:date>
        </w:sdtPr>
        <w:sdtEndPr>
          <w:rPr>
            <w:rStyle w:val="Standardnpsmoodstavce"/>
            <w:b w:val="0"/>
            <w:sz w:val="20"/>
            <w:szCs w:val="22"/>
          </w:rPr>
        </w:sdtEndPr>
        <w:sdtContent>
          <w:r w:rsidR="004854A5" w:rsidRPr="004854A5">
            <w:rPr>
              <w:sz w:val="22"/>
              <w:szCs w:val="22"/>
            </w:rPr>
            <w:t>………….</w:t>
          </w:r>
        </w:sdtContent>
      </w:sdt>
      <w:r w:rsidRPr="00A007A1">
        <w:rPr>
          <w:sz w:val="22"/>
          <w:szCs w:val="22"/>
        </w:rPr>
        <w:t>, ref.</w:t>
      </w:r>
      <w:r>
        <w:rPr>
          <w:sz w:val="22"/>
          <w:szCs w:val="22"/>
        </w:rPr>
        <w:t xml:space="preserve"> n</w:t>
      </w:r>
      <w:r w:rsidR="004854A5">
        <w:rPr>
          <w:sz w:val="22"/>
          <w:szCs w:val="22"/>
        </w:rPr>
        <w:t xml:space="preserve">o. </w:t>
      </w:r>
      <w:sdt>
        <w:sdtPr>
          <w:rPr>
            <w:rStyle w:val="Styl2"/>
          </w:rPr>
          <w:id w:val="1484504651"/>
          <w:lock w:val="sdtLocked"/>
          <w:placeholder>
            <w:docPart w:val="B503EA3AEC764158B7714F78DF6DD9A2"/>
          </w:placeholder>
          <w:showingPlcHdr/>
        </w:sdtPr>
        <w:sdtEndPr>
          <w:rPr>
            <w:rStyle w:val="Standardnpsmoodstavce"/>
            <w:sz w:val="20"/>
            <w:szCs w:val="22"/>
          </w:rPr>
        </w:sdtEndPr>
        <w:sdtContent>
          <w:r w:rsidR="004854A5" w:rsidRPr="00DA58DD">
            <w:t>………………</w:t>
          </w:r>
          <w:r w:rsidR="004854A5">
            <w:t>.</w:t>
          </w:r>
          <w:r w:rsidR="004854A5" w:rsidRPr="00DA58DD">
            <w:t>……...</w:t>
          </w:r>
        </w:sdtContent>
      </w:sdt>
    </w:p>
    <w:p w:rsidR="00777948" w:rsidRPr="00A007A1" w:rsidRDefault="00777948" w:rsidP="00323466">
      <w:pPr>
        <w:ind w:left="720"/>
        <w:jc w:val="center"/>
        <w:rPr>
          <w:rFonts w:ascii="Garamond" w:hAnsi="Garamond"/>
          <w:b/>
          <w:sz w:val="22"/>
          <w:szCs w:val="22"/>
          <w:u w:val="single"/>
        </w:rPr>
      </w:pPr>
    </w:p>
    <w:p w:rsidR="00777948" w:rsidRPr="00A007A1" w:rsidRDefault="00777948" w:rsidP="00323466">
      <w:pPr>
        <w:pStyle w:val="Odstavecseseznamem"/>
        <w:rPr>
          <w:sz w:val="22"/>
          <w:szCs w:val="22"/>
        </w:rPr>
      </w:pPr>
      <w:r w:rsidRPr="00A007A1">
        <w:rPr>
          <w:sz w:val="22"/>
          <w:szCs w:val="22"/>
        </w:rPr>
        <w:t>The employer provides the employee with a meal allowance</w:t>
      </w:r>
      <w:r>
        <w:rPr>
          <w:sz w:val="22"/>
          <w:szCs w:val="22"/>
        </w:rPr>
        <w:t xml:space="preserve"> in the form of e-meal vouchers recharged to the payment card</w:t>
      </w:r>
      <w:r w:rsidRPr="00A007A1">
        <w:rPr>
          <w:sz w:val="22"/>
          <w:szCs w:val="22"/>
        </w:rPr>
        <w:t xml:space="preserve"> in accordance with the collective agreement and the employer's internal regulations.</w:t>
      </w:r>
    </w:p>
    <w:p w:rsidR="00777948" w:rsidRPr="00A007A1" w:rsidRDefault="00777948" w:rsidP="00323466">
      <w:pPr>
        <w:jc w:val="both"/>
        <w:rPr>
          <w:rFonts w:ascii="Garamond" w:hAnsi="Garamond" w:cs="Arial"/>
          <w:bCs/>
          <w:sz w:val="22"/>
          <w:szCs w:val="22"/>
        </w:rPr>
      </w:pPr>
    </w:p>
    <w:p w:rsidR="00777948" w:rsidRPr="00A007A1" w:rsidRDefault="00777948" w:rsidP="00323466">
      <w:pPr>
        <w:pStyle w:val="Odstavecseseznamem"/>
        <w:rPr>
          <w:sz w:val="22"/>
          <w:szCs w:val="22"/>
        </w:rPr>
      </w:pPr>
      <w:r w:rsidRPr="00A007A1">
        <w:rPr>
          <w:sz w:val="22"/>
          <w:szCs w:val="22"/>
        </w:rPr>
        <w:t xml:space="preserve">The employer and the employee have agreed that the employer will perform salary deductions to cover the difference between the nominal value of the meal vouchers </w:t>
      </w:r>
      <w:r>
        <w:rPr>
          <w:sz w:val="22"/>
          <w:szCs w:val="22"/>
        </w:rPr>
        <w:t xml:space="preserve">(the value of e-meal vouchers recharged to the payment card of the employee) </w:t>
      </w:r>
      <w:r w:rsidRPr="00A007A1">
        <w:rPr>
          <w:sz w:val="22"/>
          <w:szCs w:val="22"/>
        </w:rPr>
        <w:t>and the employer's contribution to the meals.</w:t>
      </w:r>
    </w:p>
    <w:p w:rsidR="00777948" w:rsidRPr="00A007A1" w:rsidRDefault="00777948" w:rsidP="00323466">
      <w:pPr>
        <w:ind w:left="360" w:firstLine="45"/>
        <w:rPr>
          <w:rFonts w:ascii="Garamond" w:hAnsi="Garamond"/>
          <w:sz w:val="22"/>
          <w:szCs w:val="22"/>
        </w:rPr>
      </w:pPr>
    </w:p>
    <w:p w:rsidR="00777948" w:rsidRPr="00A007A1" w:rsidRDefault="00777948" w:rsidP="00323466">
      <w:pPr>
        <w:pStyle w:val="Odstavecseseznamem"/>
        <w:rPr>
          <w:sz w:val="22"/>
          <w:szCs w:val="22"/>
        </w:rPr>
      </w:pPr>
      <w:r w:rsidRPr="00A007A1">
        <w:rPr>
          <w:sz w:val="22"/>
          <w:szCs w:val="22"/>
        </w:rPr>
        <w:t>The negotiated content of the agreement can be amended if the employer and the employee have agreed to such an amendment. The amendment must be made in writing in the form of an addendum.</w:t>
      </w:r>
    </w:p>
    <w:p w:rsidR="00777948" w:rsidRPr="00A007A1" w:rsidRDefault="00777948" w:rsidP="00323466">
      <w:pPr>
        <w:ind w:left="360"/>
        <w:rPr>
          <w:rFonts w:ascii="Garamond" w:hAnsi="Garamond"/>
          <w:sz w:val="22"/>
          <w:szCs w:val="22"/>
        </w:rPr>
      </w:pPr>
    </w:p>
    <w:p w:rsidR="00777948" w:rsidRPr="00A007A1" w:rsidRDefault="00777948" w:rsidP="00323466">
      <w:pPr>
        <w:pStyle w:val="Odstavecseseznamem"/>
        <w:rPr>
          <w:sz w:val="22"/>
          <w:szCs w:val="22"/>
        </w:rPr>
      </w:pPr>
      <w:r w:rsidRPr="00A007A1">
        <w:rPr>
          <w:sz w:val="22"/>
          <w:szCs w:val="22"/>
        </w:rPr>
        <w:t>This agreement is concluded in two copies; the employee and the employer receive one copy each.</w:t>
      </w:r>
    </w:p>
    <w:p w:rsidR="00777948" w:rsidRPr="00A007A1" w:rsidRDefault="00777948" w:rsidP="00323466">
      <w:pPr>
        <w:ind w:left="360"/>
        <w:rPr>
          <w:rFonts w:ascii="Garamond" w:hAnsi="Garamond"/>
          <w:sz w:val="22"/>
          <w:szCs w:val="22"/>
        </w:rPr>
      </w:pPr>
    </w:p>
    <w:p w:rsidR="00777948" w:rsidRPr="00A007A1" w:rsidRDefault="00777948" w:rsidP="00323466">
      <w:pPr>
        <w:pStyle w:val="Odstavecseseznamem"/>
        <w:rPr>
          <w:sz w:val="22"/>
          <w:szCs w:val="22"/>
        </w:rPr>
      </w:pPr>
      <w:r w:rsidRPr="00A007A1">
        <w:rPr>
          <w:sz w:val="22"/>
          <w:szCs w:val="22"/>
        </w:rPr>
        <w:t xml:space="preserve">This agreement comes into force and effect on the date of signature </w:t>
      </w:r>
      <w:r>
        <w:rPr>
          <w:sz w:val="22"/>
          <w:szCs w:val="22"/>
        </w:rPr>
        <w:t>by</w:t>
      </w:r>
      <w:r w:rsidRPr="00A007A1">
        <w:rPr>
          <w:sz w:val="22"/>
          <w:szCs w:val="22"/>
        </w:rPr>
        <w:t xml:space="preserve"> both contracting parties.</w:t>
      </w:r>
    </w:p>
    <w:p w:rsidR="00777948" w:rsidRPr="00A007A1" w:rsidRDefault="00777948" w:rsidP="00323466">
      <w:pPr>
        <w:jc w:val="both"/>
        <w:rPr>
          <w:bCs/>
          <w:sz w:val="22"/>
          <w:szCs w:val="22"/>
        </w:rPr>
      </w:pPr>
    </w:p>
    <w:p w:rsidR="00777948" w:rsidRPr="00A007A1" w:rsidRDefault="00777948" w:rsidP="00E95A75">
      <w:pPr>
        <w:jc w:val="both"/>
      </w:pPr>
    </w:p>
    <w:p w:rsidR="00777948" w:rsidRPr="00A007A1" w:rsidRDefault="00777948" w:rsidP="00D02D8F">
      <w:pPr>
        <w:jc w:val="both"/>
        <w:rPr>
          <w:sz w:val="22"/>
          <w:szCs w:val="22"/>
        </w:rPr>
      </w:pPr>
      <w:bookmarkStart w:id="0" w:name="Text24"/>
      <w:r w:rsidRPr="00A007A1">
        <w:rPr>
          <w:sz w:val="22"/>
          <w:szCs w:val="22"/>
        </w:rPr>
        <w:t>In Prague on</w:t>
      </w:r>
      <w:proofErr w:type="gramStart"/>
      <w:r w:rsidRPr="00A007A1">
        <w:rPr>
          <w:sz w:val="22"/>
          <w:szCs w:val="22"/>
        </w:rPr>
        <w:t>:</w:t>
      </w:r>
      <w:r w:rsidRPr="00A007A1">
        <w:t xml:space="preserve"> </w:t>
      </w:r>
      <w:r w:rsidRPr="00A007A1">
        <w:rPr>
          <w:rStyle w:val="Styl52"/>
        </w:rPr>
        <w:t xml:space="preserve"> </w:t>
      </w:r>
      <w:sdt>
        <w:sdtPr>
          <w:rPr>
            <w:rStyle w:val="Styl1"/>
          </w:rPr>
          <w:id w:val="-1270695797"/>
          <w:lock w:val="sdtLocked"/>
          <w:placeholder>
            <w:docPart w:val="F68DF0C396B04732A9836FC0D9BB2330"/>
          </w:placeholder>
          <w:showingPlcHdr/>
          <w:date w:fullDate="2017-02-27T00:00:00Z">
            <w:dateFormat w:val="MMMM d, yyyy"/>
            <w:lid w:val="en-US"/>
            <w:storeMappedDataAs w:val="dateTime"/>
            <w:calendar w:val="gregorian"/>
          </w:date>
        </w:sdtPr>
        <w:sdtEndPr>
          <w:rPr>
            <w:rStyle w:val="Standardnpsmoodstavce"/>
            <w:b w:val="0"/>
            <w:sz w:val="24"/>
            <w:szCs w:val="22"/>
          </w:rPr>
        </w:sdtEndPr>
        <w:sdtContent>
          <w:r w:rsidR="004854A5" w:rsidRPr="00DA58DD">
            <w:rPr>
              <w:sz w:val="22"/>
              <w:szCs w:val="22"/>
            </w:rPr>
            <w:t>………….</w:t>
          </w:r>
          <w:proofErr w:type="gramEnd"/>
        </w:sdtContent>
      </w:sdt>
      <w:r w:rsidRPr="00A007A1">
        <w:rPr>
          <w:sz w:val="22"/>
          <w:szCs w:val="22"/>
        </w:rPr>
        <w:t xml:space="preserve">                                             </w:t>
      </w:r>
      <w:r w:rsidR="004854A5">
        <w:rPr>
          <w:sz w:val="22"/>
          <w:szCs w:val="22"/>
        </w:rPr>
        <w:t xml:space="preserve">       </w:t>
      </w:r>
      <w:r w:rsidRPr="00A007A1">
        <w:rPr>
          <w:sz w:val="22"/>
          <w:szCs w:val="22"/>
        </w:rPr>
        <w:t xml:space="preserve">    In Prague on:</w:t>
      </w:r>
      <w:bookmarkEnd w:id="0"/>
      <w:r w:rsidRPr="00A007A1">
        <w:t xml:space="preserve"> </w:t>
      </w:r>
      <w:r w:rsidRPr="00A007A1">
        <w:rPr>
          <w:rStyle w:val="Styl52"/>
        </w:rPr>
        <w:t xml:space="preserve"> </w:t>
      </w:r>
      <w:sdt>
        <w:sdtPr>
          <w:rPr>
            <w:rStyle w:val="Styl1"/>
          </w:rPr>
          <w:id w:val="-1206244988"/>
          <w:lock w:val="sdtLocked"/>
          <w:placeholder>
            <w:docPart w:val="B4C5F099B11F4B86B2002A756F128AE6"/>
          </w:placeholder>
          <w:showingPlcHdr/>
          <w:date w:fullDate="2017-02-27T00:00:00Z">
            <w:dateFormat w:val="MMMM d, yyyy"/>
            <w:lid w:val="en-US"/>
            <w:storeMappedDataAs w:val="dateTime"/>
            <w:calendar w:val="gregorian"/>
          </w:date>
        </w:sdtPr>
        <w:sdtEndPr>
          <w:rPr>
            <w:rStyle w:val="Standardnpsmoodstavce"/>
            <w:b w:val="0"/>
            <w:sz w:val="24"/>
            <w:szCs w:val="22"/>
          </w:rPr>
        </w:sdtEndPr>
        <w:sdtContent>
          <w:r w:rsidR="004854A5" w:rsidRPr="00DA58DD">
            <w:rPr>
              <w:sz w:val="22"/>
              <w:szCs w:val="22"/>
            </w:rPr>
            <w:t>………….</w:t>
          </w:r>
        </w:sdtContent>
      </w:sdt>
    </w:p>
    <w:p w:rsidR="00777948" w:rsidRPr="00A007A1" w:rsidRDefault="00777948" w:rsidP="00323466"/>
    <w:p w:rsidR="00777948" w:rsidRPr="00A007A1" w:rsidRDefault="00777948" w:rsidP="00323466">
      <w:r w:rsidRPr="00A007A1">
        <w:t>……………………………</w:t>
      </w:r>
      <w:r>
        <w:t>……………….</w:t>
      </w:r>
      <w:r>
        <w:tab/>
      </w:r>
      <w:r>
        <w:tab/>
        <w:t xml:space="preserve">       </w:t>
      </w:r>
      <w:r w:rsidRPr="00A007A1">
        <w:t>……………………….</w:t>
      </w:r>
    </w:p>
    <w:p w:rsidR="00777948" w:rsidRPr="00A007A1" w:rsidRDefault="00777948" w:rsidP="00323466">
      <w:pPr>
        <w:rPr>
          <w:sz w:val="22"/>
          <w:szCs w:val="22"/>
        </w:rPr>
      </w:pPr>
      <w:smartTag w:uri="urn:schemas-microsoft-com:office:smarttags" w:element="PlaceName">
        <w:smartTag w:uri="urn:schemas-microsoft-com:office:smarttags" w:element="PlaceName">
          <w:r w:rsidRPr="00A007A1">
            <w:rPr>
              <w:sz w:val="22"/>
              <w:szCs w:val="22"/>
            </w:rPr>
            <w:t>Charles</w:t>
          </w:r>
        </w:smartTag>
        <w:r w:rsidRPr="00A007A1">
          <w:rPr>
            <w:sz w:val="22"/>
            <w:szCs w:val="22"/>
          </w:rPr>
          <w:t xml:space="preserve"> </w:t>
        </w:r>
        <w:smartTag w:uri="urn:schemas-microsoft-com:office:smarttags" w:element="PlaceName">
          <w:r w:rsidRPr="00A007A1">
            <w:rPr>
              <w:sz w:val="22"/>
              <w:szCs w:val="22"/>
            </w:rPr>
            <w:t>University</w:t>
          </w:r>
        </w:smartTag>
      </w:smartTag>
      <w:r w:rsidRPr="00A007A1">
        <w:rPr>
          <w:sz w:val="22"/>
          <w:szCs w:val="22"/>
        </w:rPr>
        <w:t>, Facult</w:t>
      </w:r>
      <w:r>
        <w:rPr>
          <w:sz w:val="22"/>
          <w:szCs w:val="22"/>
        </w:rPr>
        <w:t>y of Social Sciences</w:t>
      </w:r>
      <w:r>
        <w:rPr>
          <w:sz w:val="22"/>
          <w:szCs w:val="22"/>
        </w:rPr>
        <w:tab/>
      </w:r>
      <w:r>
        <w:rPr>
          <w:sz w:val="22"/>
          <w:szCs w:val="22"/>
        </w:rPr>
        <w:tab/>
        <w:t xml:space="preserve">       E</w:t>
      </w:r>
      <w:r w:rsidRPr="00A007A1">
        <w:rPr>
          <w:sz w:val="22"/>
          <w:szCs w:val="22"/>
        </w:rPr>
        <w:t>mployee</w:t>
      </w:r>
    </w:p>
    <w:p w:rsidR="00777948" w:rsidRPr="00A007A1" w:rsidRDefault="00777948" w:rsidP="00323466">
      <w:pPr>
        <w:rPr>
          <w:sz w:val="22"/>
          <w:szCs w:val="22"/>
        </w:rPr>
      </w:pPr>
      <w:proofErr w:type="spellStart"/>
      <w:r w:rsidRPr="00A007A1">
        <w:rPr>
          <w:sz w:val="22"/>
          <w:szCs w:val="22"/>
        </w:rPr>
        <w:t>PhDr</w:t>
      </w:r>
      <w:proofErr w:type="spellEnd"/>
      <w:r w:rsidRPr="00A007A1">
        <w:rPr>
          <w:sz w:val="22"/>
          <w:szCs w:val="22"/>
        </w:rPr>
        <w:t xml:space="preserve">. Alice </w:t>
      </w:r>
      <w:proofErr w:type="spellStart"/>
      <w:r w:rsidRPr="00A007A1">
        <w:rPr>
          <w:sz w:val="22"/>
          <w:szCs w:val="22"/>
        </w:rPr>
        <w:t>Němcová</w:t>
      </w:r>
      <w:proofErr w:type="spellEnd"/>
      <w:r w:rsidRPr="00A007A1">
        <w:rPr>
          <w:sz w:val="22"/>
          <w:szCs w:val="22"/>
        </w:rPr>
        <w:t xml:space="preserve"> </w:t>
      </w:r>
      <w:proofErr w:type="spellStart"/>
      <w:r w:rsidRPr="00A007A1">
        <w:rPr>
          <w:sz w:val="22"/>
          <w:szCs w:val="22"/>
        </w:rPr>
        <w:t>Tejkalová</w:t>
      </w:r>
      <w:proofErr w:type="spellEnd"/>
      <w:r w:rsidRPr="00A007A1">
        <w:rPr>
          <w:sz w:val="22"/>
          <w:szCs w:val="22"/>
        </w:rPr>
        <w:t xml:space="preserve">, Ph.D., </w:t>
      </w:r>
    </w:p>
    <w:p w:rsidR="00777948" w:rsidRPr="00A007A1" w:rsidRDefault="00777948" w:rsidP="00323466">
      <w:pPr>
        <w:rPr>
          <w:sz w:val="22"/>
          <w:szCs w:val="22"/>
        </w:rPr>
      </w:pPr>
      <w:r w:rsidRPr="00A007A1">
        <w:rPr>
          <w:sz w:val="22"/>
          <w:szCs w:val="22"/>
        </w:rPr>
        <w:t>the Dean</w:t>
      </w:r>
    </w:p>
    <w:sectPr w:rsidR="00777948" w:rsidRPr="00A007A1" w:rsidSect="00323466">
      <w:headerReference w:type="default" r:id="rId9"/>
      <w:footerReference w:type="even" r:id="rId10"/>
      <w:footerReference w:type="default" r:id="rId11"/>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FD" w:rsidRDefault="00DD04FD">
      <w:r>
        <w:separator/>
      </w:r>
    </w:p>
  </w:endnote>
  <w:endnote w:type="continuationSeparator" w:id="0">
    <w:p w:rsidR="00DD04FD" w:rsidRDefault="00DD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48" w:rsidRDefault="00777948" w:rsidP="006555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7948" w:rsidRDefault="007779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48" w:rsidRDefault="00777948" w:rsidP="00655570">
    <w:pPr>
      <w:pStyle w:val="Zpat"/>
      <w:framePr w:wrap="around" w:vAnchor="text" w:hAnchor="margin" w:xAlign="center" w:y="1"/>
      <w:rPr>
        <w:rStyle w:val="slostrnky"/>
      </w:rPr>
    </w:pPr>
  </w:p>
  <w:p w:rsidR="00777948" w:rsidRDefault="00777948" w:rsidP="001E01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FD" w:rsidRDefault="00DD04FD">
      <w:r>
        <w:separator/>
      </w:r>
    </w:p>
  </w:footnote>
  <w:footnote w:type="continuationSeparator" w:id="0">
    <w:p w:rsidR="00DD04FD" w:rsidRDefault="00DD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48" w:rsidRPr="00496284" w:rsidRDefault="00777948" w:rsidP="00360322">
    <w:pPr>
      <w:pStyle w:val="Zhlav"/>
      <w:tabs>
        <w:tab w:val="clear" w:pos="4536"/>
        <w:tab w:val="clear" w:pos="9072"/>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53B2D"/>
    <w:multiLevelType w:val="hybridMultilevel"/>
    <w:tmpl w:val="E706649A"/>
    <w:lvl w:ilvl="0" w:tplc="F9F0348E">
      <w:start w:val="1"/>
      <w:numFmt w:val="decimal"/>
      <w:pStyle w:val="Odstavecseseznamem"/>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gL5W5pR06PLplgriOY+LM28fV/I=" w:salt="aTgMqiVWVSdm/z9spigE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75"/>
    <w:rsid w:val="00082CA4"/>
    <w:rsid w:val="0009018A"/>
    <w:rsid w:val="000B2B38"/>
    <w:rsid w:val="00121623"/>
    <w:rsid w:val="001566CB"/>
    <w:rsid w:val="001E0114"/>
    <w:rsid w:val="001F545E"/>
    <w:rsid w:val="0022323D"/>
    <w:rsid w:val="002406F7"/>
    <w:rsid w:val="0027240E"/>
    <w:rsid w:val="00287FC0"/>
    <w:rsid w:val="00294245"/>
    <w:rsid w:val="002B17FF"/>
    <w:rsid w:val="00323466"/>
    <w:rsid w:val="00360322"/>
    <w:rsid w:val="003647C5"/>
    <w:rsid w:val="003856FA"/>
    <w:rsid w:val="00394967"/>
    <w:rsid w:val="003C7109"/>
    <w:rsid w:val="004270CB"/>
    <w:rsid w:val="00451634"/>
    <w:rsid w:val="004854A5"/>
    <w:rsid w:val="00496284"/>
    <w:rsid w:val="004C12D7"/>
    <w:rsid w:val="004D04F2"/>
    <w:rsid w:val="00541966"/>
    <w:rsid w:val="0057548B"/>
    <w:rsid w:val="005C5EE6"/>
    <w:rsid w:val="005D6DD5"/>
    <w:rsid w:val="005F7BEA"/>
    <w:rsid w:val="00603C97"/>
    <w:rsid w:val="00655570"/>
    <w:rsid w:val="00673C17"/>
    <w:rsid w:val="006755ED"/>
    <w:rsid w:val="006F5A69"/>
    <w:rsid w:val="00777948"/>
    <w:rsid w:val="00790A47"/>
    <w:rsid w:val="00856D87"/>
    <w:rsid w:val="00871E53"/>
    <w:rsid w:val="008A490C"/>
    <w:rsid w:val="008C4543"/>
    <w:rsid w:val="0090194C"/>
    <w:rsid w:val="0092637C"/>
    <w:rsid w:val="009466BE"/>
    <w:rsid w:val="00960E86"/>
    <w:rsid w:val="00983E19"/>
    <w:rsid w:val="009A5B64"/>
    <w:rsid w:val="009E6BC4"/>
    <w:rsid w:val="00A007A1"/>
    <w:rsid w:val="00A366BA"/>
    <w:rsid w:val="00A91680"/>
    <w:rsid w:val="00B01E45"/>
    <w:rsid w:val="00B31C5A"/>
    <w:rsid w:val="00C06C8C"/>
    <w:rsid w:val="00C15B3B"/>
    <w:rsid w:val="00C81830"/>
    <w:rsid w:val="00C9222E"/>
    <w:rsid w:val="00D02D8F"/>
    <w:rsid w:val="00D257C0"/>
    <w:rsid w:val="00D67634"/>
    <w:rsid w:val="00D74E5A"/>
    <w:rsid w:val="00D7638A"/>
    <w:rsid w:val="00DA58DD"/>
    <w:rsid w:val="00DB29D5"/>
    <w:rsid w:val="00DD04FD"/>
    <w:rsid w:val="00E95A75"/>
    <w:rsid w:val="00EA12B0"/>
    <w:rsid w:val="00EC5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A75"/>
    <w:pPr>
      <w:autoSpaceDE w:val="0"/>
      <w:autoSpaceDN w:val="0"/>
    </w:pPr>
    <w:rPr>
      <w:rFonts w:ascii="Times New Roman" w:eastAsia="Times New Roman" w:hAnsi="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95A75"/>
    <w:pPr>
      <w:tabs>
        <w:tab w:val="center" w:pos="4536"/>
        <w:tab w:val="right" w:pos="9072"/>
      </w:tabs>
    </w:pPr>
  </w:style>
  <w:style w:type="character" w:customStyle="1" w:styleId="ZpatChar">
    <w:name w:val="Zápatí Char"/>
    <w:basedOn w:val="Standardnpsmoodstavce"/>
    <w:link w:val="Zpat"/>
    <w:uiPriority w:val="99"/>
    <w:locked/>
    <w:rsid w:val="00E95A75"/>
    <w:rPr>
      <w:rFonts w:ascii="Times New Roman" w:hAnsi="Times New Roman" w:cs="Times New Roman"/>
      <w:sz w:val="24"/>
      <w:szCs w:val="24"/>
      <w:lang w:eastAsia="cs-CZ"/>
    </w:rPr>
  </w:style>
  <w:style w:type="character" w:styleId="slostrnky">
    <w:name w:val="page number"/>
    <w:basedOn w:val="Standardnpsmoodstavce"/>
    <w:uiPriority w:val="99"/>
    <w:rsid w:val="00E95A75"/>
    <w:rPr>
      <w:rFonts w:cs="Times New Roman"/>
    </w:rPr>
  </w:style>
  <w:style w:type="paragraph" w:styleId="Zhlav">
    <w:name w:val="header"/>
    <w:basedOn w:val="Normln"/>
    <w:link w:val="ZhlavChar"/>
    <w:uiPriority w:val="99"/>
    <w:rsid w:val="00E95A75"/>
    <w:pPr>
      <w:tabs>
        <w:tab w:val="center" w:pos="4536"/>
        <w:tab w:val="right" w:pos="9072"/>
      </w:tabs>
    </w:pPr>
  </w:style>
  <w:style w:type="character" w:customStyle="1" w:styleId="ZhlavChar">
    <w:name w:val="Záhlaví Char"/>
    <w:basedOn w:val="Standardnpsmoodstavce"/>
    <w:link w:val="Zhlav"/>
    <w:uiPriority w:val="99"/>
    <w:locked/>
    <w:rsid w:val="00E95A75"/>
    <w:rPr>
      <w:rFonts w:ascii="Times New Roman" w:hAnsi="Times New Roman" w:cs="Times New Roman"/>
      <w:sz w:val="24"/>
      <w:szCs w:val="24"/>
      <w:lang w:eastAsia="cs-CZ"/>
    </w:rPr>
  </w:style>
  <w:style w:type="character" w:styleId="Zstupntext">
    <w:name w:val="Placeholder Text"/>
    <w:basedOn w:val="Standardnpsmoodstavce"/>
    <w:uiPriority w:val="99"/>
    <w:semiHidden/>
    <w:rsid w:val="00E95A75"/>
    <w:rPr>
      <w:rFonts w:cs="Times New Roman"/>
      <w:color w:val="808080"/>
    </w:rPr>
  </w:style>
  <w:style w:type="character" w:customStyle="1" w:styleId="Styl3">
    <w:name w:val="Styl3"/>
    <w:basedOn w:val="Standardnpsmoodstavce"/>
    <w:uiPriority w:val="99"/>
    <w:rsid w:val="00E95A75"/>
    <w:rPr>
      <w:rFonts w:ascii="Times New Roman" w:hAnsi="Times New Roman" w:cs="Times New Roman"/>
      <w:sz w:val="22"/>
    </w:rPr>
  </w:style>
  <w:style w:type="character" w:customStyle="1" w:styleId="Styl28">
    <w:name w:val="Styl28"/>
    <w:basedOn w:val="Standardnpsmoodstavce"/>
    <w:uiPriority w:val="99"/>
    <w:rsid w:val="00E95A75"/>
    <w:rPr>
      <w:rFonts w:cs="Times New Roman"/>
      <w:i/>
      <w:sz w:val="18"/>
    </w:rPr>
  </w:style>
  <w:style w:type="paragraph" w:styleId="Textbubliny">
    <w:name w:val="Balloon Text"/>
    <w:basedOn w:val="Normln"/>
    <w:link w:val="TextbublinyChar"/>
    <w:uiPriority w:val="99"/>
    <w:semiHidden/>
    <w:rsid w:val="00E95A7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95A75"/>
    <w:rPr>
      <w:rFonts w:ascii="Tahoma" w:hAnsi="Tahoma" w:cs="Tahoma"/>
      <w:sz w:val="16"/>
      <w:szCs w:val="16"/>
      <w:lang w:eastAsia="cs-CZ"/>
    </w:rPr>
  </w:style>
  <w:style w:type="character" w:customStyle="1" w:styleId="Styl52">
    <w:name w:val="Styl52"/>
    <w:basedOn w:val="Standardnpsmoodstavce"/>
    <w:uiPriority w:val="99"/>
    <w:rsid w:val="00B01E45"/>
    <w:rPr>
      <w:rFonts w:cs="Times New Roman"/>
      <w:i/>
      <w:sz w:val="22"/>
    </w:rPr>
  </w:style>
  <w:style w:type="character" w:customStyle="1" w:styleId="Styl1">
    <w:name w:val="Styl1"/>
    <w:basedOn w:val="Standardnpsmoodstavce"/>
    <w:uiPriority w:val="1"/>
    <w:rsid w:val="00121623"/>
    <w:rPr>
      <w:rFonts w:ascii="Times New Roman" w:hAnsi="Times New Roman" w:cs="Times New Roman"/>
      <w:b/>
      <w:sz w:val="22"/>
    </w:rPr>
  </w:style>
  <w:style w:type="character" w:customStyle="1" w:styleId="Styl2">
    <w:name w:val="Styl2"/>
    <w:basedOn w:val="Standardnpsmoodstavce"/>
    <w:uiPriority w:val="99"/>
    <w:rsid w:val="00121623"/>
    <w:rPr>
      <w:rFonts w:ascii="Times New Roman" w:hAnsi="Times New Roman" w:cs="Times New Roman"/>
      <w:sz w:val="22"/>
    </w:rPr>
  </w:style>
  <w:style w:type="paragraph" w:styleId="Odstavecseseznamem">
    <w:name w:val="List Paragraph"/>
    <w:basedOn w:val="Normln"/>
    <w:autoRedefine/>
    <w:uiPriority w:val="99"/>
    <w:qFormat/>
    <w:rsid w:val="00323466"/>
    <w:pPr>
      <w:numPr>
        <w:numId w:val="1"/>
      </w:numPr>
      <w:overflowPunct w:val="0"/>
      <w:adjustRightInd w:val="0"/>
      <w:contextualSpacing/>
      <w:jc w:val="both"/>
      <w:textAlignment w:val="baseline"/>
    </w:pPr>
    <w:rPr>
      <w:sz w:val="20"/>
      <w:szCs w:val="20"/>
    </w:rPr>
  </w:style>
  <w:style w:type="character" w:styleId="AkronymHTML">
    <w:name w:val="HTML Acronym"/>
    <w:basedOn w:val="Standardnpsmoodstavce"/>
    <w:uiPriority w:val="99"/>
    <w:rsid w:val="00D257C0"/>
    <w:rPr>
      <w:rFonts w:cs="Times New Roman"/>
    </w:rPr>
  </w:style>
  <w:style w:type="paragraph" w:customStyle="1" w:styleId="JH">
    <w:name w:val="JH"/>
    <w:uiPriority w:val="99"/>
    <w:rsid w:val="00D257C0"/>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300" w:lineRule="atLeast"/>
    </w:pPr>
    <w:rPr>
      <w:rFonts w:ascii="Times New Roman" w:eastAsia="Times New Roman" w:hAnsi="Times New Roman"/>
      <w:color w:val="00000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A75"/>
    <w:pPr>
      <w:autoSpaceDE w:val="0"/>
      <w:autoSpaceDN w:val="0"/>
    </w:pPr>
    <w:rPr>
      <w:rFonts w:ascii="Times New Roman" w:eastAsia="Times New Roman" w:hAnsi="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95A75"/>
    <w:pPr>
      <w:tabs>
        <w:tab w:val="center" w:pos="4536"/>
        <w:tab w:val="right" w:pos="9072"/>
      </w:tabs>
    </w:pPr>
  </w:style>
  <w:style w:type="character" w:customStyle="1" w:styleId="ZpatChar">
    <w:name w:val="Zápatí Char"/>
    <w:basedOn w:val="Standardnpsmoodstavce"/>
    <w:link w:val="Zpat"/>
    <w:uiPriority w:val="99"/>
    <w:locked/>
    <w:rsid w:val="00E95A75"/>
    <w:rPr>
      <w:rFonts w:ascii="Times New Roman" w:hAnsi="Times New Roman" w:cs="Times New Roman"/>
      <w:sz w:val="24"/>
      <w:szCs w:val="24"/>
      <w:lang w:eastAsia="cs-CZ"/>
    </w:rPr>
  </w:style>
  <w:style w:type="character" w:styleId="slostrnky">
    <w:name w:val="page number"/>
    <w:basedOn w:val="Standardnpsmoodstavce"/>
    <w:uiPriority w:val="99"/>
    <w:rsid w:val="00E95A75"/>
    <w:rPr>
      <w:rFonts w:cs="Times New Roman"/>
    </w:rPr>
  </w:style>
  <w:style w:type="paragraph" w:styleId="Zhlav">
    <w:name w:val="header"/>
    <w:basedOn w:val="Normln"/>
    <w:link w:val="ZhlavChar"/>
    <w:uiPriority w:val="99"/>
    <w:rsid w:val="00E95A75"/>
    <w:pPr>
      <w:tabs>
        <w:tab w:val="center" w:pos="4536"/>
        <w:tab w:val="right" w:pos="9072"/>
      </w:tabs>
    </w:pPr>
  </w:style>
  <w:style w:type="character" w:customStyle="1" w:styleId="ZhlavChar">
    <w:name w:val="Záhlaví Char"/>
    <w:basedOn w:val="Standardnpsmoodstavce"/>
    <w:link w:val="Zhlav"/>
    <w:uiPriority w:val="99"/>
    <w:locked/>
    <w:rsid w:val="00E95A75"/>
    <w:rPr>
      <w:rFonts w:ascii="Times New Roman" w:hAnsi="Times New Roman" w:cs="Times New Roman"/>
      <w:sz w:val="24"/>
      <w:szCs w:val="24"/>
      <w:lang w:eastAsia="cs-CZ"/>
    </w:rPr>
  </w:style>
  <w:style w:type="character" w:styleId="Zstupntext">
    <w:name w:val="Placeholder Text"/>
    <w:basedOn w:val="Standardnpsmoodstavce"/>
    <w:uiPriority w:val="99"/>
    <w:semiHidden/>
    <w:rsid w:val="00E95A75"/>
    <w:rPr>
      <w:rFonts w:cs="Times New Roman"/>
      <w:color w:val="808080"/>
    </w:rPr>
  </w:style>
  <w:style w:type="character" w:customStyle="1" w:styleId="Styl3">
    <w:name w:val="Styl3"/>
    <w:basedOn w:val="Standardnpsmoodstavce"/>
    <w:uiPriority w:val="99"/>
    <w:rsid w:val="00E95A75"/>
    <w:rPr>
      <w:rFonts w:ascii="Times New Roman" w:hAnsi="Times New Roman" w:cs="Times New Roman"/>
      <w:sz w:val="22"/>
    </w:rPr>
  </w:style>
  <w:style w:type="character" w:customStyle="1" w:styleId="Styl28">
    <w:name w:val="Styl28"/>
    <w:basedOn w:val="Standardnpsmoodstavce"/>
    <w:uiPriority w:val="99"/>
    <w:rsid w:val="00E95A75"/>
    <w:rPr>
      <w:rFonts w:cs="Times New Roman"/>
      <w:i/>
      <w:sz w:val="18"/>
    </w:rPr>
  </w:style>
  <w:style w:type="paragraph" w:styleId="Textbubliny">
    <w:name w:val="Balloon Text"/>
    <w:basedOn w:val="Normln"/>
    <w:link w:val="TextbublinyChar"/>
    <w:uiPriority w:val="99"/>
    <w:semiHidden/>
    <w:rsid w:val="00E95A7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95A75"/>
    <w:rPr>
      <w:rFonts w:ascii="Tahoma" w:hAnsi="Tahoma" w:cs="Tahoma"/>
      <w:sz w:val="16"/>
      <w:szCs w:val="16"/>
      <w:lang w:eastAsia="cs-CZ"/>
    </w:rPr>
  </w:style>
  <w:style w:type="character" w:customStyle="1" w:styleId="Styl52">
    <w:name w:val="Styl52"/>
    <w:basedOn w:val="Standardnpsmoodstavce"/>
    <w:uiPriority w:val="99"/>
    <w:rsid w:val="00B01E45"/>
    <w:rPr>
      <w:rFonts w:cs="Times New Roman"/>
      <w:i/>
      <w:sz w:val="22"/>
    </w:rPr>
  </w:style>
  <w:style w:type="character" w:customStyle="1" w:styleId="Styl1">
    <w:name w:val="Styl1"/>
    <w:basedOn w:val="Standardnpsmoodstavce"/>
    <w:uiPriority w:val="1"/>
    <w:rsid w:val="00121623"/>
    <w:rPr>
      <w:rFonts w:ascii="Times New Roman" w:hAnsi="Times New Roman" w:cs="Times New Roman"/>
      <w:b/>
      <w:sz w:val="22"/>
    </w:rPr>
  </w:style>
  <w:style w:type="character" w:customStyle="1" w:styleId="Styl2">
    <w:name w:val="Styl2"/>
    <w:basedOn w:val="Standardnpsmoodstavce"/>
    <w:uiPriority w:val="99"/>
    <w:rsid w:val="00121623"/>
    <w:rPr>
      <w:rFonts w:ascii="Times New Roman" w:hAnsi="Times New Roman" w:cs="Times New Roman"/>
      <w:sz w:val="22"/>
    </w:rPr>
  </w:style>
  <w:style w:type="paragraph" w:styleId="Odstavecseseznamem">
    <w:name w:val="List Paragraph"/>
    <w:basedOn w:val="Normln"/>
    <w:autoRedefine/>
    <w:uiPriority w:val="99"/>
    <w:qFormat/>
    <w:rsid w:val="00323466"/>
    <w:pPr>
      <w:numPr>
        <w:numId w:val="1"/>
      </w:numPr>
      <w:overflowPunct w:val="0"/>
      <w:adjustRightInd w:val="0"/>
      <w:contextualSpacing/>
      <w:jc w:val="both"/>
      <w:textAlignment w:val="baseline"/>
    </w:pPr>
    <w:rPr>
      <w:sz w:val="20"/>
      <w:szCs w:val="20"/>
    </w:rPr>
  </w:style>
  <w:style w:type="character" w:styleId="AkronymHTML">
    <w:name w:val="HTML Acronym"/>
    <w:basedOn w:val="Standardnpsmoodstavce"/>
    <w:uiPriority w:val="99"/>
    <w:rsid w:val="00D257C0"/>
    <w:rPr>
      <w:rFonts w:cs="Times New Roman"/>
    </w:rPr>
  </w:style>
  <w:style w:type="paragraph" w:customStyle="1" w:styleId="JH">
    <w:name w:val="JH"/>
    <w:uiPriority w:val="99"/>
    <w:rsid w:val="00D257C0"/>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300" w:lineRule="atLeast"/>
    </w:pPr>
    <w:rPr>
      <w:rFonts w:ascii="Times New Roman" w:eastAsia="Times New Roman" w:hAnsi="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BA2D10F153409E964F40F75860D501"/>
        <w:category>
          <w:name w:val="Obecné"/>
          <w:gallery w:val="placeholder"/>
        </w:category>
        <w:types>
          <w:type w:val="bbPlcHdr"/>
        </w:types>
        <w:behaviors>
          <w:behavior w:val="content"/>
        </w:behaviors>
        <w:guid w:val="{6DE772A1-3CAB-4794-A68C-C8C989B5D864}"/>
      </w:docPartPr>
      <w:docPartBody>
        <w:p w:rsidR="00000000" w:rsidRDefault="0083150A" w:rsidP="0083150A">
          <w:pPr>
            <w:pStyle w:val="DEBA2D10F153409E964F40F75860D501"/>
          </w:pPr>
          <w:r w:rsidRPr="00121623">
            <w:t>………………………………….……</w:t>
          </w:r>
          <w:r>
            <w:t>………………</w:t>
          </w:r>
          <w:r w:rsidRPr="00121623">
            <w:t>…</w:t>
          </w:r>
          <w:r>
            <w:t>.</w:t>
          </w:r>
          <w:r w:rsidRPr="00121623">
            <w:t>……………</w:t>
          </w:r>
        </w:p>
      </w:docPartBody>
    </w:docPart>
    <w:docPart>
      <w:docPartPr>
        <w:name w:val="27BFEE2F2FBB46EBA89C43ADC94196B4"/>
        <w:category>
          <w:name w:val="Obecné"/>
          <w:gallery w:val="placeholder"/>
        </w:category>
        <w:types>
          <w:type w:val="bbPlcHdr"/>
        </w:types>
        <w:behaviors>
          <w:behavior w:val="content"/>
        </w:behaviors>
        <w:guid w:val="{8FD845D8-E40E-4CE2-B89B-00997026013B}"/>
      </w:docPartPr>
      <w:docPartBody>
        <w:p w:rsidR="00000000" w:rsidRDefault="0083150A" w:rsidP="0083150A">
          <w:pPr>
            <w:pStyle w:val="27BFEE2F2FBB46EBA89C43ADC94196B4"/>
          </w:pPr>
          <w:r w:rsidRPr="00DA58DD">
            <w:t>………………………………………...</w:t>
          </w:r>
          <w:r>
            <w:t>............…………..</w:t>
          </w:r>
          <w:r w:rsidRPr="00DA58DD">
            <w:t>………….</w:t>
          </w:r>
        </w:p>
      </w:docPartBody>
    </w:docPart>
    <w:docPart>
      <w:docPartPr>
        <w:name w:val="0612183A22F74DC9B844AFA436BF5F70"/>
        <w:category>
          <w:name w:val="Obecné"/>
          <w:gallery w:val="placeholder"/>
        </w:category>
        <w:types>
          <w:type w:val="bbPlcHdr"/>
        </w:types>
        <w:behaviors>
          <w:behavior w:val="content"/>
        </w:behaviors>
        <w:guid w:val="{081FB6F5-BD6A-49B5-A42B-56C31DB21D2A}"/>
      </w:docPartPr>
      <w:docPartBody>
        <w:p w:rsidR="00000000" w:rsidRDefault="0083150A" w:rsidP="0083150A">
          <w:pPr>
            <w:pStyle w:val="0612183A22F74DC9B844AFA436BF5F70"/>
          </w:pPr>
          <w:r w:rsidRPr="00DA58DD">
            <w:t>……………………………………………</w:t>
          </w:r>
          <w:r>
            <w:t>……………..</w:t>
          </w:r>
          <w:r w:rsidRPr="00DA58DD">
            <w:t>……</w:t>
          </w:r>
          <w:r>
            <w:t>.</w:t>
          </w:r>
          <w:r w:rsidRPr="00DA58DD">
            <w:t>……...</w:t>
          </w:r>
        </w:p>
      </w:docPartBody>
    </w:docPart>
    <w:docPart>
      <w:docPartPr>
        <w:name w:val="82CF568B425C4B30ACD6BC861DED0404"/>
        <w:category>
          <w:name w:val="Obecné"/>
          <w:gallery w:val="placeholder"/>
        </w:category>
        <w:types>
          <w:type w:val="bbPlcHdr"/>
        </w:types>
        <w:behaviors>
          <w:behavior w:val="content"/>
        </w:behaviors>
        <w:guid w:val="{1EB36B57-EE40-4179-9DBC-344455776671}"/>
      </w:docPartPr>
      <w:docPartBody>
        <w:p w:rsidR="00000000" w:rsidRDefault="0083150A" w:rsidP="0083150A">
          <w:pPr>
            <w:pStyle w:val="82CF568B425C4B30ACD6BC861DED0404"/>
          </w:pPr>
          <w:r w:rsidRPr="00DA58DD">
            <w:t>………….</w:t>
          </w:r>
        </w:p>
      </w:docPartBody>
    </w:docPart>
    <w:docPart>
      <w:docPartPr>
        <w:name w:val="B503EA3AEC764158B7714F78DF6DD9A2"/>
        <w:category>
          <w:name w:val="Obecné"/>
          <w:gallery w:val="placeholder"/>
        </w:category>
        <w:types>
          <w:type w:val="bbPlcHdr"/>
        </w:types>
        <w:behaviors>
          <w:behavior w:val="content"/>
        </w:behaviors>
        <w:guid w:val="{B1F36ADF-BFC5-4F39-8769-B248D786A915}"/>
      </w:docPartPr>
      <w:docPartBody>
        <w:p w:rsidR="00000000" w:rsidRDefault="0083150A" w:rsidP="0083150A">
          <w:pPr>
            <w:pStyle w:val="B503EA3AEC764158B7714F78DF6DD9A2"/>
          </w:pPr>
          <w:r w:rsidRPr="00DA58DD">
            <w:t>………………</w:t>
          </w:r>
          <w:r>
            <w:t>.</w:t>
          </w:r>
          <w:r w:rsidRPr="00DA58DD">
            <w:t>……...</w:t>
          </w:r>
        </w:p>
      </w:docPartBody>
    </w:docPart>
    <w:docPart>
      <w:docPartPr>
        <w:name w:val="F68DF0C396B04732A9836FC0D9BB2330"/>
        <w:category>
          <w:name w:val="Obecné"/>
          <w:gallery w:val="placeholder"/>
        </w:category>
        <w:types>
          <w:type w:val="bbPlcHdr"/>
        </w:types>
        <w:behaviors>
          <w:behavior w:val="content"/>
        </w:behaviors>
        <w:guid w:val="{F5473E3F-7472-4B72-818C-C3E6452229A3}"/>
      </w:docPartPr>
      <w:docPartBody>
        <w:p w:rsidR="00000000" w:rsidRDefault="0083150A" w:rsidP="0083150A">
          <w:pPr>
            <w:pStyle w:val="F68DF0C396B04732A9836FC0D9BB2330"/>
          </w:pPr>
          <w:r w:rsidRPr="00DA58DD">
            <w:t>………….</w:t>
          </w:r>
        </w:p>
      </w:docPartBody>
    </w:docPart>
    <w:docPart>
      <w:docPartPr>
        <w:name w:val="B4C5F099B11F4B86B2002A756F128AE6"/>
        <w:category>
          <w:name w:val="Obecné"/>
          <w:gallery w:val="placeholder"/>
        </w:category>
        <w:types>
          <w:type w:val="bbPlcHdr"/>
        </w:types>
        <w:behaviors>
          <w:behavior w:val="content"/>
        </w:behaviors>
        <w:guid w:val="{4ED3C287-C4CE-4B0D-9753-BB00FFF824A1}"/>
      </w:docPartPr>
      <w:docPartBody>
        <w:p w:rsidR="00000000" w:rsidRDefault="0083150A" w:rsidP="0083150A">
          <w:pPr>
            <w:pStyle w:val="B4C5F099B11F4B86B2002A756F128AE6"/>
          </w:pPr>
          <w:r w:rsidRPr="00DA58D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0A"/>
    <w:rsid w:val="0083150A"/>
    <w:rsid w:val="00C13D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BA2D10F153409E964F40F75860D501">
    <w:name w:val="DEBA2D10F153409E964F40F75860D501"/>
    <w:rsid w:val="0083150A"/>
  </w:style>
  <w:style w:type="paragraph" w:customStyle="1" w:styleId="27BFEE2F2FBB46EBA89C43ADC94196B4">
    <w:name w:val="27BFEE2F2FBB46EBA89C43ADC94196B4"/>
    <w:rsid w:val="0083150A"/>
  </w:style>
  <w:style w:type="paragraph" w:customStyle="1" w:styleId="0612183A22F74DC9B844AFA436BF5F70">
    <w:name w:val="0612183A22F74DC9B844AFA436BF5F70"/>
    <w:rsid w:val="0083150A"/>
  </w:style>
  <w:style w:type="paragraph" w:customStyle="1" w:styleId="82CF568B425C4B30ACD6BC861DED0404">
    <w:name w:val="82CF568B425C4B30ACD6BC861DED0404"/>
    <w:rsid w:val="0083150A"/>
  </w:style>
  <w:style w:type="paragraph" w:customStyle="1" w:styleId="B503EA3AEC764158B7714F78DF6DD9A2">
    <w:name w:val="B503EA3AEC764158B7714F78DF6DD9A2"/>
    <w:rsid w:val="0083150A"/>
  </w:style>
  <w:style w:type="paragraph" w:customStyle="1" w:styleId="F68DF0C396B04732A9836FC0D9BB2330">
    <w:name w:val="F68DF0C396B04732A9836FC0D9BB2330"/>
    <w:rsid w:val="0083150A"/>
  </w:style>
  <w:style w:type="paragraph" w:customStyle="1" w:styleId="B4C5F099B11F4B86B2002A756F128AE6">
    <w:name w:val="B4C5F099B11F4B86B2002A756F128AE6"/>
    <w:rsid w:val="00831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BA2D10F153409E964F40F75860D501">
    <w:name w:val="DEBA2D10F153409E964F40F75860D501"/>
    <w:rsid w:val="0083150A"/>
  </w:style>
  <w:style w:type="paragraph" w:customStyle="1" w:styleId="27BFEE2F2FBB46EBA89C43ADC94196B4">
    <w:name w:val="27BFEE2F2FBB46EBA89C43ADC94196B4"/>
    <w:rsid w:val="0083150A"/>
  </w:style>
  <w:style w:type="paragraph" w:customStyle="1" w:styleId="0612183A22F74DC9B844AFA436BF5F70">
    <w:name w:val="0612183A22F74DC9B844AFA436BF5F70"/>
    <w:rsid w:val="0083150A"/>
  </w:style>
  <w:style w:type="paragraph" w:customStyle="1" w:styleId="82CF568B425C4B30ACD6BC861DED0404">
    <w:name w:val="82CF568B425C4B30ACD6BC861DED0404"/>
    <w:rsid w:val="0083150A"/>
  </w:style>
  <w:style w:type="paragraph" w:customStyle="1" w:styleId="B503EA3AEC764158B7714F78DF6DD9A2">
    <w:name w:val="B503EA3AEC764158B7714F78DF6DD9A2"/>
    <w:rsid w:val="0083150A"/>
  </w:style>
  <w:style w:type="paragraph" w:customStyle="1" w:styleId="F68DF0C396B04732A9836FC0D9BB2330">
    <w:name w:val="F68DF0C396B04732A9836FC0D9BB2330"/>
    <w:rsid w:val="0083150A"/>
  </w:style>
  <w:style w:type="paragraph" w:customStyle="1" w:styleId="B4C5F099B11F4B86B2002A756F128AE6">
    <w:name w:val="B4C5F099B11F4B86B2002A756F128AE6"/>
    <w:rsid w:val="00831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1659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Demeter</cp:lastModifiedBy>
  <cp:revision>3</cp:revision>
  <dcterms:created xsi:type="dcterms:W3CDTF">2018-02-26T09:34:00Z</dcterms:created>
  <dcterms:modified xsi:type="dcterms:W3CDTF">2018-02-26T09:41:00Z</dcterms:modified>
</cp:coreProperties>
</file>