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962"/>
        </w:tabs>
        <w:ind w:left="0" w:hanging="2"/>
        <w:rPr/>
      </w:pPr>
      <w:r w:rsidDel="00000000" w:rsidR="00000000" w:rsidRPr="00000000">
        <w:rPr>
          <w:b w:val="1"/>
          <w:rtl w:val="0"/>
        </w:rPr>
        <w:t xml:space="preserve">For the attention of an Election Committee of the AS FSV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962"/>
        </w:tabs>
        <w:ind w:left="0"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Information about the proposer and candidate:</w:t>
      </w:r>
    </w:p>
    <w:p w:rsidR="00000000" w:rsidDel="00000000" w:rsidP="00000000" w:rsidRDefault="00000000" w:rsidRPr="00000000" w14:paraId="00000008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  <w:t xml:space="preserve">First name, surname, and UKČO of the proposer:</w:t>
        <w:tab/>
        <w:t xml:space="preserve">__________________________________</w:t>
      </w:r>
    </w:p>
    <w:p w:rsidR="00000000" w:rsidDel="00000000" w:rsidP="00000000" w:rsidRDefault="00000000" w:rsidRPr="00000000" w14:paraId="0000000B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  <w:t xml:space="preserve">First name, surname, and UKČO of the candidate: </w:t>
        <w:tab/>
        <w:t xml:space="preserve">__________________________________</w:t>
      </w:r>
    </w:p>
    <w:p w:rsidR="00000000" w:rsidDel="00000000" w:rsidP="00000000" w:rsidRDefault="00000000" w:rsidRPr="00000000" w14:paraId="0000000E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  <w:t xml:space="preserve">Institute the candidate runs for: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  <w:tab/>
        <w:t xml:space="preserve">__________</w:t>
      </w:r>
    </w:p>
    <w:p w:rsidR="00000000" w:rsidDel="00000000" w:rsidP="00000000" w:rsidRDefault="00000000" w:rsidRPr="00000000" w14:paraId="00000011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  <w:t xml:space="preserve">Email and phone number of the candidate:</w:t>
        <w:tab/>
        <w:t xml:space="preserve">__________________________________</w:t>
      </w:r>
    </w:p>
    <w:p w:rsidR="00000000" w:rsidDel="00000000" w:rsidP="00000000" w:rsidRDefault="00000000" w:rsidRPr="00000000" w14:paraId="00000014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  <w:t xml:space="preserve">Chamber the candidate wants to run for:</w:t>
        <w:tab/>
        <w:t xml:space="preserve">students / academic staff</w:t>
      </w:r>
      <w:r w:rsidDel="00000000" w:rsidR="00000000" w:rsidRPr="00000000">
        <w:rPr>
          <w:vertAlign w:val="superscript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962"/>
        </w:tabs>
        <w:ind w:left="0"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Written consent of the candidate to his/her candidacy:</w:t>
      </w:r>
    </w:p>
    <w:p w:rsidR="00000000" w:rsidDel="00000000" w:rsidP="00000000" w:rsidRDefault="00000000" w:rsidRPr="00000000" w14:paraId="0000001B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962"/>
        </w:tabs>
        <w:ind w:left="0" w:hanging="2"/>
        <w:rPr/>
      </w:pPr>
      <w:r w:rsidDel="00000000" w:rsidR="00000000" w:rsidRPr="00000000">
        <w:rPr>
          <w:rtl w:val="0"/>
        </w:rPr>
        <w:t xml:space="preserve">I consent to the candidacy to the AS FSV UK.</w:t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rtl w:val="0"/>
        </w:rPr>
        <w:t xml:space="preserve">In Prague on ____________________</w:t>
      </w:r>
    </w:p>
    <w:p w:rsidR="00000000" w:rsidDel="00000000" w:rsidP="00000000" w:rsidRDefault="00000000" w:rsidRPr="00000000" w14:paraId="0000002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4">
      <w:pPr>
        <w:ind w:left="0" w:hanging="2"/>
        <w:jc w:val="center"/>
        <w:rPr/>
      </w:pPr>
      <w:r w:rsidDel="00000000" w:rsidR="00000000" w:rsidRPr="00000000">
        <w:rPr>
          <w:i w:val="1"/>
          <w:rtl w:val="0"/>
        </w:rPr>
        <w:t xml:space="preserve">(signature of the candidate)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Please submit a properly completed and signed nomination proposal of a candidate to the Election Committee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by November 11, 2022 – 2:30</w:t>
      </w:r>
      <w:r w:rsidDel="00000000" w:rsidR="00000000" w:rsidRPr="00000000">
        <w:rPr>
          <w:b w:val="1"/>
          <w:i w:val="1"/>
          <w:rtl w:val="0"/>
        </w:rPr>
        <w:t xml:space="preserve"> p.m. at the latest. Any proposals failing the deadline, not submitted through the permitted channels, or lacking all the necessary information according to the Election Rules AS FSV UK, art. 4 will not be filed for the elections.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* </w:t>
      </w:r>
      <w:r w:rsidDel="00000000" w:rsidR="00000000" w:rsidRPr="00000000">
        <w:rPr>
          <w:sz w:val="20"/>
          <w:szCs w:val="20"/>
          <w:rtl w:val="0"/>
        </w:rPr>
        <w:t xml:space="preserve">according to the Election Rules AS FSV UK, art. 4, par. 3. b.</w:t>
      </w:r>
    </w:p>
    <w:p w:rsidR="00000000" w:rsidDel="00000000" w:rsidP="00000000" w:rsidRDefault="00000000" w:rsidRPr="00000000" w14:paraId="0000002B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** </w:t>
      </w:r>
      <w:r w:rsidDel="00000000" w:rsidR="00000000" w:rsidRPr="00000000">
        <w:rPr>
          <w:sz w:val="20"/>
          <w:szCs w:val="20"/>
          <w:rtl w:val="0"/>
        </w:rPr>
        <w:t xml:space="preserve">delete as appropriate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1" w:hanging="3"/>
      <w:jc w:val="center"/>
      <w:rPr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Nomination proposal of a candidate to the AS FV UK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1" w:hanging="3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for the 2023-2025 term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ULEu+6J4E72fDyU73nakUFKVw==">AMUW2mWUxFzJH3A4UIAh1FczWnsUSJp4vNjsq84HQ642HNChX0ziEPuzVdffo5J6Dpr4JUl/brh97rh6j7Av6rJHNWJJLA0BKpe6j2/X6rBExYgEJTWHfPc=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2015-11-04T08:23:00Z</dcterms:created>
  <dc:creator>test</dc:creator>
</cp:coreProperties>
</file>