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A5B42" w14:textId="77777777" w:rsidR="003C1980" w:rsidRPr="002871C8" w:rsidRDefault="00573FFC" w:rsidP="00572C88">
      <w:pPr>
        <w:tabs>
          <w:tab w:val="left" w:pos="360"/>
          <w:tab w:val="left" w:pos="564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b/>
          <w:sz w:val="28"/>
          <w:szCs w:val="28"/>
          <w:u w:val="single"/>
          <w:lang w:val="en-US"/>
        </w:rPr>
      </w:pPr>
      <w:proofErr w:type="spellStart"/>
      <w:r w:rsidRPr="002871C8">
        <w:rPr>
          <w:b/>
          <w:sz w:val="28"/>
          <w:szCs w:val="28"/>
          <w:u w:val="single"/>
          <w:lang w:val="en-US"/>
        </w:rPr>
        <w:t>PhDr</w:t>
      </w:r>
      <w:proofErr w:type="spellEnd"/>
      <w:r w:rsidRPr="002871C8">
        <w:rPr>
          <w:b/>
          <w:sz w:val="28"/>
          <w:szCs w:val="28"/>
          <w:u w:val="single"/>
          <w:lang w:val="en-US"/>
        </w:rPr>
        <w:t xml:space="preserve">. </w:t>
      </w:r>
      <w:r w:rsidR="00572C88" w:rsidRPr="002871C8">
        <w:rPr>
          <w:b/>
          <w:sz w:val="28"/>
          <w:szCs w:val="28"/>
          <w:u w:val="single"/>
          <w:lang w:val="en-US"/>
        </w:rPr>
        <w:t>Ladislav</w:t>
      </w:r>
      <w:r w:rsidRPr="002871C8">
        <w:rPr>
          <w:b/>
          <w:sz w:val="28"/>
          <w:szCs w:val="28"/>
          <w:u w:val="single"/>
          <w:lang w:val="en-US"/>
        </w:rPr>
        <w:t xml:space="preserve"> </w:t>
      </w:r>
      <w:r w:rsidR="00572C88" w:rsidRPr="002871C8">
        <w:rPr>
          <w:b/>
          <w:sz w:val="28"/>
          <w:szCs w:val="28"/>
          <w:u w:val="single"/>
          <w:lang w:val="en-US"/>
        </w:rPr>
        <w:t>KRIŠTOUFEK</w:t>
      </w:r>
      <w:r w:rsidR="003C1980" w:rsidRPr="002871C8">
        <w:rPr>
          <w:b/>
          <w:sz w:val="28"/>
          <w:szCs w:val="28"/>
          <w:u w:val="single"/>
          <w:lang w:val="en-US"/>
        </w:rPr>
        <w:t xml:space="preserve">, Ph.D.: </w:t>
      </w:r>
      <w:proofErr w:type="spellStart"/>
      <w:r w:rsidR="003C1980" w:rsidRPr="002871C8">
        <w:rPr>
          <w:b/>
          <w:sz w:val="28"/>
          <w:szCs w:val="28"/>
          <w:u w:val="single"/>
          <w:lang w:val="en-US"/>
        </w:rPr>
        <w:t>Seznam</w:t>
      </w:r>
      <w:proofErr w:type="spellEnd"/>
      <w:r w:rsidR="003C1980" w:rsidRPr="002871C8"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 w:rsidR="003C1980" w:rsidRPr="002871C8">
        <w:rPr>
          <w:b/>
          <w:sz w:val="28"/>
          <w:szCs w:val="28"/>
          <w:u w:val="single"/>
          <w:lang w:val="en-US"/>
        </w:rPr>
        <w:t>publikací</w:t>
      </w:r>
      <w:proofErr w:type="spellEnd"/>
    </w:p>
    <w:p w14:paraId="0BEBBB70" w14:textId="77777777" w:rsidR="00161395" w:rsidRPr="002871C8" w:rsidRDefault="00161395" w:rsidP="00572C88">
      <w:pPr>
        <w:pStyle w:val="A-head-2"/>
        <w:numPr>
          <w:ilvl w:val="0"/>
          <w:numId w:val="0"/>
        </w:numPr>
        <w:rPr>
          <w:rFonts w:ascii="Times New Roman CE" w:hAnsi="Times New Roman CE"/>
          <w:szCs w:val="24"/>
          <w:lang w:val="en-US"/>
        </w:rPr>
      </w:pPr>
      <w:r w:rsidRPr="002871C8">
        <w:rPr>
          <w:rFonts w:ascii="Times New Roman CE" w:hAnsi="Times New Roman CE"/>
          <w:szCs w:val="24"/>
          <w:lang w:val="en-US"/>
        </w:rPr>
        <w:t>A)</w:t>
      </w:r>
      <w:r w:rsidRPr="002871C8">
        <w:rPr>
          <w:rFonts w:ascii="Times New Roman CE" w:hAnsi="Times New Roman CE"/>
          <w:szCs w:val="24"/>
          <w:lang w:val="en-US"/>
        </w:rPr>
        <w:tab/>
      </w:r>
      <w:proofErr w:type="spellStart"/>
      <w:r w:rsidRPr="002871C8">
        <w:rPr>
          <w:rFonts w:ascii="Times New Roman CE" w:hAnsi="Times New Roman CE"/>
          <w:szCs w:val="24"/>
          <w:lang w:val="en-US"/>
        </w:rPr>
        <w:t>Vědecké</w:t>
      </w:r>
      <w:proofErr w:type="spellEnd"/>
      <w:r w:rsidRPr="002871C8">
        <w:rPr>
          <w:rFonts w:ascii="Times New Roman CE" w:hAnsi="Times New Roman CE"/>
          <w:szCs w:val="24"/>
          <w:lang w:val="en-US"/>
        </w:rPr>
        <w:t xml:space="preserve"> </w:t>
      </w:r>
      <w:proofErr w:type="spellStart"/>
      <w:r w:rsidRPr="002871C8">
        <w:rPr>
          <w:rFonts w:ascii="Times New Roman CE" w:hAnsi="Times New Roman CE"/>
          <w:szCs w:val="24"/>
          <w:lang w:val="en-US"/>
        </w:rPr>
        <w:t>monografie</w:t>
      </w:r>
      <w:proofErr w:type="spellEnd"/>
    </w:p>
    <w:p w14:paraId="6D825D99" w14:textId="77777777" w:rsidR="00161395" w:rsidRPr="002871C8" w:rsidRDefault="00161395" w:rsidP="00572C88">
      <w:pPr>
        <w:pStyle w:val="A-head-2"/>
        <w:numPr>
          <w:ilvl w:val="0"/>
          <w:numId w:val="0"/>
        </w:numPr>
        <w:rPr>
          <w:rFonts w:ascii="Times New Roman CE" w:hAnsi="Times New Roman CE"/>
          <w:szCs w:val="24"/>
          <w:lang w:val="en-US"/>
        </w:rPr>
      </w:pPr>
      <w:r w:rsidRPr="002871C8">
        <w:rPr>
          <w:rFonts w:ascii="Times New Roman CE" w:hAnsi="Times New Roman CE"/>
          <w:szCs w:val="24"/>
          <w:lang w:val="en-US"/>
        </w:rPr>
        <w:t xml:space="preserve">B) </w:t>
      </w:r>
      <w:r w:rsidRPr="002871C8">
        <w:rPr>
          <w:rFonts w:ascii="Times New Roman CE" w:hAnsi="Times New Roman CE"/>
          <w:szCs w:val="24"/>
          <w:lang w:val="en-US"/>
        </w:rPr>
        <w:tab/>
      </w:r>
      <w:proofErr w:type="spellStart"/>
      <w:r w:rsidRPr="002871C8">
        <w:rPr>
          <w:rFonts w:ascii="Times New Roman CE" w:hAnsi="Times New Roman CE"/>
          <w:szCs w:val="24"/>
          <w:lang w:val="en-US"/>
        </w:rPr>
        <w:t>Kapitoly</w:t>
      </w:r>
      <w:proofErr w:type="spellEnd"/>
      <w:r w:rsidRPr="002871C8">
        <w:rPr>
          <w:rFonts w:ascii="Times New Roman CE" w:hAnsi="Times New Roman CE"/>
          <w:szCs w:val="24"/>
          <w:lang w:val="en-US"/>
        </w:rPr>
        <w:t xml:space="preserve"> v</w:t>
      </w:r>
      <w:r w:rsidR="00572C88" w:rsidRPr="002871C8">
        <w:rPr>
          <w:rFonts w:ascii="Times New Roman CE" w:hAnsi="Times New Roman CE"/>
          <w:szCs w:val="24"/>
          <w:lang w:val="en-US"/>
        </w:rPr>
        <w:t> </w:t>
      </w:r>
      <w:proofErr w:type="spellStart"/>
      <w:r w:rsidRPr="002871C8">
        <w:rPr>
          <w:rFonts w:ascii="Times New Roman CE" w:hAnsi="Times New Roman CE"/>
          <w:szCs w:val="24"/>
          <w:lang w:val="en-US"/>
        </w:rPr>
        <w:t>monografiích</w:t>
      </w:r>
      <w:proofErr w:type="spellEnd"/>
    </w:p>
    <w:p w14:paraId="3D4DB357" w14:textId="3F435B39" w:rsidR="00572C88" w:rsidRPr="002871C8" w:rsidRDefault="00572C88" w:rsidP="00572C88">
      <w:pPr>
        <w:pStyle w:val="e-num"/>
        <w:ind w:left="714" w:hanging="714"/>
        <w:rPr>
          <w:lang w:val="en-US"/>
        </w:rPr>
      </w:pPr>
      <w:r w:rsidRPr="002871C8">
        <w:rPr>
          <w:lang w:val="en-US"/>
        </w:rPr>
        <w:t xml:space="preserve">KRIŠTOUFEK, L., 2010. „Efficiency, persistence and predictability of Central European Stock </w:t>
      </w:r>
      <w:proofErr w:type="gramStart"/>
      <w:r w:rsidRPr="002871C8">
        <w:rPr>
          <w:lang w:val="en-US"/>
        </w:rPr>
        <w:t>Markets“ in</w:t>
      </w:r>
      <w:proofErr w:type="gramEnd"/>
      <w:r w:rsidRPr="002871C8">
        <w:rPr>
          <w:lang w:val="en-US"/>
        </w:rPr>
        <w:t xml:space="preserve"> „Banking and Financial Markets in Central and Eastern Europe after 20 years of transition“, </w:t>
      </w:r>
      <w:r w:rsidRPr="00002EDE">
        <w:rPr>
          <w:i/>
          <w:lang w:val="en-US"/>
        </w:rPr>
        <w:t xml:space="preserve">Edited by R. </w:t>
      </w:r>
      <w:proofErr w:type="spellStart"/>
      <w:r w:rsidRPr="00002EDE">
        <w:rPr>
          <w:i/>
          <w:lang w:val="en-US"/>
        </w:rPr>
        <w:t>Matousek</w:t>
      </w:r>
      <w:proofErr w:type="spellEnd"/>
      <w:r w:rsidRPr="00002EDE">
        <w:rPr>
          <w:i/>
          <w:lang w:val="en-US"/>
        </w:rPr>
        <w:t xml:space="preserve">, Palgrave Macmillan Ltd., </w:t>
      </w:r>
      <w:r w:rsidRPr="002871C8">
        <w:rPr>
          <w:lang w:val="en-US"/>
        </w:rPr>
        <w:t>ISBN 978</w:t>
      </w:r>
      <w:r w:rsidR="00002EDE">
        <w:rPr>
          <w:lang w:val="en-US"/>
        </w:rPr>
        <w:t>-</w:t>
      </w:r>
      <w:r w:rsidRPr="002871C8">
        <w:rPr>
          <w:lang w:val="en-US"/>
        </w:rPr>
        <w:t>0</w:t>
      </w:r>
      <w:r w:rsidR="00002EDE">
        <w:rPr>
          <w:lang w:val="en-US"/>
        </w:rPr>
        <w:t>-</w:t>
      </w:r>
      <w:r w:rsidRPr="002871C8">
        <w:rPr>
          <w:lang w:val="en-US"/>
        </w:rPr>
        <w:t>230</w:t>
      </w:r>
      <w:r w:rsidR="00002EDE">
        <w:rPr>
          <w:lang w:val="en-US"/>
        </w:rPr>
        <w:t>-30221-1</w:t>
      </w:r>
    </w:p>
    <w:p w14:paraId="68E5D4B7" w14:textId="77777777" w:rsidR="003C1980" w:rsidRPr="00002EDE" w:rsidRDefault="000135C2" w:rsidP="00572C88">
      <w:pPr>
        <w:pStyle w:val="A-head-2"/>
        <w:numPr>
          <w:ilvl w:val="0"/>
          <w:numId w:val="0"/>
        </w:numPr>
        <w:rPr>
          <w:szCs w:val="24"/>
        </w:rPr>
      </w:pPr>
      <w:r w:rsidRPr="002871C8">
        <w:rPr>
          <w:rFonts w:ascii="Times New Roman CE" w:hAnsi="Times New Roman CE"/>
          <w:szCs w:val="24"/>
          <w:lang w:val="en-US"/>
        </w:rPr>
        <w:t xml:space="preserve">C) </w:t>
      </w:r>
      <w:r w:rsidRPr="002871C8">
        <w:rPr>
          <w:rFonts w:ascii="Times New Roman CE" w:hAnsi="Times New Roman CE"/>
          <w:szCs w:val="24"/>
          <w:lang w:val="en-US"/>
        </w:rPr>
        <w:tab/>
      </w:r>
      <w:proofErr w:type="spellStart"/>
      <w:r w:rsidR="003A6818" w:rsidRPr="002871C8">
        <w:rPr>
          <w:rFonts w:ascii="Times New Roman CE" w:hAnsi="Times New Roman CE"/>
          <w:szCs w:val="24"/>
          <w:lang w:val="en-US"/>
        </w:rPr>
        <w:t>Původní</w:t>
      </w:r>
      <w:proofErr w:type="spellEnd"/>
      <w:r w:rsidR="003A6818" w:rsidRPr="002871C8">
        <w:rPr>
          <w:rFonts w:ascii="Times New Roman CE" w:hAnsi="Times New Roman CE"/>
          <w:szCs w:val="24"/>
          <w:lang w:val="en-US"/>
        </w:rPr>
        <w:t xml:space="preserve"> </w:t>
      </w:r>
      <w:proofErr w:type="spellStart"/>
      <w:r w:rsidR="003A6818" w:rsidRPr="002871C8">
        <w:rPr>
          <w:rFonts w:ascii="Times New Roman CE" w:hAnsi="Times New Roman CE"/>
          <w:szCs w:val="24"/>
          <w:lang w:val="en-US"/>
        </w:rPr>
        <w:t>vědecké</w:t>
      </w:r>
      <w:proofErr w:type="spellEnd"/>
      <w:r w:rsidR="003A6818" w:rsidRPr="002871C8">
        <w:rPr>
          <w:rFonts w:ascii="Times New Roman CE" w:hAnsi="Times New Roman CE"/>
          <w:szCs w:val="24"/>
          <w:lang w:val="en-US"/>
        </w:rPr>
        <w:t xml:space="preserve"> </w:t>
      </w:r>
      <w:proofErr w:type="spellStart"/>
      <w:r w:rsidR="003A6818" w:rsidRPr="002871C8">
        <w:rPr>
          <w:rFonts w:ascii="Times New Roman CE" w:hAnsi="Times New Roman CE"/>
          <w:szCs w:val="24"/>
          <w:lang w:val="en-US"/>
        </w:rPr>
        <w:t>práce</w:t>
      </w:r>
      <w:proofErr w:type="spellEnd"/>
    </w:p>
    <w:p w14:paraId="541E4E97" w14:textId="77777777" w:rsidR="003C1980" w:rsidRPr="002871C8" w:rsidRDefault="003C1980" w:rsidP="00572C88">
      <w:pPr>
        <w:spacing w:before="360" w:line="240" w:lineRule="auto"/>
        <w:rPr>
          <w:rFonts w:ascii="Times New Roman CE" w:hAnsi="Times New Roman CE"/>
          <w:b/>
          <w:lang w:val="en-US" w:eastAsia="en-US"/>
        </w:rPr>
      </w:pPr>
      <w:r w:rsidRPr="002871C8">
        <w:rPr>
          <w:rFonts w:ascii="Times New Roman CE" w:hAnsi="Times New Roman CE"/>
          <w:b/>
          <w:lang w:val="en-US" w:eastAsia="en-US"/>
        </w:rPr>
        <w:t xml:space="preserve">C1) </w:t>
      </w:r>
      <w:r w:rsidRPr="002871C8">
        <w:rPr>
          <w:rFonts w:ascii="Times New Roman CE" w:hAnsi="Times New Roman CE"/>
          <w:b/>
          <w:lang w:val="en-US" w:eastAsia="en-US"/>
        </w:rPr>
        <w:tab/>
      </w:r>
      <w:proofErr w:type="spellStart"/>
      <w:r w:rsidRPr="002871C8">
        <w:rPr>
          <w:rFonts w:ascii="Times New Roman CE" w:hAnsi="Times New Roman CE"/>
          <w:b/>
          <w:lang w:val="en-US" w:eastAsia="en-US"/>
        </w:rPr>
        <w:t>Články</w:t>
      </w:r>
      <w:proofErr w:type="spellEnd"/>
      <w:r w:rsidRPr="002871C8">
        <w:rPr>
          <w:rFonts w:ascii="Times New Roman CE" w:hAnsi="Times New Roman CE"/>
          <w:b/>
          <w:lang w:val="en-US" w:eastAsia="en-US"/>
        </w:rPr>
        <w:t xml:space="preserve"> v </w:t>
      </w:r>
      <w:proofErr w:type="spellStart"/>
      <w:r w:rsidRPr="002871C8">
        <w:rPr>
          <w:rFonts w:ascii="Times New Roman CE" w:hAnsi="Times New Roman CE"/>
          <w:b/>
          <w:lang w:val="en-US" w:eastAsia="en-US"/>
        </w:rPr>
        <w:t>časopisech</w:t>
      </w:r>
      <w:proofErr w:type="spellEnd"/>
      <w:r w:rsidRPr="002871C8">
        <w:rPr>
          <w:rFonts w:ascii="Times New Roman CE" w:hAnsi="Times New Roman CE"/>
          <w:b/>
          <w:lang w:val="en-US" w:eastAsia="en-US"/>
        </w:rPr>
        <w:t xml:space="preserve"> s </w:t>
      </w:r>
      <w:proofErr w:type="spellStart"/>
      <w:r w:rsidRPr="002871C8">
        <w:rPr>
          <w:rFonts w:ascii="Times New Roman CE" w:hAnsi="Times New Roman CE"/>
          <w:b/>
          <w:lang w:val="en-US" w:eastAsia="en-US"/>
        </w:rPr>
        <w:t>impakt</w:t>
      </w:r>
      <w:proofErr w:type="spellEnd"/>
      <w:r w:rsidRPr="002871C8">
        <w:rPr>
          <w:rFonts w:ascii="Times New Roman CE" w:hAnsi="Times New Roman CE"/>
          <w:b/>
          <w:lang w:val="en-US" w:eastAsia="en-US"/>
        </w:rPr>
        <w:t xml:space="preserve"> </w:t>
      </w:r>
      <w:proofErr w:type="spellStart"/>
      <w:r w:rsidRPr="002871C8">
        <w:rPr>
          <w:rFonts w:ascii="Times New Roman CE" w:hAnsi="Times New Roman CE"/>
          <w:b/>
          <w:lang w:val="en-US" w:eastAsia="en-US"/>
        </w:rPr>
        <w:t>faktorem</w:t>
      </w:r>
      <w:proofErr w:type="spellEnd"/>
    </w:p>
    <w:p w14:paraId="13A0223B" w14:textId="126E383A" w:rsidR="00307C78" w:rsidRPr="00307C78" w:rsidRDefault="005C4BB7" w:rsidP="00307C78">
      <w:pPr>
        <w:pStyle w:val="e-num"/>
        <w:ind w:left="714" w:hanging="714"/>
        <w:rPr>
          <w:lang w:val="en-US"/>
        </w:rPr>
      </w:pPr>
      <w:r>
        <w:t>FILIP, O.</w:t>
      </w:r>
      <w:r w:rsidR="000F6D65">
        <w:t xml:space="preserve">; JANDA, K.; KRIŠTOUFEK, L; ZILBERMAN, D. 2018. „Food versus </w:t>
      </w:r>
      <w:proofErr w:type="spellStart"/>
      <w:r w:rsidR="000F6D65">
        <w:t>fuel</w:t>
      </w:r>
      <w:proofErr w:type="spellEnd"/>
      <w:r w:rsidR="000F6D65">
        <w:t xml:space="preserve">: </w:t>
      </w:r>
      <w:proofErr w:type="spellStart"/>
      <w:r w:rsidR="000F6D65">
        <w:t>An</w:t>
      </w:r>
      <w:proofErr w:type="spellEnd"/>
      <w:r w:rsidR="000F6D65">
        <w:t xml:space="preserve"> </w:t>
      </w:r>
      <w:proofErr w:type="spellStart"/>
      <w:r w:rsidR="000F6D65">
        <w:t>updated</w:t>
      </w:r>
      <w:proofErr w:type="spellEnd"/>
      <w:r w:rsidR="000F6D65">
        <w:t xml:space="preserve"> and </w:t>
      </w:r>
      <w:proofErr w:type="spellStart"/>
      <w:r w:rsidR="000F6D65">
        <w:t>expanded</w:t>
      </w:r>
      <w:proofErr w:type="spellEnd"/>
      <w:r w:rsidR="000F6D65">
        <w:t xml:space="preserve"> evidence“, </w:t>
      </w:r>
      <w:proofErr w:type="spellStart"/>
      <w:r w:rsidR="000F6D65">
        <w:rPr>
          <w:i/>
        </w:rPr>
        <w:t>Energy</w:t>
      </w:r>
      <w:proofErr w:type="spellEnd"/>
      <w:r w:rsidR="000F6D65">
        <w:rPr>
          <w:i/>
        </w:rPr>
        <w:t xml:space="preserve"> </w:t>
      </w:r>
      <w:proofErr w:type="spellStart"/>
      <w:r w:rsidR="000F6D65">
        <w:rPr>
          <w:i/>
        </w:rPr>
        <w:t>Economics</w:t>
      </w:r>
      <w:proofErr w:type="spellEnd"/>
      <w:r w:rsidR="000F6D65">
        <w:t xml:space="preserve">, v tisku, </w:t>
      </w:r>
      <w:r w:rsidR="000F6D65" w:rsidRPr="002871C8">
        <w:rPr>
          <w:lang w:val="en-US"/>
        </w:rPr>
        <w:t>ISSN 0140-9883</w:t>
      </w:r>
      <w:r w:rsidR="000F6D65">
        <w:rPr>
          <w:lang w:val="en-US"/>
        </w:rPr>
        <w:t xml:space="preserve">. IF </w:t>
      </w:r>
      <w:r w:rsidR="00CF0E1C">
        <w:rPr>
          <w:lang w:val="en-US"/>
        </w:rPr>
        <w:t>3.910</w:t>
      </w:r>
      <w:r w:rsidR="000F6D65">
        <w:rPr>
          <w:lang w:val="en-US"/>
        </w:rPr>
        <w:t xml:space="preserve"> </w:t>
      </w:r>
      <w:r w:rsidR="000F6D65" w:rsidRPr="002871C8">
        <w:rPr>
          <w:lang w:val="en-US"/>
        </w:rPr>
        <w:t>[</w:t>
      </w:r>
      <w:proofErr w:type="spellStart"/>
      <w:r w:rsidR="000F6D65" w:rsidRPr="002871C8">
        <w:rPr>
          <w:lang w:val="en-US"/>
        </w:rPr>
        <w:t>autorský</w:t>
      </w:r>
      <w:proofErr w:type="spellEnd"/>
      <w:r w:rsidR="000F6D65" w:rsidRPr="002871C8">
        <w:rPr>
          <w:lang w:val="en-US"/>
        </w:rPr>
        <w:t xml:space="preserve"> </w:t>
      </w:r>
      <w:proofErr w:type="spellStart"/>
      <w:r w:rsidR="000F6D65" w:rsidRPr="002871C8">
        <w:rPr>
          <w:lang w:val="en-US"/>
        </w:rPr>
        <w:t>podíl</w:t>
      </w:r>
      <w:proofErr w:type="spellEnd"/>
      <w:r w:rsidR="000F6D65" w:rsidRPr="002871C8">
        <w:rPr>
          <w:lang w:val="en-US"/>
        </w:rPr>
        <w:t xml:space="preserve"> </w:t>
      </w:r>
      <w:r w:rsidR="000F6D65">
        <w:rPr>
          <w:lang w:val="en-US"/>
        </w:rPr>
        <w:t>40</w:t>
      </w:r>
      <w:r w:rsidR="000F6D65" w:rsidRPr="002871C8">
        <w:rPr>
          <w:lang w:val="en-US"/>
        </w:rPr>
        <w:t xml:space="preserve"> %]</w:t>
      </w:r>
    </w:p>
    <w:p w14:paraId="1B0AED7D" w14:textId="77777777" w:rsidR="00307C78" w:rsidRDefault="00307C78" w:rsidP="00307C78">
      <w:pPr>
        <w:pStyle w:val="e-no"/>
        <w:numPr>
          <w:ilvl w:val="0"/>
          <w:numId w:val="0"/>
        </w:numPr>
        <w:ind w:left="709"/>
        <w:rPr>
          <w:i/>
        </w:rPr>
      </w:pPr>
    </w:p>
    <w:p w14:paraId="26366BF9" w14:textId="46769E45" w:rsidR="00307C78" w:rsidRPr="00307C78" w:rsidRDefault="00307C78" w:rsidP="00307C78">
      <w:pPr>
        <w:pStyle w:val="e-no"/>
        <w:numPr>
          <w:ilvl w:val="0"/>
          <w:numId w:val="0"/>
        </w:numPr>
        <w:ind w:left="709"/>
        <w:rPr>
          <w:i/>
          <w:lang w:val="en-US"/>
        </w:rPr>
      </w:pPr>
      <w:r w:rsidRPr="00307C78">
        <w:rPr>
          <w:i/>
        </w:rPr>
        <w:t xml:space="preserve">Publikované také v: </w:t>
      </w:r>
      <w:r w:rsidRPr="00307C78">
        <w:rPr>
          <w:i/>
          <w:lang w:val="en-US"/>
        </w:rPr>
        <w:t xml:space="preserve">IES Working Papers </w:t>
      </w:r>
      <w:r>
        <w:rPr>
          <w:i/>
          <w:lang w:val="en-US"/>
        </w:rPr>
        <w:t>26</w:t>
      </w:r>
      <w:r w:rsidRPr="00307C78">
        <w:rPr>
          <w:i/>
          <w:lang w:val="en-US"/>
        </w:rPr>
        <w:t>/201</w:t>
      </w:r>
      <w:r>
        <w:rPr>
          <w:i/>
          <w:lang w:val="en-US"/>
        </w:rPr>
        <w:t>7</w:t>
      </w:r>
      <w:r w:rsidRPr="00307C78">
        <w:rPr>
          <w:i/>
          <w:lang w:val="en-US"/>
        </w:rPr>
        <w:t xml:space="preserve">, Institute of Economic Studies, Faculty of Social Sciences, Charles University in Prague, </w:t>
      </w:r>
      <w:r w:rsidRPr="00307C78">
        <w:rPr>
          <w:rStyle w:val="Hyperlink"/>
          <w:i/>
          <w:lang w:val="en-US"/>
        </w:rPr>
        <w:t>http://ies.fsv.cuni.cz/sci/publication/show/id/5795/lang/en</w:t>
      </w:r>
    </w:p>
    <w:p w14:paraId="011404A1" w14:textId="479BA0F3" w:rsidR="005C4BB7" w:rsidRDefault="00805375" w:rsidP="002871C8">
      <w:pPr>
        <w:pStyle w:val="e-num"/>
        <w:ind w:left="714" w:hanging="714"/>
        <w:rPr>
          <w:lang w:val="en-US"/>
        </w:rPr>
      </w:pPr>
      <w:r>
        <w:t xml:space="preserve">FILIP, O.; JANDA, K.; KRIŠTOUFEK, L. 2018. „Ceny biopaliv a souvisejících komodit: propojení ekonomie a teorie grafů“, </w:t>
      </w:r>
      <w:r>
        <w:rPr>
          <w:i/>
        </w:rPr>
        <w:t>Politická ekonomie</w:t>
      </w:r>
      <w:r>
        <w:t xml:space="preserve">, 66 (2), pp. 218-239. ISSN </w:t>
      </w:r>
      <w:r w:rsidR="00086BAD">
        <w:t>0032-3233</w:t>
      </w:r>
      <w:r>
        <w:t xml:space="preserve">. IF </w:t>
      </w:r>
      <w:r w:rsidR="00086BAD">
        <w:t>0.380</w:t>
      </w:r>
      <w:r>
        <w:t xml:space="preserve"> </w:t>
      </w:r>
      <w:hyperlink r:id="rId7" w:history="1">
        <w:r w:rsidRPr="002871C8">
          <w:rPr>
            <w:lang w:val="en-US"/>
          </w:rPr>
          <w:t>[</w:t>
        </w:r>
        <w:r>
          <w:rPr>
            <w:lang w:val="en-US"/>
          </w:rPr>
          <w:t>30</w:t>
        </w:r>
      </w:hyperlink>
      <w:r w:rsidRPr="002871C8">
        <w:rPr>
          <w:lang w:val="en-US"/>
        </w:rPr>
        <w:t xml:space="preserve"> %]</w:t>
      </w:r>
      <w:r w:rsidR="006A2586">
        <w:rPr>
          <w:lang w:val="en-US"/>
        </w:rPr>
        <w:t>.</w:t>
      </w:r>
    </w:p>
    <w:p w14:paraId="5F800531" w14:textId="0A4C172D" w:rsidR="002E15BC" w:rsidRDefault="002E15BC" w:rsidP="002871C8">
      <w:pPr>
        <w:pStyle w:val="e-num"/>
        <w:ind w:left="714" w:hanging="714"/>
        <w:rPr>
          <w:lang w:val="en-US"/>
        </w:rPr>
      </w:pPr>
      <w:r>
        <w:rPr>
          <w:lang w:val="en-US"/>
        </w:rPr>
        <w:t xml:space="preserve">KRIŠTOUFEK, L.; FERREIRA, P. 2018. “Capital asset pricing model in Portugal: Evidence from fractal regressions”, </w:t>
      </w:r>
      <w:r>
        <w:rPr>
          <w:i/>
          <w:lang w:val="en-US"/>
        </w:rPr>
        <w:t>Portuguese Economic Journal</w:t>
      </w:r>
      <w:r>
        <w:rPr>
          <w:lang w:val="en-US"/>
        </w:rPr>
        <w:t xml:space="preserve">, 17 (3), pp. 173-183. ISSN </w:t>
      </w:r>
      <w:r w:rsidR="00CF0E1C">
        <w:rPr>
          <w:lang w:val="en-US"/>
        </w:rPr>
        <w:t>1617-982X</w:t>
      </w:r>
      <w:r>
        <w:rPr>
          <w:lang w:val="en-US"/>
        </w:rPr>
        <w:t>. IF</w:t>
      </w:r>
      <w:r w:rsidR="00CF0E1C">
        <w:rPr>
          <w:lang w:val="en-US"/>
        </w:rPr>
        <w:t xml:space="preserve"> 0.400</w:t>
      </w:r>
      <w:r>
        <w:rPr>
          <w:lang w:val="en-US"/>
        </w:rPr>
        <w:t xml:space="preserve"> </w:t>
      </w:r>
      <w:hyperlink r:id="rId8" w:history="1">
        <w:r w:rsidRPr="002871C8">
          <w:rPr>
            <w:lang w:val="en-US"/>
          </w:rPr>
          <w:t>[</w:t>
        </w:r>
        <w:r>
          <w:rPr>
            <w:lang w:val="en-US"/>
          </w:rPr>
          <w:t>50</w:t>
        </w:r>
      </w:hyperlink>
      <w:r w:rsidRPr="002871C8">
        <w:rPr>
          <w:lang w:val="en-US"/>
        </w:rPr>
        <w:t xml:space="preserve"> %]</w:t>
      </w:r>
      <w:r>
        <w:rPr>
          <w:lang w:val="en-US"/>
        </w:rPr>
        <w:t xml:space="preserve">. </w:t>
      </w:r>
    </w:p>
    <w:p w14:paraId="1F2AF950" w14:textId="7E482083" w:rsidR="002E15BC" w:rsidRDefault="00381AA8" w:rsidP="002871C8">
      <w:pPr>
        <w:pStyle w:val="e-num"/>
        <w:ind w:left="714" w:hanging="714"/>
        <w:rPr>
          <w:lang w:val="en-US"/>
        </w:rPr>
      </w:pPr>
      <w:r>
        <w:rPr>
          <w:lang w:val="en-US"/>
        </w:rPr>
        <w:t xml:space="preserve">KRIŠTOUFEK, L.; VOŠVRDA, M. 2018. “Herding, minority game, market clearing and efficient markets in a simple spin model framework”, </w:t>
      </w:r>
      <w:r>
        <w:rPr>
          <w:i/>
          <w:lang w:val="en-US"/>
        </w:rPr>
        <w:t>Communications in Nonlinear Science and Numerical Simulations</w:t>
      </w:r>
      <w:r>
        <w:rPr>
          <w:lang w:val="en-US"/>
        </w:rPr>
        <w:t xml:space="preserve">, 54, pp. 148-155. ISSN </w:t>
      </w:r>
      <w:r w:rsidR="00122EDB">
        <w:rPr>
          <w:lang w:val="en-US"/>
        </w:rPr>
        <w:t>1007-5704</w:t>
      </w:r>
      <w:r>
        <w:rPr>
          <w:lang w:val="en-US"/>
        </w:rPr>
        <w:t xml:space="preserve">. IF </w:t>
      </w:r>
      <w:r w:rsidR="00122EDB">
        <w:rPr>
          <w:lang w:val="en-US"/>
        </w:rPr>
        <w:t>3.181</w:t>
      </w:r>
      <w:r>
        <w:rPr>
          <w:lang w:val="en-US"/>
        </w:rPr>
        <w:t xml:space="preserve"> [</w:t>
      </w:r>
      <w:r w:rsidR="00F11955">
        <w:rPr>
          <w:lang w:val="en-US"/>
        </w:rPr>
        <w:t xml:space="preserve">80 </w:t>
      </w:r>
      <w:r w:rsidR="00F11955" w:rsidRPr="002871C8">
        <w:rPr>
          <w:lang w:val="en-US"/>
        </w:rPr>
        <w:t>%</w:t>
      </w:r>
      <w:r w:rsidR="00F11955">
        <w:rPr>
          <w:lang w:val="en-US"/>
        </w:rPr>
        <w:t>].</w:t>
      </w:r>
    </w:p>
    <w:p w14:paraId="39E3CB2C" w14:textId="37D5071C" w:rsidR="00F11955" w:rsidRDefault="00F11955" w:rsidP="002871C8">
      <w:pPr>
        <w:pStyle w:val="e-num"/>
        <w:ind w:left="714" w:hanging="714"/>
        <w:rPr>
          <w:lang w:val="en-US"/>
        </w:rPr>
      </w:pPr>
      <w:r>
        <w:rPr>
          <w:lang w:val="en-US"/>
        </w:rPr>
        <w:t xml:space="preserve">KRIŠTOUFEK, L. 2018. “Are the crude oil markets really becoming more efficient over time? Some new evidence”, </w:t>
      </w:r>
      <w:r>
        <w:rPr>
          <w:i/>
          <w:lang w:val="en-US"/>
        </w:rPr>
        <w:t xml:space="preserve">Energy </w:t>
      </w:r>
      <w:r w:rsidRPr="00F11955">
        <w:rPr>
          <w:i/>
          <w:lang w:val="en-US"/>
        </w:rPr>
        <w:t>Economics</w:t>
      </w:r>
      <w:r>
        <w:rPr>
          <w:lang w:val="en-US"/>
        </w:rPr>
        <w:t xml:space="preserve">, </w:t>
      </w:r>
      <w:r w:rsidRPr="00F11955">
        <w:rPr>
          <w:lang w:val="en-US"/>
        </w:rPr>
        <w:t>v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tisku</w:t>
      </w:r>
      <w:proofErr w:type="spellEnd"/>
      <w:r>
        <w:rPr>
          <w:lang w:val="en-US"/>
        </w:rPr>
        <w:t xml:space="preserve">, </w:t>
      </w:r>
      <w:r w:rsidR="00CF0E1C" w:rsidRPr="002871C8">
        <w:rPr>
          <w:lang w:val="en-US"/>
        </w:rPr>
        <w:t>ISSN 0140-9883</w:t>
      </w:r>
      <w:r w:rsidR="00CF0E1C">
        <w:rPr>
          <w:lang w:val="en-US"/>
        </w:rPr>
        <w:t>. IF 3.910</w:t>
      </w:r>
      <w:r>
        <w:rPr>
          <w:lang w:val="en-US"/>
        </w:rPr>
        <w:t>.</w:t>
      </w:r>
    </w:p>
    <w:p w14:paraId="339F44E2" w14:textId="6DB96773" w:rsidR="0058494A" w:rsidRDefault="0058494A" w:rsidP="0058494A">
      <w:pPr>
        <w:pStyle w:val="e-num"/>
        <w:numPr>
          <w:ilvl w:val="0"/>
          <w:numId w:val="0"/>
        </w:numPr>
        <w:ind w:left="709" w:firstLine="5"/>
        <w:rPr>
          <w:lang w:val="en-US"/>
        </w:rPr>
      </w:pPr>
      <w:r>
        <w:rPr>
          <w:i/>
        </w:rPr>
        <w:t xml:space="preserve">Publikované také v: </w:t>
      </w:r>
      <w:r>
        <w:rPr>
          <w:i/>
          <w:lang w:val="en-US"/>
        </w:rPr>
        <w:t>IES Working Papers 07/201</w:t>
      </w:r>
      <w:r w:rsidR="00CF4940">
        <w:rPr>
          <w:i/>
          <w:lang w:val="en-US"/>
        </w:rPr>
        <w:t>8</w:t>
      </w:r>
      <w:r>
        <w:rPr>
          <w:i/>
          <w:lang w:val="en-US"/>
        </w:rPr>
        <w:t xml:space="preserve">, Institute of Economic Studies, </w:t>
      </w:r>
      <w:r w:rsidRPr="002871C8">
        <w:rPr>
          <w:i/>
          <w:lang w:val="en-US"/>
        </w:rPr>
        <w:lastRenderedPageBreak/>
        <w:t>Faculty of Social Sciences,</w:t>
      </w:r>
      <w:r>
        <w:rPr>
          <w:i/>
          <w:lang w:val="en-US"/>
        </w:rPr>
        <w:t xml:space="preserve"> Charles University in Prague, </w:t>
      </w:r>
      <w:r w:rsidRPr="0058494A">
        <w:rPr>
          <w:rStyle w:val="Hyperlink"/>
          <w:i/>
          <w:lang w:val="en-US"/>
        </w:rPr>
        <w:t>http://ies.fsv.cuni.cz/sci/publication/show/id/5821/lang/cs</w:t>
      </w:r>
    </w:p>
    <w:p w14:paraId="0E855BFE" w14:textId="7776AF7C" w:rsidR="00B966D4" w:rsidRDefault="00B966D4" w:rsidP="002871C8">
      <w:pPr>
        <w:pStyle w:val="e-num"/>
        <w:ind w:left="714" w:hanging="714"/>
        <w:rPr>
          <w:lang w:val="en-US"/>
        </w:rPr>
      </w:pPr>
      <w:r>
        <w:rPr>
          <w:lang w:val="en-US"/>
        </w:rPr>
        <w:t xml:space="preserve">KRIŠTOUFEK, L. 2018. “Does solar activity affect human happiness?”, </w:t>
      </w:r>
      <w:proofErr w:type="spellStart"/>
      <w:r>
        <w:rPr>
          <w:i/>
          <w:lang w:val="en-US"/>
        </w:rPr>
        <w:t>Physica</w:t>
      </w:r>
      <w:proofErr w:type="spellEnd"/>
      <w:r>
        <w:rPr>
          <w:i/>
          <w:lang w:val="en-US"/>
        </w:rPr>
        <w:t xml:space="preserve"> A: Statistical Mechanics and Its Applications</w:t>
      </w:r>
      <w:r>
        <w:rPr>
          <w:lang w:val="en-US"/>
        </w:rPr>
        <w:t xml:space="preserve">, 493, pp. 47-53. </w:t>
      </w:r>
      <w:r w:rsidR="006B566D">
        <w:rPr>
          <w:lang w:val="en-US"/>
        </w:rPr>
        <w:t>ISSN 0378-4371. IF 2.132</w:t>
      </w:r>
      <w:r>
        <w:rPr>
          <w:lang w:val="en-US"/>
        </w:rPr>
        <w:t>.</w:t>
      </w:r>
    </w:p>
    <w:p w14:paraId="01F7921F" w14:textId="5C7AA4A6" w:rsidR="00B966D4" w:rsidRDefault="006F1418" w:rsidP="002871C8">
      <w:pPr>
        <w:pStyle w:val="e-num"/>
        <w:ind w:left="714" w:hanging="714"/>
        <w:rPr>
          <w:lang w:val="en-US"/>
        </w:rPr>
      </w:pPr>
      <w:r>
        <w:rPr>
          <w:lang w:val="en-US"/>
        </w:rPr>
        <w:t xml:space="preserve">KRIŠTOUFEK, L.2018. “Fractality in market risk structure”, </w:t>
      </w:r>
      <w:r>
        <w:rPr>
          <w:i/>
          <w:lang w:val="en-US"/>
        </w:rPr>
        <w:t>Chaos Solitons &amp; Fractals</w:t>
      </w:r>
      <w:r>
        <w:rPr>
          <w:lang w:val="en-US"/>
        </w:rPr>
        <w:t xml:space="preserve">, 110, pp. 69-75. ISSN </w:t>
      </w:r>
      <w:r w:rsidR="0061169F">
        <w:rPr>
          <w:lang w:val="en-US"/>
        </w:rPr>
        <w:t>0960-0779</w:t>
      </w:r>
      <w:r>
        <w:rPr>
          <w:lang w:val="en-US"/>
        </w:rPr>
        <w:t xml:space="preserve">. IF </w:t>
      </w:r>
      <w:r w:rsidR="0061169F">
        <w:rPr>
          <w:lang w:val="en-US"/>
        </w:rPr>
        <w:t>2.213</w:t>
      </w:r>
      <w:r>
        <w:rPr>
          <w:lang w:val="en-US"/>
        </w:rPr>
        <w:t>.</w:t>
      </w:r>
    </w:p>
    <w:p w14:paraId="7C8379A5" w14:textId="63ED4C3F" w:rsidR="008D45AB" w:rsidRDefault="008D45AB" w:rsidP="002871C8">
      <w:pPr>
        <w:pStyle w:val="e-num"/>
        <w:ind w:left="714" w:hanging="714"/>
        <w:rPr>
          <w:lang w:val="en-US"/>
        </w:rPr>
      </w:pPr>
      <w:r>
        <w:rPr>
          <w:lang w:val="en-US"/>
        </w:rPr>
        <w:t xml:space="preserve">KRIŠTOUFEK, L. 2018. “On Bitcoin (in)efficiency and its evolution”, </w:t>
      </w:r>
      <w:proofErr w:type="spellStart"/>
      <w:r>
        <w:rPr>
          <w:i/>
          <w:lang w:val="en-US"/>
        </w:rPr>
        <w:t>Physica</w:t>
      </w:r>
      <w:proofErr w:type="spellEnd"/>
      <w:r>
        <w:rPr>
          <w:i/>
          <w:lang w:val="en-US"/>
        </w:rPr>
        <w:t xml:space="preserve"> A: Statistical Mechanics and Its Applications</w:t>
      </w:r>
      <w:r>
        <w:rPr>
          <w:lang w:val="en-US"/>
        </w:rPr>
        <w:t xml:space="preserve">, 503, pp. 257-262. ISSN </w:t>
      </w:r>
      <w:proofErr w:type="spellStart"/>
      <w:r w:rsidR="00052E5E">
        <w:rPr>
          <w:lang w:val="en-US"/>
        </w:rPr>
        <w:t>ISSN</w:t>
      </w:r>
      <w:proofErr w:type="spellEnd"/>
      <w:r w:rsidR="00052E5E">
        <w:rPr>
          <w:lang w:val="en-US"/>
        </w:rPr>
        <w:t xml:space="preserve"> 0378-4371. IF 2.132</w:t>
      </w:r>
      <w:r>
        <w:rPr>
          <w:lang w:val="en-US"/>
        </w:rPr>
        <w:t>.</w:t>
      </w:r>
    </w:p>
    <w:p w14:paraId="37AF95DF" w14:textId="6747C946" w:rsidR="008D45AB" w:rsidRDefault="00E55621" w:rsidP="002871C8">
      <w:pPr>
        <w:pStyle w:val="e-num"/>
        <w:ind w:left="714" w:hanging="714"/>
        <w:rPr>
          <w:lang w:val="en-US"/>
        </w:rPr>
      </w:pPr>
      <w:r>
        <w:rPr>
          <w:lang w:val="en-US"/>
        </w:rPr>
        <w:t xml:space="preserve">FERREIRA, P.; KRIŠTOUFEK, L. 2017. “What is new about covered interest parity condition in the European Union? Evidence from fractal cross-correlation regressions”, </w:t>
      </w:r>
      <w:proofErr w:type="spellStart"/>
      <w:r>
        <w:rPr>
          <w:i/>
          <w:lang w:val="en-US"/>
        </w:rPr>
        <w:t>Physica</w:t>
      </w:r>
      <w:proofErr w:type="spellEnd"/>
      <w:r>
        <w:rPr>
          <w:i/>
          <w:lang w:val="en-US"/>
        </w:rPr>
        <w:t xml:space="preserve"> A: Statistical Mechanics and Its Applications</w:t>
      </w:r>
      <w:r>
        <w:rPr>
          <w:lang w:val="en-US"/>
        </w:rPr>
        <w:t xml:space="preserve">, 486, pp. 554-566. </w:t>
      </w:r>
      <w:r w:rsidR="00E4160E">
        <w:rPr>
          <w:lang w:val="en-US"/>
        </w:rPr>
        <w:t>ISSN 0378-4371. IF 2.132</w:t>
      </w:r>
      <w:r>
        <w:rPr>
          <w:lang w:val="en-US"/>
        </w:rPr>
        <w:t xml:space="preserve"> [50 %].</w:t>
      </w:r>
    </w:p>
    <w:p w14:paraId="37C907E8" w14:textId="2AF46D14" w:rsidR="00E55621" w:rsidRDefault="00E55621" w:rsidP="002871C8">
      <w:pPr>
        <w:pStyle w:val="e-num"/>
        <w:ind w:left="714" w:hanging="714"/>
        <w:rPr>
          <w:lang w:val="en-US"/>
        </w:rPr>
      </w:pPr>
      <w:r>
        <w:rPr>
          <w:lang w:val="en-US"/>
        </w:rPr>
        <w:t>KRIŠTOUFEK, L. 2017</w:t>
      </w:r>
      <w:r w:rsidR="008F0921">
        <w:rPr>
          <w:lang w:val="en-US"/>
        </w:rPr>
        <w:t xml:space="preserve">. “Fractal approach towards power-law coherency to measure cross-correlations between time series”, </w:t>
      </w:r>
      <w:r w:rsidR="008F0921">
        <w:rPr>
          <w:i/>
          <w:lang w:val="en-US"/>
        </w:rPr>
        <w:t>Communications in Nonlinear Science and Numerical Simulation</w:t>
      </w:r>
      <w:r w:rsidR="008F0921">
        <w:rPr>
          <w:lang w:val="en-US"/>
        </w:rPr>
        <w:t xml:space="preserve">, 50, pp. 193-200. ISSN </w:t>
      </w:r>
      <w:proofErr w:type="spellStart"/>
      <w:r w:rsidR="00EC33C5">
        <w:rPr>
          <w:lang w:val="en-US"/>
        </w:rPr>
        <w:t>ISSN</w:t>
      </w:r>
      <w:proofErr w:type="spellEnd"/>
      <w:r w:rsidR="00EC33C5">
        <w:rPr>
          <w:lang w:val="en-US"/>
        </w:rPr>
        <w:t xml:space="preserve"> 1007-5704. IF 3.181</w:t>
      </w:r>
      <w:r w:rsidR="00EC33C5">
        <w:rPr>
          <w:lang w:val="en-US"/>
        </w:rPr>
        <w:t>.</w:t>
      </w:r>
    </w:p>
    <w:p w14:paraId="55B218C1" w14:textId="34318272" w:rsidR="008F0921" w:rsidRDefault="00854867" w:rsidP="002871C8">
      <w:pPr>
        <w:pStyle w:val="e-num"/>
        <w:ind w:left="714" w:hanging="714"/>
        <w:rPr>
          <w:lang w:val="en-US"/>
        </w:rPr>
      </w:pPr>
      <w:r>
        <w:rPr>
          <w:lang w:val="en-US"/>
        </w:rPr>
        <w:t>KRIŠTOUFEK, L. 2017. “Has global warming modified the relationship between sunspot numbers and global temperatures?”,</w:t>
      </w:r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Physica</w:t>
      </w:r>
      <w:proofErr w:type="spellEnd"/>
      <w:r>
        <w:rPr>
          <w:i/>
          <w:lang w:val="en-US"/>
        </w:rPr>
        <w:t xml:space="preserve"> A: Statistical Mechanics and Its Applications</w:t>
      </w:r>
      <w:r>
        <w:rPr>
          <w:lang w:val="en-US"/>
        </w:rPr>
        <w:t xml:space="preserve">, 468, pp. 351-358. ISSN </w:t>
      </w:r>
      <w:proofErr w:type="spellStart"/>
      <w:r w:rsidR="003A466D">
        <w:rPr>
          <w:lang w:val="en-US"/>
        </w:rPr>
        <w:t>ISSN</w:t>
      </w:r>
      <w:proofErr w:type="spellEnd"/>
      <w:r w:rsidR="003A466D">
        <w:rPr>
          <w:lang w:val="en-US"/>
        </w:rPr>
        <w:t xml:space="preserve"> 0378-4371. IF 2.132</w:t>
      </w:r>
      <w:r>
        <w:rPr>
          <w:lang w:val="en-US"/>
        </w:rPr>
        <w:t>.</w:t>
      </w:r>
    </w:p>
    <w:p w14:paraId="10FC34E6" w14:textId="25CB50FA" w:rsidR="00486AF8" w:rsidRDefault="00854867" w:rsidP="00486AF8">
      <w:pPr>
        <w:pStyle w:val="e-num"/>
        <w:ind w:left="714" w:hanging="714"/>
        <w:rPr>
          <w:lang w:val="en-US"/>
        </w:rPr>
      </w:pPr>
      <w:r>
        <w:rPr>
          <w:lang w:val="en-US"/>
        </w:rPr>
        <w:t xml:space="preserve">FILIP, O.; JANDA, K.; KRIŠTOUFEK, L.; ZILBERMAN, D. 2016. “Dynamics and evolution of the role of biofuels in global commodity and financial markets”, </w:t>
      </w:r>
      <w:r>
        <w:rPr>
          <w:i/>
          <w:lang w:val="en-US"/>
        </w:rPr>
        <w:t>Nature Energy</w:t>
      </w:r>
      <w:r>
        <w:rPr>
          <w:lang w:val="en-US"/>
        </w:rPr>
        <w:t xml:space="preserve">, 1, art. 16169. ISSN </w:t>
      </w:r>
      <w:r w:rsidR="005A2819">
        <w:rPr>
          <w:lang w:val="en-US"/>
        </w:rPr>
        <w:t>2058-</w:t>
      </w:r>
      <w:r w:rsidR="0037679D">
        <w:rPr>
          <w:lang w:val="en-US"/>
        </w:rPr>
        <w:t>7546</w:t>
      </w:r>
      <w:r>
        <w:rPr>
          <w:lang w:val="en-US"/>
        </w:rPr>
        <w:t xml:space="preserve">. IF </w:t>
      </w:r>
      <w:r w:rsidR="0037679D">
        <w:rPr>
          <w:lang w:val="en-US"/>
        </w:rPr>
        <w:t>46.859</w:t>
      </w:r>
      <w:r>
        <w:rPr>
          <w:lang w:val="en-US"/>
        </w:rPr>
        <w:t xml:space="preserve"> [</w:t>
      </w:r>
      <w:r w:rsidR="001C7B52">
        <w:rPr>
          <w:lang w:val="en-US"/>
        </w:rPr>
        <w:t xml:space="preserve">40 </w:t>
      </w:r>
      <w:r w:rsidR="001C7B52" w:rsidRPr="002871C8">
        <w:rPr>
          <w:lang w:val="en-US"/>
        </w:rPr>
        <w:t>%</w:t>
      </w:r>
      <w:r>
        <w:rPr>
          <w:lang w:val="en-US"/>
        </w:rPr>
        <w:t>]</w:t>
      </w:r>
      <w:r w:rsidR="00710EA8">
        <w:rPr>
          <w:lang w:val="en-US"/>
        </w:rPr>
        <w:t>.</w:t>
      </w:r>
    </w:p>
    <w:p w14:paraId="2F44DE63" w14:textId="144A3267" w:rsidR="000D2B6C" w:rsidRDefault="000D2B6C" w:rsidP="00486AF8">
      <w:pPr>
        <w:pStyle w:val="e-num"/>
        <w:ind w:left="714" w:hanging="714"/>
        <w:rPr>
          <w:lang w:val="en-US"/>
        </w:rPr>
      </w:pPr>
      <w:r>
        <w:rPr>
          <w:lang w:val="en-US"/>
        </w:rPr>
        <w:t xml:space="preserve">KRIŠTOUFEK, L; MOAT, H.S.; PREIS, T. 2016. “Estimating suicide occurrence statistics using Google Trends”, </w:t>
      </w:r>
      <w:r>
        <w:rPr>
          <w:i/>
          <w:lang w:val="en-US"/>
        </w:rPr>
        <w:t>EPJ Data Science</w:t>
      </w:r>
      <w:r>
        <w:rPr>
          <w:lang w:val="en-US"/>
        </w:rPr>
        <w:t xml:space="preserve">, 5, art. 32. ISSN </w:t>
      </w:r>
      <w:r w:rsidR="00376DA7">
        <w:rPr>
          <w:lang w:val="en-US"/>
        </w:rPr>
        <w:t>2193-1127</w:t>
      </w:r>
      <w:r>
        <w:rPr>
          <w:lang w:val="en-US"/>
        </w:rPr>
        <w:t>. IF</w:t>
      </w:r>
      <w:r w:rsidR="00FE0DD5">
        <w:rPr>
          <w:lang w:val="en-US"/>
        </w:rPr>
        <w:t> 2.982</w:t>
      </w:r>
      <w:r>
        <w:rPr>
          <w:lang w:val="en-US"/>
        </w:rPr>
        <w:t xml:space="preserve"> [40 </w:t>
      </w:r>
      <w:r w:rsidRPr="002871C8">
        <w:rPr>
          <w:lang w:val="en-US"/>
        </w:rPr>
        <w:t>%</w:t>
      </w:r>
      <w:r>
        <w:rPr>
          <w:lang w:val="en-US"/>
        </w:rPr>
        <w:t>].</w:t>
      </w:r>
    </w:p>
    <w:p w14:paraId="74AA1AEF" w14:textId="639A1468" w:rsidR="008C4215" w:rsidRDefault="008C4215" w:rsidP="00486AF8">
      <w:pPr>
        <w:pStyle w:val="e-num"/>
        <w:ind w:left="714" w:hanging="714"/>
        <w:rPr>
          <w:lang w:val="en-US"/>
        </w:rPr>
      </w:pPr>
      <w:r>
        <w:rPr>
          <w:lang w:val="en-US"/>
        </w:rPr>
        <w:t xml:space="preserve">KRIŠTOUFEK, L.; VOŠVRDA, M. 2016. “Gold, currencies and market efficiency”, </w:t>
      </w:r>
      <w:proofErr w:type="spellStart"/>
      <w:r>
        <w:rPr>
          <w:i/>
          <w:lang w:val="en-US"/>
        </w:rPr>
        <w:t>Physica</w:t>
      </w:r>
      <w:proofErr w:type="spellEnd"/>
      <w:r>
        <w:rPr>
          <w:i/>
          <w:lang w:val="en-US"/>
        </w:rPr>
        <w:t xml:space="preserve"> A: Statistical Mechanics and Its Applications</w:t>
      </w:r>
      <w:r>
        <w:rPr>
          <w:lang w:val="en-US"/>
        </w:rPr>
        <w:t xml:space="preserve">, 449, pp. 27-34. ISSN </w:t>
      </w:r>
      <w:r w:rsidR="003A466D">
        <w:rPr>
          <w:lang w:val="en-US"/>
        </w:rPr>
        <w:t>0378-4371. IF 2.132</w:t>
      </w:r>
      <w:r>
        <w:rPr>
          <w:lang w:val="en-US"/>
        </w:rPr>
        <w:t xml:space="preserve"> [80 </w:t>
      </w:r>
      <w:r w:rsidRPr="002871C8">
        <w:rPr>
          <w:lang w:val="en-US"/>
        </w:rPr>
        <w:t>%</w:t>
      </w:r>
      <w:r>
        <w:rPr>
          <w:lang w:val="en-US"/>
        </w:rPr>
        <w:t>].</w:t>
      </w:r>
    </w:p>
    <w:p w14:paraId="6D06D1EF" w14:textId="46AB5E2F" w:rsidR="001E06A9" w:rsidRDefault="001E06A9" w:rsidP="00486AF8">
      <w:pPr>
        <w:pStyle w:val="e-num"/>
        <w:ind w:left="714" w:hanging="714"/>
        <w:rPr>
          <w:lang w:val="en-US"/>
        </w:rPr>
      </w:pPr>
      <w:r>
        <w:rPr>
          <w:lang w:val="en-US"/>
        </w:rPr>
        <w:t xml:space="preserve">KRIŠTOUFEK, L. 2016. “Power-law cross-correlations estimation under heavy tails”, </w:t>
      </w:r>
      <w:r>
        <w:rPr>
          <w:i/>
          <w:lang w:val="en-US"/>
        </w:rPr>
        <w:t>Communications in Nonlinear Science and Numerical Simulation</w:t>
      </w:r>
      <w:r>
        <w:rPr>
          <w:lang w:val="en-US"/>
        </w:rPr>
        <w:t xml:space="preserve">, 40, pp. 163-172. </w:t>
      </w:r>
      <w:r w:rsidR="00EC33C5">
        <w:rPr>
          <w:lang w:val="en-US"/>
        </w:rPr>
        <w:t>ISSN 1007-5704. IF 3.181</w:t>
      </w:r>
      <w:r>
        <w:rPr>
          <w:lang w:val="en-US"/>
        </w:rPr>
        <w:t>.</w:t>
      </w:r>
    </w:p>
    <w:p w14:paraId="68396EEE" w14:textId="3F622167" w:rsidR="007000E1" w:rsidRPr="00486AF8" w:rsidRDefault="00932C27" w:rsidP="00486AF8">
      <w:pPr>
        <w:pStyle w:val="e-num"/>
        <w:ind w:left="714" w:hanging="714"/>
        <w:rPr>
          <w:lang w:val="en-US"/>
        </w:rPr>
      </w:pPr>
      <w:r>
        <w:rPr>
          <w:lang w:val="en-US"/>
        </w:rPr>
        <w:lastRenderedPageBreak/>
        <w:t xml:space="preserve">KRIŠTOUFEK, L. 2016. “Scaling dependence between foreign exchange rates and stock markets in Central Europe”, </w:t>
      </w:r>
      <w:r>
        <w:rPr>
          <w:i/>
          <w:lang w:val="en-US"/>
        </w:rPr>
        <w:t xml:space="preserve">Acta </w:t>
      </w:r>
      <w:proofErr w:type="spellStart"/>
      <w:r>
        <w:rPr>
          <w:i/>
          <w:lang w:val="en-US"/>
        </w:rPr>
        <w:t>Physica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Polonica</w:t>
      </w:r>
      <w:proofErr w:type="spellEnd"/>
      <w:r>
        <w:rPr>
          <w:i/>
          <w:lang w:val="en-US"/>
        </w:rPr>
        <w:t xml:space="preserve"> A</w:t>
      </w:r>
      <w:r>
        <w:rPr>
          <w:lang w:val="en-US"/>
        </w:rPr>
        <w:t xml:space="preserve">, 129 (5), pp. 908-912. ISSN </w:t>
      </w:r>
      <w:r w:rsidR="0068372B">
        <w:rPr>
          <w:lang w:val="en-US"/>
        </w:rPr>
        <w:t>1898-794X</w:t>
      </w:r>
      <w:r>
        <w:rPr>
          <w:lang w:val="en-US"/>
        </w:rPr>
        <w:t xml:space="preserve">. IF </w:t>
      </w:r>
      <w:r w:rsidR="00BD438B">
        <w:rPr>
          <w:lang w:val="en-US"/>
        </w:rPr>
        <w:t>0.857</w:t>
      </w:r>
      <w:r>
        <w:rPr>
          <w:lang w:val="en-US"/>
        </w:rPr>
        <w:t>.</w:t>
      </w:r>
    </w:p>
    <w:p w14:paraId="1A05EDAE" w14:textId="5D5F22DE" w:rsidR="00DD0EC2" w:rsidRPr="002871C8" w:rsidRDefault="00572C88" w:rsidP="002871C8">
      <w:pPr>
        <w:pStyle w:val="e-num"/>
        <w:ind w:left="714" w:hanging="714"/>
        <w:rPr>
          <w:lang w:val="en-US"/>
        </w:rPr>
      </w:pPr>
      <w:r w:rsidRPr="002871C8">
        <w:rPr>
          <w:lang w:val="en-US"/>
        </w:rPr>
        <w:t>KRIŠTOUFEK, L.; JANDA, K.; ZILBERMAN, D.</w:t>
      </w:r>
      <w:r w:rsidR="00C214C1" w:rsidRPr="002871C8">
        <w:rPr>
          <w:lang w:val="en-US"/>
        </w:rPr>
        <w:t>, 201</w:t>
      </w:r>
      <w:r w:rsidR="00486AF8">
        <w:rPr>
          <w:lang w:val="en-US"/>
        </w:rPr>
        <w:t>6</w:t>
      </w:r>
      <w:r w:rsidR="00C214C1" w:rsidRPr="002871C8">
        <w:rPr>
          <w:lang w:val="en-US"/>
        </w:rPr>
        <w:t xml:space="preserve">. </w:t>
      </w:r>
      <w:r w:rsidR="005507AD" w:rsidRPr="002871C8">
        <w:rPr>
          <w:lang w:val="en-US"/>
        </w:rPr>
        <w:t>“</w:t>
      </w:r>
      <w:r w:rsidRPr="002871C8">
        <w:rPr>
          <w:lang w:val="en-US"/>
        </w:rPr>
        <w:t>Co-movements of ethanol related prices: Evidence from Brazil and the USA</w:t>
      </w:r>
      <w:r w:rsidR="005507AD" w:rsidRPr="002871C8">
        <w:rPr>
          <w:lang w:val="en-US"/>
        </w:rPr>
        <w:t>”</w:t>
      </w:r>
      <w:r w:rsidR="00142C5F">
        <w:rPr>
          <w:lang w:val="en-US"/>
        </w:rPr>
        <w:t>,</w:t>
      </w:r>
      <w:r w:rsidR="005507AD" w:rsidRPr="002871C8">
        <w:rPr>
          <w:lang w:val="en-US"/>
        </w:rPr>
        <w:t xml:space="preserve"> </w:t>
      </w:r>
      <w:r w:rsidRPr="002871C8">
        <w:rPr>
          <w:i/>
          <w:lang w:val="en-US"/>
        </w:rPr>
        <w:t>Global Change Biology Bioenergy</w:t>
      </w:r>
      <w:r w:rsidR="00C214C1" w:rsidRPr="002871C8">
        <w:rPr>
          <w:lang w:val="en-US"/>
        </w:rPr>
        <w:t xml:space="preserve">, </w:t>
      </w:r>
      <w:r w:rsidR="00486AF8">
        <w:rPr>
          <w:lang w:val="en-US"/>
        </w:rPr>
        <w:t>8 (2), pp. 34|6-356</w:t>
      </w:r>
      <w:r w:rsidR="00F6019B" w:rsidRPr="002871C8">
        <w:rPr>
          <w:lang w:val="en-US"/>
        </w:rPr>
        <w:t xml:space="preserve">. </w:t>
      </w:r>
      <w:r w:rsidR="004E277D" w:rsidRPr="002871C8">
        <w:rPr>
          <w:lang w:val="en-US"/>
        </w:rPr>
        <w:t xml:space="preserve">ISSN </w:t>
      </w:r>
      <w:r w:rsidR="002871C8" w:rsidRPr="002871C8">
        <w:rPr>
          <w:lang w:val="en-US"/>
        </w:rPr>
        <w:t>1757-1693</w:t>
      </w:r>
      <w:r w:rsidR="00A16D0A" w:rsidRPr="002871C8">
        <w:rPr>
          <w:lang w:val="en-US"/>
        </w:rPr>
        <w:t xml:space="preserve">. IF </w:t>
      </w:r>
      <w:r w:rsidR="00562605">
        <w:rPr>
          <w:lang w:val="en-US"/>
        </w:rPr>
        <w:t>5.415</w:t>
      </w:r>
      <w:r w:rsidR="00A861A2" w:rsidRPr="002871C8">
        <w:rPr>
          <w:lang w:val="en-US"/>
        </w:rPr>
        <w:t xml:space="preserve">. </w:t>
      </w:r>
      <w:r w:rsidR="006D24B5" w:rsidRPr="002871C8">
        <w:rPr>
          <w:lang w:val="en-US"/>
        </w:rPr>
        <w:t>[</w:t>
      </w:r>
      <w:r w:rsidR="005A1C39">
        <w:rPr>
          <w:lang w:val="en-US"/>
        </w:rPr>
        <w:t>60</w:t>
      </w:r>
      <w:r w:rsidR="005C405B" w:rsidRPr="002871C8">
        <w:rPr>
          <w:lang w:val="en-US"/>
        </w:rPr>
        <w:t xml:space="preserve"> %</w:t>
      </w:r>
      <w:r w:rsidR="006D24B5" w:rsidRPr="002871C8">
        <w:rPr>
          <w:lang w:val="en-US"/>
        </w:rPr>
        <w:t>]</w:t>
      </w:r>
    </w:p>
    <w:p w14:paraId="2EDEEBBE" w14:textId="4C96C9B8" w:rsidR="002871C8" w:rsidRPr="002871C8" w:rsidRDefault="002871C8" w:rsidP="00572C88">
      <w:pPr>
        <w:pStyle w:val="e-num"/>
        <w:ind w:left="714" w:hanging="714"/>
        <w:rPr>
          <w:lang w:val="en-US"/>
        </w:rPr>
      </w:pPr>
      <w:r w:rsidRPr="002871C8">
        <w:rPr>
          <w:lang w:val="en-US"/>
        </w:rPr>
        <w:t>KRIŠTOUFEK, L.; LUŇÁČKOVÁ, P.</w:t>
      </w:r>
      <w:r w:rsidR="00526E96" w:rsidRPr="002871C8">
        <w:rPr>
          <w:lang w:val="en-US"/>
        </w:rPr>
        <w:t>, 201</w:t>
      </w:r>
      <w:r w:rsidRPr="002871C8">
        <w:rPr>
          <w:lang w:val="en-US"/>
        </w:rPr>
        <w:t>5</w:t>
      </w:r>
      <w:r w:rsidR="00526E96" w:rsidRPr="002871C8">
        <w:rPr>
          <w:lang w:val="en-US"/>
        </w:rPr>
        <w:t xml:space="preserve">. </w:t>
      </w:r>
      <w:r w:rsidRPr="002871C8">
        <w:rPr>
          <w:lang w:val="en-US"/>
        </w:rPr>
        <w:t xml:space="preserve">„Rockets and feathers meet Joseph: Reinvestigating the oil-gasoline asymmetry on the international </w:t>
      </w:r>
      <w:proofErr w:type="gramStart"/>
      <w:r w:rsidRPr="002871C8">
        <w:rPr>
          <w:lang w:val="en-US"/>
        </w:rPr>
        <w:t>markets“</w:t>
      </w:r>
      <w:proofErr w:type="gramEnd"/>
      <w:r w:rsidR="00142C5F">
        <w:rPr>
          <w:lang w:val="en-US"/>
        </w:rPr>
        <w:t>,</w:t>
      </w:r>
      <w:r w:rsidR="00526E96" w:rsidRPr="002871C8">
        <w:rPr>
          <w:lang w:val="en-US"/>
        </w:rPr>
        <w:t xml:space="preserve"> </w:t>
      </w:r>
      <w:r w:rsidRPr="002871C8">
        <w:rPr>
          <w:i/>
          <w:lang w:val="en-US"/>
        </w:rPr>
        <w:t>Energy Economics</w:t>
      </w:r>
      <w:r w:rsidR="004E027F" w:rsidRPr="002871C8">
        <w:rPr>
          <w:lang w:val="en-US"/>
        </w:rPr>
        <w:t xml:space="preserve">, </w:t>
      </w:r>
      <w:r w:rsidR="00951B82">
        <w:rPr>
          <w:lang w:val="en-US"/>
        </w:rPr>
        <w:t>49, pp. 1-8</w:t>
      </w:r>
      <w:r w:rsidR="002A4054" w:rsidRPr="002871C8">
        <w:rPr>
          <w:lang w:val="en-US"/>
        </w:rPr>
        <w:t>.</w:t>
      </w:r>
      <w:r w:rsidR="008D71AF" w:rsidRPr="002871C8">
        <w:rPr>
          <w:lang w:val="en-US"/>
        </w:rPr>
        <w:t xml:space="preserve"> </w:t>
      </w:r>
      <w:r w:rsidR="00CF0E1C" w:rsidRPr="002871C8">
        <w:rPr>
          <w:lang w:val="en-US"/>
        </w:rPr>
        <w:t>ISSN 0140-9883</w:t>
      </w:r>
      <w:r w:rsidR="00CF0E1C">
        <w:rPr>
          <w:lang w:val="en-US"/>
        </w:rPr>
        <w:t>. IF 3.910</w:t>
      </w:r>
      <w:r w:rsidR="00903348" w:rsidRPr="002871C8">
        <w:rPr>
          <w:lang w:val="en-US"/>
        </w:rPr>
        <w:t>.</w:t>
      </w:r>
      <w:r w:rsidR="002A4054" w:rsidRPr="002871C8">
        <w:rPr>
          <w:lang w:val="en-US"/>
        </w:rPr>
        <w:t xml:space="preserve"> </w:t>
      </w:r>
      <w:hyperlink r:id="rId9" w:history="1">
        <w:r w:rsidR="00526E96" w:rsidRPr="002871C8">
          <w:rPr>
            <w:lang w:val="en-US"/>
          </w:rPr>
          <w:t>[</w:t>
        </w:r>
        <w:r w:rsidRPr="002871C8">
          <w:rPr>
            <w:lang w:val="en-US"/>
          </w:rPr>
          <w:t>50</w:t>
        </w:r>
      </w:hyperlink>
      <w:r w:rsidRPr="002871C8">
        <w:rPr>
          <w:lang w:val="en-US"/>
        </w:rPr>
        <w:t xml:space="preserve"> %]</w:t>
      </w:r>
    </w:p>
    <w:p w14:paraId="40D28693" w14:textId="2332E264" w:rsidR="002871C8" w:rsidRPr="002871C8" w:rsidRDefault="002871C8" w:rsidP="002871C8">
      <w:pPr>
        <w:pStyle w:val="e-num"/>
        <w:numPr>
          <w:ilvl w:val="0"/>
          <w:numId w:val="0"/>
        </w:numPr>
        <w:rPr>
          <w:lang w:val="en-US"/>
        </w:rPr>
      </w:pPr>
      <w:r w:rsidRPr="002871C8">
        <w:rPr>
          <w:i/>
          <w:lang w:val="en-US"/>
        </w:rPr>
        <w:tab/>
      </w:r>
      <w:proofErr w:type="spellStart"/>
      <w:r w:rsidRPr="002871C8">
        <w:rPr>
          <w:i/>
          <w:lang w:val="en-US"/>
        </w:rPr>
        <w:t>Publikováné</w:t>
      </w:r>
      <w:proofErr w:type="spellEnd"/>
      <w:r w:rsidRPr="002871C8">
        <w:rPr>
          <w:i/>
          <w:lang w:val="en-US"/>
        </w:rPr>
        <w:t xml:space="preserve"> </w:t>
      </w:r>
      <w:proofErr w:type="spellStart"/>
      <w:r w:rsidRPr="002871C8">
        <w:rPr>
          <w:i/>
          <w:lang w:val="en-US"/>
        </w:rPr>
        <w:t>také</w:t>
      </w:r>
      <w:proofErr w:type="spellEnd"/>
      <w:r w:rsidRPr="002871C8">
        <w:rPr>
          <w:i/>
          <w:lang w:val="en-US"/>
        </w:rPr>
        <w:t xml:space="preserve"> v: Working Papers IES 2/2015, Institute of Economic Studies, </w:t>
      </w:r>
      <w:r w:rsidRPr="002871C8">
        <w:rPr>
          <w:i/>
          <w:lang w:val="en-US"/>
        </w:rPr>
        <w:tab/>
        <w:t xml:space="preserve">Faculty of Social Sciences, Charles University in Prague, </w:t>
      </w:r>
      <w:r w:rsidRPr="002871C8">
        <w:rPr>
          <w:i/>
          <w:lang w:val="en-US"/>
        </w:rPr>
        <w:tab/>
        <w:t>http://ies.fsv.cuni.cz/sci/publication/show/id/5241/lang/en</w:t>
      </w:r>
    </w:p>
    <w:p w14:paraId="16559107" w14:textId="059E9D04" w:rsidR="00250FBE" w:rsidRDefault="002871C8" w:rsidP="00572C88">
      <w:pPr>
        <w:pStyle w:val="e-num"/>
        <w:ind w:left="714" w:hanging="714"/>
        <w:rPr>
          <w:lang w:val="en-US"/>
        </w:rPr>
      </w:pPr>
      <w:r w:rsidRPr="002871C8">
        <w:rPr>
          <w:lang w:val="en-US"/>
        </w:rPr>
        <w:t xml:space="preserve">KRIŠTOUFEK, L., 2015. “Detrended fluctuation analysis as a regression framework: Estimating </w:t>
      </w:r>
      <w:r w:rsidR="00142C5F">
        <w:rPr>
          <w:lang w:val="en-US"/>
        </w:rPr>
        <w:t>dependence at different scales”,</w:t>
      </w:r>
      <w:r w:rsidRPr="002871C8">
        <w:rPr>
          <w:lang w:val="en-US"/>
        </w:rPr>
        <w:t xml:space="preserve"> </w:t>
      </w:r>
      <w:r w:rsidRPr="002871C8">
        <w:rPr>
          <w:i/>
          <w:lang w:val="en-US"/>
        </w:rPr>
        <w:t>Physical Review E,</w:t>
      </w:r>
      <w:r w:rsidRPr="002871C8">
        <w:rPr>
          <w:lang w:val="en-US"/>
        </w:rPr>
        <w:t xml:space="preserve"> 91:022802. ISSN 1539-3755. IF 2.</w:t>
      </w:r>
      <w:r w:rsidR="00D71C64">
        <w:rPr>
          <w:lang w:val="en-US"/>
        </w:rPr>
        <w:t>284</w:t>
      </w:r>
      <w:r w:rsidRPr="002871C8">
        <w:rPr>
          <w:lang w:val="en-US"/>
        </w:rPr>
        <w:t>.</w:t>
      </w:r>
    </w:p>
    <w:p w14:paraId="2E6AA856" w14:textId="24D04521" w:rsidR="0078656F" w:rsidRPr="002871C8" w:rsidRDefault="0078656F" w:rsidP="00572C88">
      <w:pPr>
        <w:pStyle w:val="e-num"/>
        <w:ind w:left="714" w:hanging="714"/>
        <w:rPr>
          <w:lang w:val="en-US"/>
        </w:rPr>
      </w:pPr>
      <w:r w:rsidRPr="002871C8">
        <w:rPr>
          <w:lang w:val="en-US"/>
        </w:rPr>
        <w:t>KRIŠTOUFEK, L., 201</w:t>
      </w:r>
      <w:r>
        <w:rPr>
          <w:lang w:val="en-US"/>
        </w:rPr>
        <w:t>5</w:t>
      </w:r>
      <w:r w:rsidRPr="002871C8">
        <w:rPr>
          <w:lang w:val="en-US"/>
        </w:rPr>
        <w:t>. “</w:t>
      </w:r>
      <w:r>
        <w:rPr>
          <w:lang w:val="en-US"/>
        </w:rPr>
        <w:t>Can the bivariate Hurst exponent be higher than an average of the separate Hurst exponents?</w:t>
      </w:r>
      <w:r w:rsidRPr="002871C8">
        <w:rPr>
          <w:lang w:val="en-US"/>
        </w:rPr>
        <w:t>”</w:t>
      </w:r>
      <w:r>
        <w:rPr>
          <w:lang w:val="en-US"/>
        </w:rPr>
        <w:t>,</w:t>
      </w:r>
      <w:r w:rsidRPr="002871C8">
        <w:rPr>
          <w:lang w:val="en-US"/>
        </w:rPr>
        <w:t> </w:t>
      </w:r>
      <w:proofErr w:type="spellStart"/>
      <w:r w:rsidR="000002A3">
        <w:rPr>
          <w:i/>
          <w:lang w:val="en-US"/>
        </w:rPr>
        <w:fldChar w:fldCharType="begin"/>
      </w:r>
      <w:r w:rsidR="000002A3">
        <w:rPr>
          <w:i/>
          <w:lang w:val="en-US"/>
        </w:rPr>
        <w:instrText xml:space="preserve"> HYPERLINK "http://ideas.repec.org/s/eee/jimfin.html" </w:instrText>
      </w:r>
      <w:r w:rsidR="000002A3">
        <w:rPr>
          <w:i/>
          <w:lang w:val="en-US"/>
        </w:rPr>
        <w:fldChar w:fldCharType="separate"/>
      </w:r>
      <w:r>
        <w:rPr>
          <w:i/>
          <w:lang w:val="en-US"/>
        </w:rPr>
        <w:t>Physica</w:t>
      </w:r>
      <w:proofErr w:type="spellEnd"/>
      <w:r>
        <w:rPr>
          <w:i/>
          <w:lang w:val="en-US"/>
        </w:rPr>
        <w:t xml:space="preserve"> A: Statistical Mechanics and its Applications</w:t>
      </w:r>
      <w:r w:rsidR="000002A3">
        <w:rPr>
          <w:i/>
          <w:lang w:val="en-US"/>
        </w:rPr>
        <w:fldChar w:fldCharType="end"/>
      </w:r>
      <w:r w:rsidRPr="002871C8">
        <w:rPr>
          <w:lang w:val="en-US"/>
        </w:rPr>
        <w:t xml:space="preserve">, </w:t>
      </w:r>
      <w:r>
        <w:rPr>
          <w:lang w:val="en-US"/>
        </w:rPr>
        <w:t xml:space="preserve">v </w:t>
      </w:r>
      <w:proofErr w:type="spellStart"/>
      <w:r>
        <w:rPr>
          <w:lang w:val="en-US"/>
        </w:rPr>
        <w:t>tisku</w:t>
      </w:r>
      <w:proofErr w:type="spellEnd"/>
      <w:r w:rsidRPr="002871C8">
        <w:rPr>
          <w:lang w:val="en-US"/>
        </w:rPr>
        <w:t xml:space="preserve">. </w:t>
      </w:r>
      <w:r w:rsidR="00E75AFE">
        <w:rPr>
          <w:lang w:val="en-US"/>
        </w:rPr>
        <w:t>ISSN 0378-4371. IF 2.132</w:t>
      </w:r>
      <w:r w:rsidRPr="002871C8">
        <w:rPr>
          <w:lang w:val="en-US"/>
        </w:rPr>
        <w:t>.</w:t>
      </w:r>
    </w:p>
    <w:p w14:paraId="5F6337FE" w14:textId="2EDA5CB2" w:rsidR="006B7017" w:rsidRPr="00142C5F" w:rsidRDefault="00AE1BD4" w:rsidP="00142C5F">
      <w:pPr>
        <w:pStyle w:val="e-num"/>
        <w:ind w:left="714" w:hanging="714"/>
        <w:rPr>
          <w:lang w:val="en-US"/>
        </w:rPr>
      </w:pPr>
      <w:r w:rsidRPr="002871C8">
        <w:rPr>
          <w:lang w:val="en-US"/>
        </w:rPr>
        <w:t>KRIŠTOUFEK, L.</w:t>
      </w:r>
      <w:r w:rsidR="0003201E" w:rsidRPr="002871C8">
        <w:rPr>
          <w:lang w:val="en-US"/>
        </w:rPr>
        <w:t>, 201</w:t>
      </w:r>
      <w:r>
        <w:rPr>
          <w:lang w:val="en-US"/>
        </w:rPr>
        <w:t>5</w:t>
      </w:r>
      <w:r w:rsidR="0003201E" w:rsidRPr="002871C8">
        <w:rPr>
          <w:lang w:val="en-US"/>
        </w:rPr>
        <w:t xml:space="preserve">. </w:t>
      </w:r>
      <w:r w:rsidR="005507AD" w:rsidRPr="002871C8">
        <w:rPr>
          <w:lang w:val="en-US"/>
        </w:rPr>
        <w:t>“</w:t>
      </w:r>
      <w:r>
        <w:rPr>
          <w:lang w:val="en-US"/>
        </w:rPr>
        <w:t>Finite sample properties of power-law cross-correlations estimators</w:t>
      </w:r>
      <w:r w:rsidR="005507AD" w:rsidRPr="002871C8">
        <w:rPr>
          <w:lang w:val="en-US"/>
        </w:rPr>
        <w:t>”</w:t>
      </w:r>
      <w:r w:rsidR="00142C5F">
        <w:rPr>
          <w:lang w:val="en-US"/>
        </w:rPr>
        <w:t>,</w:t>
      </w:r>
      <w:r w:rsidR="0003201E" w:rsidRPr="002871C8">
        <w:rPr>
          <w:lang w:val="en-US"/>
        </w:rPr>
        <w:t> </w:t>
      </w:r>
      <w:proofErr w:type="spellStart"/>
      <w:r w:rsidR="000002A3">
        <w:rPr>
          <w:i/>
          <w:lang w:val="en-US"/>
        </w:rPr>
        <w:fldChar w:fldCharType="begin"/>
      </w:r>
      <w:r w:rsidR="000002A3">
        <w:rPr>
          <w:i/>
          <w:lang w:val="en-US"/>
        </w:rPr>
        <w:instrText xml:space="preserve"> HYPERLINK "http://ideas.repec.org/s/eee/jimfin.html" </w:instrText>
      </w:r>
      <w:r w:rsidR="000002A3">
        <w:rPr>
          <w:i/>
          <w:lang w:val="en-US"/>
        </w:rPr>
        <w:fldChar w:fldCharType="separate"/>
      </w:r>
      <w:r w:rsidR="00142C5F">
        <w:rPr>
          <w:i/>
          <w:lang w:val="en-US"/>
        </w:rPr>
        <w:t>Physica</w:t>
      </w:r>
      <w:proofErr w:type="spellEnd"/>
      <w:r w:rsidR="00142C5F">
        <w:rPr>
          <w:i/>
          <w:lang w:val="en-US"/>
        </w:rPr>
        <w:t xml:space="preserve"> A: Statistical Mechanics and its Applications</w:t>
      </w:r>
      <w:r w:rsidR="000002A3">
        <w:rPr>
          <w:i/>
          <w:lang w:val="en-US"/>
        </w:rPr>
        <w:fldChar w:fldCharType="end"/>
      </w:r>
      <w:r w:rsidR="0003201E" w:rsidRPr="002871C8">
        <w:rPr>
          <w:lang w:val="en-US"/>
        </w:rPr>
        <w:t xml:space="preserve">, </w:t>
      </w:r>
      <w:r w:rsidR="00142C5F">
        <w:rPr>
          <w:lang w:val="en-US"/>
        </w:rPr>
        <w:t xml:space="preserve">419, pp. </w:t>
      </w:r>
      <w:r w:rsidR="00E641B0">
        <w:rPr>
          <w:lang w:val="en-US"/>
        </w:rPr>
        <w:t>513-525</w:t>
      </w:r>
      <w:r w:rsidR="0003201E" w:rsidRPr="002871C8">
        <w:rPr>
          <w:lang w:val="en-US"/>
        </w:rPr>
        <w:t>.</w:t>
      </w:r>
      <w:r w:rsidR="00F73E49" w:rsidRPr="002871C8">
        <w:rPr>
          <w:lang w:val="en-US"/>
        </w:rPr>
        <w:t xml:space="preserve"> </w:t>
      </w:r>
      <w:r w:rsidR="00E76FD2">
        <w:rPr>
          <w:lang w:val="en-US"/>
        </w:rPr>
        <w:t>ISSN 0378-4371. IF 2.132</w:t>
      </w:r>
      <w:r w:rsidR="00B5049F" w:rsidRPr="002871C8">
        <w:rPr>
          <w:lang w:val="en-US"/>
        </w:rPr>
        <w:t>.</w:t>
      </w:r>
    </w:p>
    <w:p w14:paraId="48173E75" w14:textId="05DDF16F" w:rsidR="001F6169" w:rsidRPr="0034457F" w:rsidRDefault="00E641B0" w:rsidP="0034457F">
      <w:pPr>
        <w:pStyle w:val="e-num"/>
        <w:ind w:left="714" w:hanging="714"/>
        <w:rPr>
          <w:lang w:val="en-US"/>
        </w:rPr>
      </w:pPr>
      <w:r w:rsidRPr="002871C8">
        <w:rPr>
          <w:lang w:val="en-US"/>
        </w:rPr>
        <w:t>KRIŠTOUFEK, L.</w:t>
      </w:r>
      <w:r w:rsidR="009B37E0" w:rsidRPr="002871C8">
        <w:rPr>
          <w:lang w:val="en-US"/>
        </w:rPr>
        <w:t>,</w:t>
      </w:r>
      <w:r w:rsidR="002F36AF" w:rsidRPr="002871C8">
        <w:rPr>
          <w:lang w:val="en-US"/>
        </w:rPr>
        <w:t xml:space="preserve"> 201</w:t>
      </w:r>
      <w:r>
        <w:rPr>
          <w:lang w:val="en-US"/>
        </w:rPr>
        <w:t>5</w:t>
      </w:r>
      <w:r w:rsidR="002F36AF" w:rsidRPr="002871C8">
        <w:rPr>
          <w:lang w:val="en-US"/>
        </w:rPr>
        <w:t xml:space="preserve">. </w:t>
      </w:r>
      <w:r w:rsidR="005507AD" w:rsidRPr="002871C8">
        <w:rPr>
          <w:lang w:val="en-US"/>
        </w:rPr>
        <w:t>“</w:t>
      </w:r>
      <w:r>
        <w:rPr>
          <w:lang w:val="en-US"/>
        </w:rPr>
        <w:t>On the interplay between short- and long-term memory in the power-law cross-correlations setting</w:t>
      </w:r>
      <w:r w:rsidR="005507AD" w:rsidRPr="002871C8">
        <w:rPr>
          <w:lang w:val="en-US"/>
        </w:rPr>
        <w:t>”</w:t>
      </w:r>
      <w:r>
        <w:rPr>
          <w:lang w:val="en-US"/>
        </w:rPr>
        <w:t>,</w:t>
      </w:r>
      <w:r w:rsidR="002F36AF" w:rsidRPr="002871C8">
        <w:rPr>
          <w:lang w:val="en-US"/>
        </w:rPr>
        <w:t xml:space="preserve"> </w:t>
      </w:r>
      <w:hyperlink r:id="rId10" w:history="1">
        <w:proofErr w:type="spellStart"/>
        <w:r>
          <w:rPr>
            <w:i/>
            <w:lang w:val="en-US"/>
          </w:rPr>
          <w:t>Physica</w:t>
        </w:r>
        <w:proofErr w:type="spellEnd"/>
        <w:r>
          <w:rPr>
            <w:i/>
            <w:lang w:val="en-US"/>
          </w:rPr>
          <w:t xml:space="preserve"> A: Statistical Mechanics and its Applications</w:t>
        </w:r>
      </w:hyperlink>
      <w:r w:rsidRPr="002871C8">
        <w:rPr>
          <w:lang w:val="en-US"/>
        </w:rPr>
        <w:t xml:space="preserve">, </w:t>
      </w:r>
      <w:r>
        <w:rPr>
          <w:lang w:val="en-US"/>
        </w:rPr>
        <w:t>421, pp. 218-222</w:t>
      </w:r>
      <w:r w:rsidRPr="002871C8">
        <w:rPr>
          <w:lang w:val="en-US"/>
        </w:rPr>
        <w:t xml:space="preserve">. </w:t>
      </w:r>
      <w:r w:rsidR="000B2FF9">
        <w:rPr>
          <w:lang w:val="en-US"/>
        </w:rPr>
        <w:t>ISSN 0378-4371. IF 2.132</w:t>
      </w:r>
      <w:r w:rsidR="000B2FF9">
        <w:rPr>
          <w:lang w:val="en-US"/>
        </w:rPr>
        <w:t>.</w:t>
      </w:r>
    </w:p>
    <w:p w14:paraId="079D6A57" w14:textId="0B3A3C4E" w:rsidR="0034457F" w:rsidRDefault="0034457F" w:rsidP="00572C88">
      <w:pPr>
        <w:pStyle w:val="e-num"/>
        <w:ind w:left="714" w:hanging="714"/>
        <w:rPr>
          <w:lang w:val="en-US"/>
        </w:rPr>
      </w:pPr>
      <w:r w:rsidRPr="002871C8">
        <w:rPr>
          <w:lang w:val="en-US"/>
        </w:rPr>
        <w:t>KRIŠTOUFEK, L., 201</w:t>
      </w:r>
      <w:r>
        <w:rPr>
          <w:lang w:val="en-US"/>
        </w:rPr>
        <w:t>5</w:t>
      </w:r>
      <w:r w:rsidRPr="002871C8">
        <w:rPr>
          <w:lang w:val="en-US"/>
        </w:rPr>
        <w:t>. “</w:t>
      </w:r>
      <w:r>
        <w:rPr>
          <w:lang w:val="en-US"/>
        </w:rPr>
        <w:t>Power-law correlations in finance-related Google searches, and their cross-correlations with volatility and traded volume: Evidence from the Dow Jones Industrial components</w:t>
      </w:r>
      <w:r w:rsidRPr="002871C8">
        <w:rPr>
          <w:lang w:val="en-US"/>
        </w:rPr>
        <w:t>”</w:t>
      </w:r>
      <w:r>
        <w:rPr>
          <w:lang w:val="en-US"/>
        </w:rPr>
        <w:t>,</w:t>
      </w:r>
      <w:r w:rsidRPr="002871C8">
        <w:rPr>
          <w:lang w:val="en-US"/>
        </w:rPr>
        <w:t xml:space="preserve"> </w:t>
      </w:r>
      <w:hyperlink r:id="rId11" w:history="1">
        <w:proofErr w:type="spellStart"/>
        <w:r>
          <w:rPr>
            <w:i/>
            <w:lang w:val="en-US"/>
          </w:rPr>
          <w:t>Physica</w:t>
        </w:r>
        <w:proofErr w:type="spellEnd"/>
        <w:r>
          <w:rPr>
            <w:i/>
            <w:lang w:val="en-US"/>
          </w:rPr>
          <w:t xml:space="preserve"> A: Statistical Mechanics and its Applications</w:t>
        </w:r>
      </w:hyperlink>
      <w:r w:rsidRPr="002871C8">
        <w:rPr>
          <w:lang w:val="en-US"/>
        </w:rPr>
        <w:t xml:space="preserve">, </w:t>
      </w:r>
      <w:r w:rsidR="004E566C">
        <w:rPr>
          <w:lang w:val="en-US"/>
        </w:rPr>
        <w:t>418, pp. 194-205</w:t>
      </w:r>
      <w:r w:rsidRPr="002871C8">
        <w:rPr>
          <w:lang w:val="en-US"/>
        </w:rPr>
        <w:t xml:space="preserve">. </w:t>
      </w:r>
      <w:r w:rsidR="000B2FF9">
        <w:rPr>
          <w:lang w:val="en-US"/>
        </w:rPr>
        <w:t>ISSN 0378-4371. IF 2.132</w:t>
      </w:r>
      <w:r w:rsidR="000B2FF9">
        <w:rPr>
          <w:lang w:val="en-US"/>
        </w:rPr>
        <w:t>.</w:t>
      </w:r>
    </w:p>
    <w:p w14:paraId="69EB7BA5" w14:textId="70ED3144" w:rsidR="0003741E" w:rsidRDefault="0003741E" w:rsidP="00572C88">
      <w:pPr>
        <w:pStyle w:val="e-num"/>
        <w:ind w:left="714" w:hanging="714"/>
        <w:rPr>
          <w:lang w:val="en-US"/>
        </w:rPr>
      </w:pPr>
      <w:r>
        <w:rPr>
          <w:lang w:val="en-US"/>
        </w:rPr>
        <w:t xml:space="preserve">PAULUS, M.; </w:t>
      </w:r>
      <w:r w:rsidRPr="002871C8">
        <w:rPr>
          <w:lang w:val="en-US"/>
        </w:rPr>
        <w:t>KRIŠTOUFEK, L., 201</w:t>
      </w:r>
      <w:r>
        <w:rPr>
          <w:lang w:val="en-US"/>
        </w:rPr>
        <w:t>5</w:t>
      </w:r>
      <w:r w:rsidRPr="002871C8">
        <w:rPr>
          <w:lang w:val="en-US"/>
        </w:rPr>
        <w:t>. “</w:t>
      </w:r>
      <w:r>
        <w:rPr>
          <w:lang w:val="en-US"/>
        </w:rPr>
        <w:t>Worldwide clustering of the corruption perception</w:t>
      </w:r>
      <w:r w:rsidRPr="002871C8">
        <w:rPr>
          <w:lang w:val="en-US"/>
        </w:rPr>
        <w:t>”</w:t>
      </w:r>
      <w:r>
        <w:rPr>
          <w:lang w:val="en-US"/>
        </w:rPr>
        <w:t>,</w:t>
      </w:r>
      <w:r w:rsidRPr="002871C8">
        <w:rPr>
          <w:lang w:val="en-US"/>
        </w:rPr>
        <w:t xml:space="preserve"> </w:t>
      </w:r>
      <w:hyperlink r:id="rId12" w:history="1">
        <w:proofErr w:type="spellStart"/>
        <w:r>
          <w:rPr>
            <w:i/>
            <w:lang w:val="en-US"/>
          </w:rPr>
          <w:t>Physica</w:t>
        </w:r>
        <w:proofErr w:type="spellEnd"/>
        <w:r>
          <w:rPr>
            <w:i/>
            <w:lang w:val="en-US"/>
          </w:rPr>
          <w:t xml:space="preserve"> A: Statistical Mechanics and its Applications</w:t>
        </w:r>
      </w:hyperlink>
      <w:r w:rsidRPr="002871C8">
        <w:rPr>
          <w:lang w:val="en-US"/>
        </w:rPr>
        <w:t xml:space="preserve">, </w:t>
      </w:r>
      <w:r>
        <w:rPr>
          <w:lang w:val="en-US"/>
        </w:rPr>
        <w:t>v </w:t>
      </w:r>
      <w:proofErr w:type="spellStart"/>
      <w:r>
        <w:rPr>
          <w:lang w:val="en-US"/>
        </w:rPr>
        <w:t>tisku</w:t>
      </w:r>
      <w:proofErr w:type="spellEnd"/>
      <w:r w:rsidRPr="002871C8">
        <w:rPr>
          <w:lang w:val="en-US"/>
        </w:rPr>
        <w:t xml:space="preserve">. </w:t>
      </w:r>
      <w:r w:rsidR="008C473B">
        <w:rPr>
          <w:lang w:val="en-US"/>
        </w:rPr>
        <w:t>ISSN 0378-4371. IF 2.132</w:t>
      </w:r>
      <w:r>
        <w:rPr>
          <w:lang w:val="en-US"/>
        </w:rPr>
        <w:t>. [50%]</w:t>
      </w:r>
    </w:p>
    <w:p w14:paraId="4C176123" w14:textId="1CBEAE60" w:rsidR="00D262D3" w:rsidRDefault="00D71C6F" w:rsidP="00572C88">
      <w:pPr>
        <w:pStyle w:val="e-num"/>
        <w:ind w:left="714" w:hanging="714"/>
        <w:rPr>
          <w:lang w:val="en-US"/>
        </w:rPr>
      </w:pPr>
      <w:r>
        <w:t>BLÁHOVÁ, P.</w:t>
      </w:r>
      <w:r>
        <w:rPr>
          <w:lang w:val="en-US"/>
        </w:rPr>
        <w:t>; JANDA, K.;</w:t>
      </w:r>
      <w:r>
        <w:t xml:space="preserve"> </w:t>
      </w:r>
      <w:r w:rsidR="00057E4C" w:rsidRPr="002871C8">
        <w:rPr>
          <w:lang w:val="en-US"/>
        </w:rPr>
        <w:t>KRIŠTOUFEK, L., 201</w:t>
      </w:r>
      <w:r w:rsidR="00057E4C">
        <w:rPr>
          <w:lang w:val="en-US"/>
        </w:rPr>
        <w:t>4</w:t>
      </w:r>
      <w:r>
        <w:rPr>
          <w:lang w:val="en-US"/>
        </w:rPr>
        <w:t>. “</w:t>
      </w:r>
      <w:r w:rsidR="00A034FA">
        <w:rPr>
          <w:lang w:val="en-US"/>
        </w:rPr>
        <w:t xml:space="preserve">The perspectives for </w:t>
      </w:r>
      <w:r w:rsidR="00A034FA">
        <w:rPr>
          <w:lang w:val="en-US"/>
        </w:rPr>
        <w:lastRenderedPageBreak/>
        <w:t>genetically modified cellulosic biofuels in the Central European conditions</w:t>
      </w:r>
      <w:r>
        <w:rPr>
          <w:lang w:val="en-US"/>
        </w:rPr>
        <w:t>”</w:t>
      </w:r>
      <w:r w:rsidR="00A034FA">
        <w:rPr>
          <w:lang w:val="en-US"/>
        </w:rPr>
        <w:t xml:space="preserve">, </w:t>
      </w:r>
      <w:r w:rsidR="00A034FA">
        <w:rPr>
          <w:i/>
          <w:lang w:val="en-US"/>
        </w:rPr>
        <w:t xml:space="preserve">Agricultural Economics – </w:t>
      </w:r>
      <w:proofErr w:type="spellStart"/>
      <w:r w:rsidR="00A034FA">
        <w:rPr>
          <w:i/>
          <w:lang w:val="en-US"/>
        </w:rPr>
        <w:t>Zemedelska</w:t>
      </w:r>
      <w:proofErr w:type="spellEnd"/>
      <w:r w:rsidR="00A034FA">
        <w:rPr>
          <w:i/>
          <w:lang w:val="en-US"/>
        </w:rPr>
        <w:t xml:space="preserve"> </w:t>
      </w:r>
      <w:proofErr w:type="spellStart"/>
      <w:r w:rsidR="00A034FA">
        <w:rPr>
          <w:i/>
          <w:lang w:val="en-US"/>
        </w:rPr>
        <w:t>Ekonomika</w:t>
      </w:r>
      <w:proofErr w:type="spellEnd"/>
      <w:r w:rsidR="00A034FA">
        <w:rPr>
          <w:i/>
          <w:lang w:val="en-US"/>
        </w:rPr>
        <w:t>,</w:t>
      </w:r>
      <w:r w:rsidR="00A034FA">
        <w:rPr>
          <w:lang w:val="en-US"/>
        </w:rPr>
        <w:t xml:space="preserve"> </w:t>
      </w:r>
      <w:r w:rsidR="00774C86">
        <w:rPr>
          <w:lang w:val="en-US"/>
        </w:rPr>
        <w:t>60, pp. 247-259, ISSN 0139-570X. IF 0.</w:t>
      </w:r>
      <w:r w:rsidR="00080606">
        <w:rPr>
          <w:lang w:val="en-US"/>
        </w:rPr>
        <w:t>706</w:t>
      </w:r>
      <w:r w:rsidR="00774C86">
        <w:rPr>
          <w:lang w:val="en-US"/>
        </w:rPr>
        <w:t xml:space="preserve"> [20%]</w:t>
      </w:r>
    </w:p>
    <w:p w14:paraId="0E8716AD" w14:textId="0184B71C" w:rsidR="00D262D3" w:rsidRPr="00D262D3" w:rsidRDefault="00D262D3" w:rsidP="00D262D3">
      <w:pPr>
        <w:pStyle w:val="e-num"/>
        <w:numPr>
          <w:ilvl w:val="0"/>
          <w:numId w:val="0"/>
        </w:numPr>
        <w:ind w:left="360" w:hanging="360"/>
        <w:rPr>
          <w:lang w:val="en-US"/>
        </w:rPr>
      </w:pPr>
      <w:r>
        <w:rPr>
          <w:i/>
          <w:lang w:val="en-US"/>
        </w:rPr>
        <w:tab/>
      </w:r>
      <w:r>
        <w:rPr>
          <w:i/>
          <w:lang w:val="en-US"/>
        </w:rPr>
        <w:tab/>
      </w:r>
      <w:proofErr w:type="spellStart"/>
      <w:r w:rsidRPr="00D262D3">
        <w:rPr>
          <w:i/>
          <w:lang w:val="en-US"/>
        </w:rPr>
        <w:t>Publikováné</w:t>
      </w:r>
      <w:proofErr w:type="spellEnd"/>
      <w:r w:rsidRPr="00D262D3">
        <w:rPr>
          <w:i/>
          <w:lang w:val="en-US"/>
        </w:rPr>
        <w:t xml:space="preserve"> </w:t>
      </w:r>
      <w:proofErr w:type="spellStart"/>
      <w:r w:rsidRPr="00D262D3">
        <w:rPr>
          <w:i/>
          <w:lang w:val="en-US"/>
        </w:rPr>
        <w:t>také</w:t>
      </w:r>
      <w:proofErr w:type="spellEnd"/>
      <w:r w:rsidRPr="00D262D3">
        <w:rPr>
          <w:i/>
          <w:lang w:val="en-US"/>
        </w:rPr>
        <w:t xml:space="preserve"> v: Working Papers IES 2/2015, Institute of Economic Studies, </w:t>
      </w:r>
      <w:r w:rsidRPr="00D262D3">
        <w:rPr>
          <w:i/>
          <w:lang w:val="en-US"/>
        </w:rPr>
        <w:tab/>
        <w:t xml:space="preserve">Faculty of Social Sciences, Charles University in Prague, </w:t>
      </w:r>
      <w:r w:rsidRPr="00D262D3">
        <w:rPr>
          <w:i/>
          <w:lang w:val="en-US"/>
        </w:rPr>
        <w:tab/>
        <w:t>http://ies.fsv.cuni.cz/sci/publication/show/id/5</w:t>
      </w:r>
      <w:r w:rsidR="00A32514">
        <w:rPr>
          <w:i/>
          <w:lang w:val="en-US"/>
        </w:rPr>
        <w:t>024</w:t>
      </w:r>
      <w:r w:rsidRPr="00D262D3">
        <w:rPr>
          <w:i/>
          <w:lang w:val="en-US"/>
        </w:rPr>
        <w:t>/lang/e</w:t>
      </w:r>
      <w:r>
        <w:rPr>
          <w:i/>
          <w:lang w:val="en-US"/>
        </w:rPr>
        <w:t>n</w:t>
      </w:r>
    </w:p>
    <w:p w14:paraId="7E20551C" w14:textId="614AF8D5" w:rsidR="00724A8C" w:rsidRDefault="00724A8C" w:rsidP="00572C88">
      <w:pPr>
        <w:pStyle w:val="e-num"/>
        <w:ind w:left="714" w:hanging="714"/>
        <w:rPr>
          <w:lang w:val="en-US"/>
        </w:rPr>
      </w:pPr>
      <w:r>
        <w:t>CHRZ, Š.</w:t>
      </w:r>
      <w:r>
        <w:rPr>
          <w:lang w:val="en-US"/>
        </w:rPr>
        <w:t>; JANDA, K.;</w:t>
      </w:r>
      <w:r>
        <w:t xml:space="preserve"> </w:t>
      </w:r>
      <w:r w:rsidRPr="002871C8">
        <w:rPr>
          <w:lang w:val="en-US"/>
        </w:rPr>
        <w:t>KRIŠTOUFEK, L., 201</w:t>
      </w:r>
      <w:r>
        <w:rPr>
          <w:lang w:val="en-US"/>
        </w:rPr>
        <w:t>4. “</w:t>
      </w:r>
      <w:proofErr w:type="spellStart"/>
      <w:r>
        <w:rPr>
          <w:lang w:val="en-US"/>
        </w:rPr>
        <w:t>Provázanost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trhu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potravin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biopaliv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fosilních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paliv</w:t>
      </w:r>
      <w:proofErr w:type="spellEnd"/>
      <w:r>
        <w:rPr>
          <w:lang w:val="en-US"/>
        </w:rPr>
        <w:t xml:space="preserve">”, </w:t>
      </w:r>
      <w:proofErr w:type="spellStart"/>
      <w:r>
        <w:rPr>
          <w:i/>
          <w:lang w:val="en-US"/>
        </w:rPr>
        <w:t>Politická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ekonomie</w:t>
      </w:r>
      <w:proofErr w:type="spellEnd"/>
      <w:r>
        <w:rPr>
          <w:i/>
          <w:lang w:val="en-US"/>
        </w:rPr>
        <w:t>,</w:t>
      </w:r>
      <w:r>
        <w:rPr>
          <w:lang w:val="en-US"/>
        </w:rPr>
        <w:t xml:space="preserve"> 61, pp. 117-140, </w:t>
      </w:r>
      <w:r w:rsidR="00086BAD">
        <w:t>ISSN 0032-3233. IF 0.380</w:t>
      </w:r>
      <w:r>
        <w:rPr>
          <w:lang w:val="en-US"/>
        </w:rPr>
        <w:t xml:space="preserve"> [</w:t>
      </w:r>
      <w:proofErr w:type="gramStart"/>
      <w:r>
        <w:rPr>
          <w:lang w:val="en-US"/>
        </w:rPr>
        <w:t>20%</w:t>
      </w:r>
      <w:proofErr w:type="gramEnd"/>
      <w:r>
        <w:rPr>
          <w:lang w:val="en-US"/>
        </w:rPr>
        <w:t>]</w:t>
      </w:r>
    </w:p>
    <w:p w14:paraId="72349337" w14:textId="40678E69" w:rsidR="00C76F3E" w:rsidRDefault="00C76F3E" w:rsidP="00572C88">
      <w:pPr>
        <w:pStyle w:val="e-num"/>
        <w:ind w:left="714" w:hanging="714"/>
        <w:rPr>
          <w:lang w:val="en-US"/>
        </w:rPr>
      </w:pPr>
      <w:r w:rsidRPr="002871C8">
        <w:rPr>
          <w:lang w:val="en-US"/>
        </w:rPr>
        <w:t>KRIŠTOUFEK, L.; JANDA, K.; ZILBERMAN, D., 201</w:t>
      </w:r>
      <w:r>
        <w:rPr>
          <w:lang w:val="en-US"/>
        </w:rPr>
        <w:t>4</w:t>
      </w:r>
      <w:r w:rsidRPr="002871C8">
        <w:rPr>
          <w:lang w:val="en-US"/>
        </w:rPr>
        <w:t>. “</w:t>
      </w:r>
      <w:r>
        <w:rPr>
          <w:lang w:val="en-US"/>
        </w:rPr>
        <w:t>Price transmission between biofuels, fuels and food commodities</w:t>
      </w:r>
      <w:r w:rsidRPr="002871C8">
        <w:rPr>
          <w:lang w:val="en-US"/>
        </w:rPr>
        <w:t>”</w:t>
      </w:r>
      <w:r>
        <w:rPr>
          <w:lang w:val="en-US"/>
        </w:rPr>
        <w:t>,</w:t>
      </w:r>
      <w:r w:rsidRPr="002871C8">
        <w:rPr>
          <w:lang w:val="en-US"/>
        </w:rPr>
        <w:t xml:space="preserve"> </w:t>
      </w:r>
      <w:r>
        <w:rPr>
          <w:i/>
          <w:lang w:val="en-US"/>
        </w:rPr>
        <w:t>Biofuels Bioproducts &amp; Biorefining</w:t>
      </w:r>
      <w:r w:rsidRPr="002871C8">
        <w:rPr>
          <w:lang w:val="en-US"/>
        </w:rPr>
        <w:t xml:space="preserve">, </w:t>
      </w:r>
      <w:r>
        <w:rPr>
          <w:lang w:val="en-US"/>
        </w:rPr>
        <w:t>8 (3)</w:t>
      </w:r>
      <w:r w:rsidR="004C169E">
        <w:rPr>
          <w:lang w:val="en-US"/>
        </w:rPr>
        <w:t>, pp. 362-373</w:t>
      </w:r>
      <w:r w:rsidRPr="002871C8">
        <w:rPr>
          <w:lang w:val="en-US"/>
        </w:rPr>
        <w:t xml:space="preserve">. ISSN </w:t>
      </w:r>
      <w:r>
        <w:rPr>
          <w:lang w:val="en-US"/>
        </w:rPr>
        <w:t>1932-104X</w:t>
      </w:r>
      <w:r w:rsidRPr="002871C8">
        <w:rPr>
          <w:lang w:val="en-US"/>
        </w:rPr>
        <w:t xml:space="preserve">. IF </w:t>
      </w:r>
      <w:r w:rsidR="005C74AC">
        <w:rPr>
          <w:lang w:val="en-US"/>
        </w:rPr>
        <w:t>3.376</w:t>
      </w:r>
      <w:r w:rsidRPr="002871C8">
        <w:rPr>
          <w:lang w:val="en-US"/>
        </w:rPr>
        <w:t>. [</w:t>
      </w:r>
      <w:r w:rsidR="005A1C39">
        <w:rPr>
          <w:lang w:val="en-US"/>
        </w:rPr>
        <w:t>60</w:t>
      </w:r>
      <w:r w:rsidRPr="002871C8">
        <w:rPr>
          <w:lang w:val="en-US"/>
        </w:rPr>
        <w:t xml:space="preserve"> %]</w:t>
      </w:r>
    </w:p>
    <w:p w14:paraId="18883DE0" w14:textId="63CB688E" w:rsidR="00C40F72" w:rsidRDefault="00C40F72" w:rsidP="00C40F72">
      <w:pPr>
        <w:pStyle w:val="e-num"/>
        <w:numPr>
          <w:ilvl w:val="0"/>
          <w:numId w:val="0"/>
        </w:numPr>
        <w:ind w:left="360" w:hanging="360"/>
        <w:rPr>
          <w:i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i/>
        </w:rPr>
        <w:t xml:space="preserve">Publikované také v: </w:t>
      </w:r>
      <w:r>
        <w:rPr>
          <w:i/>
          <w:lang w:val="en-US"/>
        </w:rPr>
        <w:t xml:space="preserve">IES Working Papers 16/2013, Institute of Economic Studies, </w:t>
      </w:r>
      <w:r>
        <w:rPr>
          <w:i/>
          <w:lang w:val="en-US"/>
        </w:rPr>
        <w:tab/>
      </w:r>
      <w:r w:rsidRPr="002871C8">
        <w:rPr>
          <w:i/>
          <w:lang w:val="en-US"/>
        </w:rPr>
        <w:t>Faculty of Social Sciences,</w:t>
      </w:r>
      <w:r>
        <w:rPr>
          <w:i/>
          <w:lang w:val="en-US"/>
        </w:rPr>
        <w:t xml:space="preserve"> Charles University in Prague, </w:t>
      </w:r>
      <w:r>
        <w:rPr>
          <w:i/>
          <w:lang w:val="en-US"/>
        </w:rPr>
        <w:tab/>
      </w:r>
      <w:hyperlink r:id="rId13" w:history="1">
        <w:r w:rsidRPr="00F51AC3">
          <w:rPr>
            <w:rStyle w:val="Hyperlink"/>
            <w:i/>
            <w:lang w:val="en-US"/>
          </w:rPr>
          <w:t>http://ies.fsv.cuni.cz/sci/publication/show/id/4903/lang/en</w:t>
        </w:r>
      </w:hyperlink>
    </w:p>
    <w:p w14:paraId="5C48785D" w14:textId="74CEA6CC" w:rsidR="00C40F72" w:rsidRDefault="00C40F72" w:rsidP="00C40F72">
      <w:pPr>
        <w:pStyle w:val="e-num"/>
        <w:numPr>
          <w:ilvl w:val="0"/>
          <w:numId w:val="0"/>
        </w:numPr>
        <w:ind w:left="360" w:hanging="360"/>
        <w:rPr>
          <w:i/>
          <w:lang w:val="en-US"/>
        </w:rPr>
      </w:pPr>
      <w:r>
        <w:rPr>
          <w:i/>
        </w:rPr>
        <w:tab/>
      </w:r>
      <w:r>
        <w:rPr>
          <w:i/>
        </w:rPr>
        <w:tab/>
        <w:t xml:space="preserve">Publikované také v: </w:t>
      </w:r>
      <w:r>
        <w:rPr>
          <w:i/>
          <w:lang w:val="en-US"/>
        </w:rPr>
        <w:t>CERGE-EI Working Paper 481, CERGE-EI</w:t>
      </w:r>
      <w:r w:rsidRPr="002871C8">
        <w:rPr>
          <w:i/>
          <w:lang w:val="en-US"/>
        </w:rPr>
        <w:t>,</w:t>
      </w:r>
      <w:r>
        <w:rPr>
          <w:i/>
          <w:lang w:val="en-US"/>
        </w:rPr>
        <w:t xml:space="preserve"> Charles University </w:t>
      </w:r>
      <w:r>
        <w:rPr>
          <w:i/>
          <w:lang w:val="en-US"/>
        </w:rPr>
        <w:tab/>
        <w:t xml:space="preserve">in Prague, </w:t>
      </w:r>
      <w:r w:rsidRPr="009A239A">
        <w:rPr>
          <w:i/>
          <w:lang w:val="en-US"/>
        </w:rPr>
        <w:t xml:space="preserve"> </w:t>
      </w:r>
      <w:hyperlink r:id="rId14" w:history="1">
        <w:r w:rsidR="00B408F9" w:rsidRPr="00F51AC3">
          <w:rPr>
            <w:rStyle w:val="Hyperlink"/>
            <w:i/>
            <w:lang w:val="en-US"/>
          </w:rPr>
          <w:t>http://www.cerge-ei.cz/pdf/wp/Wp481.pdf</w:t>
        </w:r>
      </w:hyperlink>
    </w:p>
    <w:p w14:paraId="6299C830" w14:textId="07AAA6C0" w:rsidR="00B408F9" w:rsidRPr="00B408F9" w:rsidRDefault="00B408F9" w:rsidP="00C40F72">
      <w:pPr>
        <w:pStyle w:val="e-num"/>
        <w:numPr>
          <w:ilvl w:val="0"/>
          <w:numId w:val="0"/>
        </w:numPr>
        <w:ind w:left="360" w:hanging="360"/>
        <w:rPr>
          <w:i/>
        </w:rPr>
      </w:pPr>
      <w:r>
        <w:rPr>
          <w:i/>
        </w:rPr>
        <w:tab/>
      </w:r>
      <w:r>
        <w:rPr>
          <w:i/>
        </w:rPr>
        <w:tab/>
        <w:t xml:space="preserve">Publikované také v: CAMA </w:t>
      </w:r>
      <w:proofErr w:type="spellStart"/>
      <w:r>
        <w:rPr>
          <w:i/>
        </w:rPr>
        <w:t>Working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Paper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Seroes</w:t>
      </w:r>
      <w:proofErr w:type="spellEnd"/>
      <w:r>
        <w:rPr>
          <w:i/>
        </w:rPr>
        <w:t xml:space="preserve"> 38</w:t>
      </w:r>
      <w:r>
        <w:rPr>
          <w:i/>
          <w:lang w:val="en-US"/>
        </w:rPr>
        <w:t>/2012</w:t>
      </w:r>
      <w:r>
        <w:rPr>
          <w:i/>
        </w:rPr>
        <w:t xml:space="preserve">, </w:t>
      </w:r>
      <w:proofErr w:type="spellStart"/>
      <w:r>
        <w:rPr>
          <w:i/>
        </w:rPr>
        <w:t>Australian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National</w:t>
      </w:r>
      <w:proofErr w:type="spellEnd"/>
      <w:r>
        <w:rPr>
          <w:i/>
        </w:rPr>
        <w:t xml:space="preserve"> </w:t>
      </w:r>
      <w:r>
        <w:rPr>
          <w:i/>
        </w:rPr>
        <w:tab/>
        <w:t xml:space="preserve">University, </w:t>
      </w:r>
      <w:r w:rsidRPr="00B408F9">
        <w:rPr>
          <w:i/>
        </w:rPr>
        <w:t>https://cama.crawford.anu.edu.au/pdf/working-papers/2012/382012.pdf</w:t>
      </w:r>
    </w:p>
    <w:p w14:paraId="3DCC411B" w14:textId="66257E0C" w:rsidR="00C76F3E" w:rsidRDefault="004C169E" w:rsidP="00572C88">
      <w:pPr>
        <w:pStyle w:val="e-num"/>
        <w:ind w:left="714" w:hanging="714"/>
        <w:rPr>
          <w:lang w:val="en-US"/>
        </w:rPr>
      </w:pPr>
      <w:r w:rsidRPr="002871C8">
        <w:rPr>
          <w:lang w:val="en-US"/>
        </w:rPr>
        <w:t xml:space="preserve">KRIŠTOUFEK, L.; </w:t>
      </w:r>
      <w:r>
        <w:rPr>
          <w:lang w:val="en-US"/>
        </w:rPr>
        <w:t>VOŠVRDA, M</w:t>
      </w:r>
      <w:r w:rsidRPr="002871C8">
        <w:rPr>
          <w:lang w:val="en-US"/>
        </w:rPr>
        <w:t>., 201</w:t>
      </w:r>
      <w:r>
        <w:rPr>
          <w:lang w:val="en-US"/>
        </w:rPr>
        <w:t>4</w:t>
      </w:r>
      <w:r w:rsidRPr="002871C8">
        <w:rPr>
          <w:lang w:val="en-US"/>
        </w:rPr>
        <w:t>. “</w:t>
      </w:r>
      <w:r>
        <w:rPr>
          <w:lang w:val="en-US"/>
        </w:rPr>
        <w:t>Commodity futures and market efficiency</w:t>
      </w:r>
      <w:r w:rsidRPr="002871C8">
        <w:rPr>
          <w:lang w:val="en-US"/>
        </w:rPr>
        <w:t>”</w:t>
      </w:r>
      <w:r>
        <w:rPr>
          <w:lang w:val="en-US"/>
        </w:rPr>
        <w:t>,</w:t>
      </w:r>
      <w:r w:rsidRPr="002871C8">
        <w:rPr>
          <w:lang w:val="en-US"/>
        </w:rPr>
        <w:t xml:space="preserve"> </w:t>
      </w:r>
      <w:r>
        <w:rPr>
          <w:i/>
          <w:lang w:val="en-US"/>
        </w:rPr>
        <w:t>Energy Economics</w:t>
      </w:r>
      <w:r w:rsidRPr="002871C8">
        <w:rPr>
          <w:lang w:val="en-US"/>
        </w:rPr>
        <w:t xml:space="preserve">, </w:t>
      </w:r>
      <w:r>
        <w:rPr>
          <w:lang w:val="en-US"/>
        </w:rPr>
        <w:t>42, pp. 50-57</w:t>
      </w:r>
      <w:r w:rsidRPr="002871C8">
        <w:rPr>
          <w:lang w:val="en-US"/>
        </w:rPr>
        <w:t xml:space="preserve">. </w:t>
      </w:r>
      <w:r w:rsidR="00CF0E1C" w:rsidRPr="002871C8">
        <w:rPr>
          <w:lang w:val="en-US"/>
        </w:rPr>
        <w:t>ISSN 0140-9883</w:t>
      </w:r>
      <w:r w:rsidR="00CF0E1C">
        <w:rPr>
          <w:lang w:val="en-US"/>
        </w:rPr>
        <w:t>. IF 3.910</w:t>
      </w:r>
      <w:r w:rsidRPr="002871C8">
        <w:rPr>
          <w:lang w:val="en-US"/>
        </w:rPr>
        <w:t>. [</w:t>
      </w:r>
      <w:r>
        <w:rPr>
          <w:lang w:val="en-US"/>
        </w:rPr>
        <w:t>5</w:t>
      </w:r>
      <w:r w:rsidRPr="002871C8">
        <w:rPr>
          <w:lang w:val="en-US"/>
        </w:rPr>
        <w:t>0 %]</w:t>
      </w:r>
    </w:p>
    <w:p w14:paraId="580BCE9C" w14:textId="24A79A5C" w:rsidR="0014572E" w:rsidRPr="0014572E" w:rsidRDefault="0014572E" w:rsidP="0014572E">
      <w:pPr>
        <w:pStyle w:val="e-num"/>
        <w:numPr>
          <w:ilvl w:val="0"/>
          <w:numId w:val="0"/>
        </w:numPr>
        <w:ind w:left="360" w:hanging="360"/>
        <w:rPr>
          <w:i/>
          <w:lang w:val="en-US"/>
        </w:rPr>
      </w:pPr>
      <w:r>
        <w:rPr>
          <w:i/>
          <w:lang w:val="en-US"/>
        </w:rPr>
        <w:tab/>
      </w:r>
      <w:r>
        <w:rPr>
          <w:i/>
          <w:lang w:val="en-US"/>
        </w:rPr>
        <w:tab/>
        <w:t>Pu</w:t>
      </w:r>
      <w:proofErr w:type="spellStart"/>
      <w:r>
        <w:rPr>
          <w:i/>
        </w:rPr>
        <w:t>blikované</w:t>
      </w:r>
      <w:proofErr w:type="spellEnd"/>
      <w:r>
        <w:rPr>
          <w:i/>
        </w:rPr>
        <w:t xml:space="preserve"> také v: </w:t>
      </w:r>
      <w:proofErr w:type="spellStart"/>
      <w:r>
        <w:rPr>
          <w:i/>
        </w:rPr>
        <w:t>FinMaP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Working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Papers</w:t>
      </w:r>
      <w:proofErr w:type="spellEnd"/>
      <w:r>
        <w:rPr>
          <w:i/>
        </w:rPr>
        <w:t xml:space="preserve"> 18, </w:t>
      </w:r>
      <w:proofErr w:type="spellStart"/>
      <w:r>
        <w:rPr>
          <w:i/>
        </w:rPr>
        <w:t>Financial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Distortions</w:t>
      </w:r>
      <w:proofErr w:type="spellEnd"/>
      <w:r>
        <w:rPr>
          <w:i/>
        </w:rPr>
        <w:t xml:space="preserve"> </w:t>
      </w:r>
      <w:r>
        <w:rPr>
          <w:i/>
          <w:lang w:val="en-US"/>
        </w:rPr>
        <w:t xml:space="preserve">and </w:t>
      </w:r>
      <w:r>
        <w:rPr>
          <w:i/>
          <w:lang w:val="en-US"/>
        </w:rPr>
        <w:tab/>
        <w:t xml:space="preserve">Macroeconomic </w:t>
      </w:r>
      <w:r>
        <w:rPr>
          <w:i/>
          <w:lang w:val="en-US"/>
        </w:rPr>
        <w:tab/>
        <w:t xml:space="preserve">Performance: Expectations, Constraints and Interaction of </w:t>
      </w:r>
      <w:r>
        <w:rPr>
          <w:i/>
          <w:lang w:val="en-US"/>
        </w:rPr>
        <w:tab/>
        <w:t>Agents,</w:t>
      </w:r>
      <w:r>
        <w:rPr>
          <w:i/>
        </w:rPr>
        <w:t xml:space="preserve"> </w:t>
      </w:r>
      <w:r>
        <w:rPr>
          <w:i/>
        </w:rPr>
        <w:tab/>
      </w:r>
      <w:hyperlink r:id="rId15" w:history="1">
        <w:r w:rsidRPr="00F51AC3">
          <w:rPr>
            <w:rStyle w:val="Hyperlink"/>
            <w:i/>
          </w:rPr>
          <w:t>http://www.fin-</w:t>
        </w:r>
      </w:hyperlink>
      <w:r>
        <w:rPr>
          <w:i/>
        </w:rPr>
        <w:tab/>
      </w:r>
      <w:r w:rsidRPr="0014572E">
        <w:rPr>
          <w:i/>
        </w:rPr>
        <w:t>mapfp7.eu/</w:t>
      </w:r>
      <w:proofErr w:type="spellStart"/>
      <w:r w:rsidRPr="0014572E">
        <w:rPr>
          <w:i/>
        </w:rPr>
        <w:t>files</w:t>
      </w:r>
      <w:proofErr w:type="spellEnd"/>
      <w:r w:rsidRPr="0014572E">
        <w:rPr>
          <w:i/>
        </w:rPr>
        <w:t>/</w:t>
      </w:r>
      <w:proofErr w:type="spellStart"/>
      <w:r w:rsidRPr="0014572E">
        <w:rPr>
          <w:i/>
        </w:rPr>
        <w:t>wp</w:t>
      </w:r>
      <w:proofErr w:type="spellEnd"/>
      <w:r w:rsidRPr="0014572E">
        <w:rPr>
          <w:i/>
        </w:rPr>
        <w:t>/14WP18_MeasuringCapitalMarketEfficiency.pdf</w:t>
      </w:r>
    </w:p>
    <w:p w14:paraId="5B211B34" w14:textId="70D30E38" w:rsidR="004C169E" w:rsidRDefault="004C169E" w:rsidP="00572C88">
      <w:pPr>
        <w:pStyle w:val="e-num"/>
        <w:ind w:left="714" w:hanging="714"/>
        <w:rPr>
          <w:lang w:val="en-US"/>
        </w:rPr>
      </w:pPr>
      <w:r w:rsidRPr="002871C8">
        <w:rPr>
          <w:lang w:val="en-US"/>
        </w:rPr>
        <w:t xml:space="preserve">KRIŠTOUFEK, L.; </w:t>
      </w:r>
      <w:r>
        <w:rPr>
          <w:lang w:val="en-US"/>
        </w:rPr>
        <w:t>VOŠVRDA, M</w:t>
      </w:r>
      <w:r w:rsidRPr="002871C8">
        <w:rPr>
          <w:lang w:val="en-US"/>
        </w:rPr>
        <w:t>., 201</w:t>
      </w:r>
      <w:r>
        <w:rPr>
          <w:lang w:val="en-US"/>
        </w:rPr>
        <w:t>4</w:t>
      </w:r>
      <w:r w:rsidRPr="002871C8">
        <w:rPr>
          <w:lang w:val="en-US"/>
        </w:rPr>
        <w:t>. “</w:t>
      </w:r>
      <w:r>
        <w:rPr>
          <w:lang w:val="en-US"/>
        </w:rPr>
        <w:t>Measuring capital market efficiency: Long-term memory, fractal dimension and approximate entropy</w:t>
      </w:r>
      <w:r w:rsidRPr="002871C8">
        <w:rPr>
          <w:lang w:val="en-US"/>
        </w:rPr>
        <w:t>”</w:t>
      </w:r>
      <w:r>
        <w:rPr>
          <w:lang w:val="en-US"/>
        </w:rPr>
        <w:t>,</w:t>
      </w:r>
      <w:r w:rsidRPr="002871C8">
        <w:rPr>
          <w:lang w:val="en-US"/>
        </w:rPr>
        <w:t xml:space="preserve"> </w:t>
      </w:r>
      <w:r>
        <w:rPr>
          <w:i/>
          <w:lang w:val="en-US"/>
        </w:rPr>
        <w:t>European Physical Journal B</w:t>
      </w:r>
      <w:r w:rsidRPr="002871C8">
        <w:rPr>
          <w:lang w:val="en-US"/>
        </w:rPr>
        <w:t xml:space="preserve">, </w:t>
      </w:r>
      <w:r>
        <w:rPr>
          <w:lang w:val="en-US"/>
        </w:rPr>
        <w:t>87:162</w:t>
      </w:r>
      <w:r w:rsidRPr="002871C8">
        <w:rPr>
          <w:lang w:val="en-US"/>
        </w:rPr>
        <w:t xml:space="preserve">. ISSN </w:t>
      </w:r>
      <w:r w:rsidR="00A476AB">
        <w:rPr>
          <w:lang w:val="en-US"/>
        </w:rPr>
        <w:t>1434-6028</w:t>
      </w:r>
      <w:r w:rsidRPr="002871C8">
        <w:rPr>
          <w:lang w:val="en-US"/>
        </w:rPr>
        <w:t xml:space="preserve">. IF </w:t>
      </w:r>
      <w:r w:rsidR="00A476AB">
        <w:rPr>
          <w:lang w:val="en-US"/>
        </w:rPr>
        <w:t>1.</w:t>
      </w:r>
      <w:r w:rsidR="00550D71">
        <w:rPr>
          <w:lang w:val="en-US"/>
        </w:rPr>
        <w:t>536</w:t>
      </w:r>
      <w:r w:rsidRPr="002871C8">
        <w:rPr>
          <w:lang w:val="en-US"/>
        </w:rPr>
        <w:t>. [</w:t>
      </w:r>
      <w:r>
        <w:rPr>
          <w:lang w:val="en-US"/>
        </w:rPr>
        <w:t>5</w:t>
      </w:r>
      <w:r w:rsidRPr="002871C8">
        <w:rPr>
          <w:lang w:val="en-US"/>
        </w:rPr>
        <w:t>0 %]</w:t>
      </w:r>
    </w:p>
    <w:p w14:paraId="3754C1AF" w14:textId="02414928" w:rsidR="00A476AB" w:rsidRDefault="00A476AB" w:rsidP="00572C88">
      <w:pPr>
        <w:pStyle w:val="e-num"/>
        <w:ind w:left="714" w:hanging="714"/>
        <w:rPr>
          <w:lang w:val="en-US"/>
        </w:rPr>
      </w:pPr>
      <w:r w:rsidRPr="002871C8">
        <w:rPr>
          <w:lang w:val="en-US"/>
        </w:rPr>
        <w:t>KRIŠTOUFEK, L., 201</w:t>
      </w:r>
      <w:r>
        <w:rPr>
          <w:lang w:val="en-US"/>
        </w:rPr>
        <w:t>4</w:t>
      </w:r>
      <w:r w:rsidRPr="002871C8">
        <w:rPr>
          <w:lang w:val="en-US"/>
        </w:rPr>
        <w:t>. “</w:t>
      </w:r>
      <w:r>
        <w:rPr>
          <w:lang w:val="en-US"/>
        </w:rPr>
        <w:t>Detrending moving-average cross-correlation coefficient: Measuring cross-correlations between non-stationary series</w:t>
      </w:r>
      <w:r w:rsidRPr="002871C8">
        <w:rPr>
          <w:lang w:val="en-US"/>
        </w:rPr>
        <w:t>”</w:t>
      </w:r>
      <w:r>
        <w:rPr>
          <w:lang w:val="en-US"/>
        </w:rPr>
        <w:t>,</w:t>
      </w:r>
      <w:r w:rsidRPr="002871C8">
        <w:rPr>
          <w:lang w:val="en-US"/>
        </w:rPr>
        <w:t xml:space="preserve"> </w:t>
      </w:r>
      <w:hyperlink r:id="rId16" w:history="1">
        <w:proofErr w:type="spellStart"/>
        <w:r>
          <w:rPr>
            <w:i/>
            <w:lang w:val="en-US"/>
          </w:rPr>
          <w:t>Physica</w:t>
        </w:r>
        <w:proofErr w:type="spellEnd"/>
        <w:r>
          <w:rPr>
            <w:i/>
            <w:lang w:val="en-US"/>
          </w:rPr>
          <w:t xml:space="preserve"> A: Statistical Mechanics and its Applications</w:t>
        </w:r>
      </w:hyperlink>
      <w:r w:rsidRPr="002871C8">
        <w:rPr>
          <w:lang w:val="en-US"/>
        </w:rPr>
        <w:t xml:space="preserve">, </w:t>
      </w:r>
      <w:r>
        <w:rPr>
          <w:lang w:val="en-US"/>
        </w:rPr>
        <w:t>406, pp. 169-175</w:t>
      </w:r>
      <w:r w:rsidRPr="002871C8">
        <w:rPr>
          <w:lang w:val="en-US"/>
        </w:rPr>
        <w:t xml:space="preserve">. </w:t>
      </w:r>
      <w:r w:rsidR="001B23DB">
        <w:rPr>
          <w:lang w:val="en-US"/>
        </w:rPr>
        <w:t>ISSN 0378-4371. IF 2.132</w:t>
      </w:r>
      <w:r w:rsidR="001B23DB">
        <w:rPr>
          <w:lang w:val="en-US"/>
        </w:rPr>
        <w:t>.</w:t>
      </w:r>
    </w:p>
    <w:p w14:paraId="784E684A" w14:textId="022CD36C" w:rsidR="00A476AB" w:rsidRDefault="00A476AB" w:rsidP="00572C88">
      <w:pPr>
        <w:pStyle w:val="e-num"/>
        <w:ind w:left="714" w:hanging="714"/>
        <w:rPr>
          <w:lang w:val="en-US"/>
        </w:rPr>
      </w:pPr>
      <w:r>
        <w:rPr>
          <w:lang w:val="en-US"/>
        </w:rPr>
        <w:lastRenderedPageBreak/>
        <w:t xml:space="preserve">KRIŠTOUFEK, L., </w:t>
      </w:r>
      <w:r w:rsidRPr="002871C8">
        <w:rPr>
          <w:lang w:val="en-US"/>
        </w:rPr>
        <w:t>201</w:t>
      </w:r>
      <w:r>
        <w:rPr>
          <w:lang w:val="en-US"/>
        </w:rPr>
        <w:t>4</w:t>
      </w:r>
      <w:r w:rsidRPr="002871C8">
        <w:rPr>
          <w:lang w:val="en-US"/>
        </w:rPr>
        <w:t>. “</w:t>
      </w:r>
      <w:r>
        <w:rPr>
          <w:lang w:val="en-US"/>
        </w:rPr>
        <w:t>Leverage effect in energy futures</w:t>
      </w:r>
      <w:r w:rsidRPr="002871C8">
        <w:rPr>
          <w:lang w:val="en-US"/>
        </w:rPr>
        <w:t>”</w:t>
      </w:r>
      <w:r>
        <w:rPr>
          <w:lang w:val="en-US"/>
        </w:rPr>
        <w:t>,</w:t>
      </w:r>
      <w:r w:rsidRPr="002871C8">
        <w:rPr>
          <w:lang w:val="en-US"/>
        </w:rPr>
        <w:t xml:space="preserve"> </w:t>
      </w:r>
      <w:r>
        <w:rPr>
          <w:i/>
          <w:lang w:val="en-US"/>
        </w:rPr>
        <w:t>Energy Economics</w:t>
      </w:r>
      <w:r w:rsidRPr="002871C8">
        <w:rPr>
          <w:lang w:val="en-US"/>
        </w:rPr>
        <w:t xml:space="preserve">, </w:t>
      </w:r>
      <w:r>
        <w:rPr>
          <w:lang w:val="en-US"/>
        </w:rPr>
        <w:t xml:space="preserve">45, pp. 1-9. </w:t>
      </w:r>
      <w:r w:rsidR="00CF0E1C" w:rsidRPr="002871C8">
        <w:rPr>
          <w:lang w:val="en-US"/>
        </w:rPr>
        <w:t>ISSN 0140-9883</w:t>
      </w:r>
      <w:r w:rsidR="00CF0E1C">
        <w:rPr>
          <w:lang w:val="en-US"/>
        </w:rPr>
        <w:t>. IF 3.910</w:t>
      </w:r>
      <w:r>
        <w:rPr>
          <w:lang w:val="en-US"/>
        </w:rPr>
        <w:t>.</w:t>
      </w:r>
    </w:p>
    <w:p w14:paraId="4C48BB6E" w14:textId="27B03EB0" w:rsidR="00B612C3" w:rsidRDefault="00B612C3" w:rsidP="00B612C3">
      <w:pPr>
        <w:pStyle w:val="e-num"/>
        <w:numPr>
          <w:ilvl w:val="0"/>
          <w:numId w:val="0"/>
        </w:numPr>
        <w:ind w:left="360" w:hanging="360"/>
        <w:rPr>
          <w:lang w:val="en-US"/>
        </w:rPr>
      </w:pPr>
      <w:r>
        <w:rPr>
          <w:i/>
          <w:lang w:val="en-US"/>
        </w:rPr>
        <w:tab/>
      </w:r>
      <w:r>
        <w:rPr>
          <w:i/>
          <w:lang w:val="en-US"/>
        </w:rPr>
        <w:tab/>
        <w:t>Pu</w:t>
      </w:r>
      <w:proofErr w:type="spellStart"/>
      <w:r>
        <w:rPr>
          <w:i/>
        </w:rPr>
        <w:t>blikované</w:t>
      </w:r>
      <w:proofErr w:type="spellEnd"/>
      <w:r>
        <w:rPr>
          <w:i/>
        </w:rPr>
        <w:t xml:space="preserve"> také v: </w:t>
      </w:r>
      <w:proofErr w:type="spellStart"/>
      <w:r>
        <w:rPr>
          <w:i/>
        </w:rPr>
        <w:t>FinMaP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Working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Papers</w:t>
      </w:r>
      <w:proofErr w:type="spellEnd"/>
      <w:r>
        <w:rPr>
          <w:i/>
        </w:rPr>
        <w:t xml:space="preserve"> 17, </w:t>
      </w:r>
      <w:proofErr w:type="spellStart"/>
      <w:r>
        <w:rPr>
          <w:i/>
        </w:rPr>
        <w:t>Financial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Distortions</w:t>
      </w:r>
      <w:proofErr w:type="spellEnd"/>
      <w:r>
        <w:rPr>
          <w:i/>
        </w:rPr>
        <w:t xml:space="preserve"> </w:t>
      </w:r>
      <w:r>
        <w:rPr>
          <w:i/>
          <w:lang w:val="en-US"/>
        </w:rPr>
        <w:t xml:space="preserve">and </w:t>
      </w:r>
      <w:r>
        <w:rPr>
          <w:i/>
          <w:lang w:val="en-US"/>
        </w:rPr>
        <w:tab/>
        <w:t xml:space="preserve">Macroeconomic </w:t>
      </w:r>
      <w:r>
        <w:rPr>
          <w:i/>
          <w:lang w:val="en-US"/>
        </w:rPr>
        <w:tab/>
        <w:t xml:space="preserve">Performance: Expectations, Constraints and Interaction of </w:t>
      </w:r>
      <w:r>
        <w:rPr>
          <w:i/>
          <w:lang w:val="en-US"/>
        </w:rPr>
        <w:tab/>
        <w:t>Agents,</w:t>
      </w:r>
      <w:r>
        <w:rPr>
          <w:i/>
        </w:rPr>
        <w:t xml:space="preserve"> </w:t>
      </w:r>
      <w:r>
        <w:rPr>
          <w:i/>
        </w:rPr>
        <w:tab/>
      </w:r>
      <w:hyperlink r:id="rId17" w:history="1">
        <w:r w:rsidRPr="00F51AC3">
          <w:rPr>
            <w:rStyle w:val="Hyperlink"/>
            <w:i/>
          </w:rPr>
          <w:t>http://www.finmap-</w:t>
        </w:r>
      </w:hyperlink>
      <w:r>
        <w:rPr>
          <w:i/>
        </w:rPr>
        <w:tab/>
      </w:r>
      <w:r w:rsidRPr="00B612C3">
        <w:rPr>
          <w:i/>
        </w:rPr>
        <w:t>fp7.eu/</w:t>
      </w:r>
      <w:proofErr w:type="spellStart"/>
      <w:r w:rsidRPr="00B612C3">
        <w:rPr>
          <w:i/>
        </w:rPr>
        <w:t>files</w:t>
      </w:r>
      <w:proofErr w:type="spellEnd"/>
      <w:r w:rsidRPr="00B612C3">
        <w:rPr>
          <w:i/>
        </w:rPr>
        <w:t>/</w:t>
      </w:r>
      <w:proofErr w:type="spellStart"/>
      <w:r w:rsidRPr="00B612C3">
        <w:rPr>
          <w:i/>
        </w:rPr>
        <w:t>wp</w:t>
      </w:r>
      <w:proofErr w:type="spellEnd"/>
      <w:r w:rsidRPr="00B612C3">
        <w:rPr>
          <w:i/>
        </w:rPr>
        <w:t>/14WP17_LeverageEffectinEnergyFutures.pdf</w:t>
      </w:r>
    </w:p>
    <w:p w14:paraId="2639E480" w14:textId="3D47A304" w:rsidR="00A476AB" w:rsidRDefault="00A476AB" w:rsidP="00572C88">
      <w:pPr>
        <w:pStyle w:val="e-num"/>
        <w:ind w:left="714" w:hanging="714"/>
        <w:rPr>
          <w:lang w:val="en-US"/>
        </w:rPr>
      </w:pPr>
      <w:r w:rsidRPr="002871C8">
        <w:rPr>
          <w:lang w:val="en-US"/>
        </w:rPr>
        <w:t>KRIŠTOUFEK, L., 201</w:t>
      </w:r>
      <w:r>
        <w:rPr>
          <w:lang w:val="en-US"/>
        </w:rPr>
        <w:t>4</w:t>
      </w:r>
      <w:r w:rsidRPr="002871C8">
        <w:rPr>
          <w:lang w:val="en-US"/>
        </w:rPr>
        <w:t>. “</w:t>
      </w:r>
      <w:r>
        <w:rPr>
          <w:lang w:val="en-US"/>
        </w:rPr>
        <w:t>Measuring correlations between non-stationary series with DCCA coefficient</w:t>
      </w:r>
      <w:r w:rsidRPr="002871C8">
        <w:rPr>
          <w:lang w:val="en-US"/>
        </w:rPr>
        <w:t>”</w:t>
      </w:r>
      <w:r>
        <w:rPr>
          <w:lang w:val="en-US"/>
        </w:rPr>
        <w:t>,</w:t>
      </w:r>
      <w:r w:rsidRPr="002871C8">
        <w:rPr>
          <w:lang w:val="en-US"/>
        </w:rPr>
        <w:t xml:space="preserve"> </w:t>
      </w:r>
      <w:hyperlink r:id="rId18" w:history="1">
        <w:proofErr w:type="spellStart"/>
        <w:r>
          <w:rPr>
            <w:i/>
            <w:lang w:val="en-US"/>
          </w:rPr>
          <w:t>Physica</w:t>
        </w:r>
        <w:proofErr w:type="spellEnd"/>
        <w:r>
          <w:rPr>
            <w:i/>
            <w:lang w:val="en-US"/>
          </w:rPr>
          <w:t xml:space="preserve"> A: Statistical Mechanics and its Applications</w:t>
        </w:r>
      </w:hyperlink>
      <w:r w:rsidRPr="002871C8">
        <w:rPr>
          <w:lang w:val="en-US"/>
        </w:rPr>
        <w:t xml:space="preserve">, </w:t>
      </w:r>
      <w:r>
        <w:rPr>
          <w:lang w:val="en-US"/>
        </w:rPr>
        <w:t>402, pp. 291-298</w:t>
      </w:r>
      <w:r w:rsidRPr="002871C8">
        <w:rPr>
          <w:lang w:val="en-US"/>
        </w:rPr>
        <w:t xml:space="preserve">. </w:t>
      </w:r>
      <w:r w:rsidR="001E351D">
        <w:rPr>
          <w:lang w:val="en-US"/>
        </w:rPr>
        <w:t>ISSN 0378-4371. IF 2.132</w:t>
      </w:r>
      <w:r w:rsidR="001E351D">
        <w:rPr>
          <w:lang w:val="en-US"/>
        </w:rPr>
        <w:t>.</w:t>
      </w:r>
    </w:p>
    <w:p w14:paraId="31247BE9" w14:textId="3EBF3288" w:rsidR="00A476AB" w:rsidRDefault="00EA348B" w:rsidP="00572C88">
      <w:pPr>
        <w:pStyle w:val="e-num"/>
        <w:ind w:left="714" w:hanging="714"/>
        <w:rPr>
          <w:lang w:val="en-US"/>
        </w:rPr>
      </w:pPr>
      <w:r w:rsidRPr="002871C8">
        <w:rPr>
          <w:lang w:val="en-US"/>
        </w:rPr>
        <w:t>KRIŠTOUFEK, L., 201</w:t>
      </w:r>
      <w:r>
        <w:rPr>
          <w:lang w:val="en-US"/>
        </w:rPr>
        <w:t>4</w:t>
      </w:r>
      <w:r w:rsidRPr="002871C8">
        <w:rPr>
          <w:lang w:val="en-US"/>
        </w:rPr>
        <w:t>. “</w:t>
      </w:r>
      <w:r>
        <w:rPr>
          <w:lang w:val="en-US"/>
        </w:rPr>
        <w:t>Spectrum-based estimators of the bivariate Hurst exponent”,</w:t>
      </w:r>
      <w:r w:rsidRPr="002871C8">
        <w:rPr>
          <w:lang w:val="en-US"/>
        </w:rPr>
        <w:t xml:space="preserve"> </w:t>
      </w:r>
      <w:r w:rsidRPr="002871C8">
        <w:rPr>
          <w:i/>
          <w:lang w:val="en-US"/>
        </w:rPr>
        <w:t>Physical Review E,</w:t>
      </w:r>
      <w:r w:rsidRPr="002871C8">
        <w:rPr>
          <w:lang w:val="en-US"/>
        </w:rPr>
        <w:t xml:space="preserve"> 9</w:t>
      </w:r>
      <w:r>
        <w:rPr>
          <w:lang w:val="en-US"/>
        </w:rPr>
        <w:t>0</w:t>
      </w:r>
      <w:r w:rsidRPr="002871C8">
        <w:rPr>
          <w:lang w:val="en-US"/>
        </w:rPr>
        <w:t>:</w:t>
      </w:r>
      <w:r>
        <w:rPr>
          <w:lang w:val="en-US"/>
        </w:rPr>
        <w:t>062802</w:t>
      </w:r>
      <w:r w:rsidRPr="002871C8">
        <w:rPr>
          <w:lang w:val="en-US"/>
        </w:rPr>
        <w:t>. ISSN 1539-3755. IF 2.</w:t>
      </w:r>
      <w:r w:rsidR="003E242A">
        <w:rPr>
          <w:lang w:val="en-US"/>
        </w:rPr>
        <w:t>284</w:t>
      </w:r>
      <w:r w:rsidRPr="002871C8">
        <w:rPr>
          <w:lang w:val="en-US"/>
        </w:rPr>
        <w:t>.</w:t>
      </w:r>
    </w:p>
    <w:p w14:paraId="65ECEFAF" w14:textId="2EF0620F" w:rsidR="003E5B7C" w:rsidRDefault="000D5536" w:rsidP="00572C88">
      <w:pPr>
        <w:pStyle w:val="e-num"/>
        <w:ind w:left="714" w:hanging="714"/>
        <w:rPr>
          <w:lang w:val="en-US"/>
        </w:rPr>
      </w:pPr>
      <w:r w:rsidRPr="002871C8">
        <w:rPr>
          <w:lang w:val="en-US"/>
        </w:rPr>
        <w:t>KRIŠTOUFEK, L.; JANDA, K.; ZILBERMAN, D., 201</w:t>
      </w:r>
      <w:r w:rsidR="009577AE">
        <w:rPr>
          <w:lang w:val="en-US"/>
        </w:rPr>
        <w:t>3</w:t>
      </w:r>
      <w:r w:rsidRPr="002871C8">
        <w:rPr>
          <w:lang w:val="en-US"/>
        </w:rPr>
        <w:t>. “</w:t>
      </w:r>
      <w:r>
        <w:rPr>
          <w:lang w:val="en-US"/>
        </w:rPr>
        <w:t>Regime-dependent topological properties of biofuels networks</w:t>
      </w:r>
      <w:r w:rsidRPr="002871C8">
        <w:rPr>
          <w:lang w:val="en-US"/>
        </w:rPr>
        <w:t>”</w:t>
      </w:r>
      <w:r>
        <w:rPr>
          <w:lang w:val="en-US"/>
        </w:rPr>
        <w:t>,</w:t>
      </w:r>
      <w:r w:rsidRPr="002871C8">
        <w:rPr>
          <w:lang w:val="en-US"/>
        </w:rPr>
        <w:t xml:space="preserve"> </w:t>
      </w:r>
      <w:r>
        <w:rPr>
          <w:i/>
          <w:lang w:val="en-US"/>
        </w:rPr>
        <w:t>European Physical Journal B</w:t>
      </w:r>
      <w:r w:rsidRPr="002871C8">
        <w:rPr>
          <w:lang w:val="en-US"/>
        </w:rPr>
        <w:t xml:space="preserve">, </w:t>
      </w:r>
      <w:r>
        <w:rPr>
          <w:lang w:val="en-US"/>
        </w:rPr>
        <w:t>86:40</w:t>
      </w:r>
      <w:r w:rsidRPr="002871C8">
        <w:rPr>
          <w:lang w:val="en-US"/>
        </w:rPr>
        <w:t xml:space="preserve">. ISSN </w:t>
      </w:r>
      <w:r>
        <w:rPr>
          <w:lang w:val="en-US"/>
        </w:rPr>
        <w:t>1434-6028</w:t>
      </w:r>
      <w:r w:rsidRPr="002871C8">
        <w:rPr>
          <w:lang w:val="en-US"/>
        </w:rPr>
        <w:t xml:space="preserve">. IF </w:t>
      </w:r>
      <w:r>
        <w:rPr>
          <w:lang w:val="en-US"/>
        </w:rPr>
        <w:t>1.</w:t>
      </w:r>
      <w:r w:rsidR="00D046EC">
        <w:rPr>
          <w:lang w:val="en-US"/>
        </w:rPr>
        <w:t>536</w:t>
      </w:r>
      <w:r w:rsidRPr="002871C8">
        <w:rPr>
          <w:lang w:val="en-US"/>
        </w:rPr>
        <w:t>. [</w:t>
      </w:r>
      <w:r w:rsidR="005A1C39">
        <w:rPr>
          <w:lang w:val="en-US"/>
        </w:rPr>
        <w:t>60</w:t>
      </w:r>
      <w:r w:rsidRPr="002871C8">
        <w:rPr>
          <w:lang w:val="en-US"/>
        </w:rPr>
        <w:t xml:space="preserve"> %]</w:t>
      </w:r>
    </w:p>
    <w:p w14:paraId="07C04554" w14:textId="51B25D93" w:rsidR="003E5B7C" w:rsidRPr="003E5B7C" w:rsidRDefault="003E5B7C" w:rsidP="003E5B7C">
      <w:pPr>
        <w:pStyle w:val="e-num"/>
        <w:numPr>
          <w:ilvl w:val="0"/>
          <w:numId w:val="0"/>
        </w:numPr>
        <w:ind w:left="360" w:hanging="360"/>
        <w:rPr>
          <w:i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i/>
          <w:lang w:val="en-US"/>
        </w:rPr>
        <w:t>Publikovan</w:t>
      </w:r>
      <w:proofErr w:type="spellEnd"/>
      <w:r>
        <w:rPr>
          <w:i/>
        </w:rPr>
        <w:t xml:space="preserve">é také v: </w:t>
      </w:r>
      <w:r>
        <w:rPr>
          <w:i/>
          <w:lang w:val="en-US"/>
        </w:rPr>
        <w:t xml:space="preserve">CAMA Working Paper Series 49/2012, Australian National </w:t>
      </w:r>
      <w:r>
        <w:rPr>
          <w:i/>
          <w:lang w:val="en-US"/>
        </w:rPr>
        <w:tab/>
        <w:t xml:space="preserve">University, </w:t>
      </w:r>
      <w:r w:rsidRPr="003E5B7C">
        <w:rPr>
          <w:i/>
          <w:lang w:val="en-US"/>
        </w:rPr>
        <w:t>https://cama.crawford.anu.edu.au/pdf/working-papers/2012/492012.pdf</w:t>
      </w:r>
      <w:r>
        <w:rPr>
          <w:i/>
          <w:lang w:val="en-US"/>
        </w:rPr>
        <w:t xml:space="preserve"> </w:t>
      </w:r>
    </w:p>
    <w:p w14:paraId="2F190BF9" w14:textId="675739C5" w:rsidR="00BD1D20" w:rsidRDefault="00BD1D20" w:rsidP="00572C88">
      <w:pPr>
        <w:pStyle w:val="e-num"/>
        <w:ind w:left="714" w:hanging="714"/>
        <w:rPr>
          <w:lang w:val="en-US"/>
        </w:rPr>
      </w:pPr>
      <w:r w:rsidRPr="002871C8">
        <w:rPr>
          <w:lang w:val="en-US"/>
        </w:rPr>
        <w:t>KRIŠTOUFEK, L.; LUŇÁČKOVÁ, P., 201</w:t>
      </w:r>
      <w:r w:rsidR="009577AE">
        <w:rPr>
          <w:lang w:val="en-US"/>
        </w:rPr>
        <w:t>3</w:t>
      </w:r>
      <w:r w:rsidRPr="002871C8">
        <w:rPr>
          <w:lang w:val="en-US"/>
        </w:rPr>
        <w:t>. „</w:t>
      </w:r>
      <w:r>
        <w:rPr>
          <w:lang w:val="en-US"/>
        </w:rPr>
        <w:t xml:space="preserve">Long-term memory in electricity prices: Czech Market </w:t>
      </w:r>
      <w:proofErr w:type="gramStart"/>
      <w:r>
        <w:rPr>
          <w:lang w:val="en-US"/>
        </w:rPr>
        <w:t>evidence</w:t>
      </w:r>
      <w:r w:rsidRPr="002871C8">
        <w:rPr>
          <w:lang w:val="en-US"/>
        </w:rPr>
        <w:t>“</w:t>
      </w:r>
      <w:proofErr w:type="gramEnd"/>
      <w:r>
        <w:rPr>
          <w:lang w:val="en-US"/>
        </w:rPr>
        <w:t>,</w:t>
      </w:r>
      <w:r w:rsidRPr="002871C8">
        <w:rPr>
          <w:lang w:val="en-US"/>
        </w:rPr>
        <w:t xml:space="preserve"> </w:t>
      </w:r>
      <w:r>
        <w:rPr>
          <w:i/>
          <w:lang w:val="en-US"/>
        </w:rPr>
        <w:t>Czech Journal of Economics and Finance</w:t>
      </w:r>
      <w:r w:rsidRPr="002871C8">
        <w:rPr>
          <w:lang w:val="en-US"/>
        </w:rPr>
        <w:t xml:space="preserve">, </w:t>
      </w:r>
      <w:r>
        <w:rPr>
          <w:lang w:val="en-US"/>
        </w:rPr>
        <w:t>63 (5), pp. 407-424</w:t>
      </w:r>
      <w:r w:rsidRPr="002871C8">
        <w:rPr>
          <w:lang w:val="en-US"/>
        </w:rPr>
        <w:t xml:space="preserve">. ISSN </w:t>
      </w:r>
      <w:r>
        <w:rPr>
          <w:lang w:val="en-US"/>
        </w:rPr>
        <w:t>0015-1920</w:t>
      </w:r>
      <w:r w:rsidRPr="002871C8">
        <w:rPr>
          <w:lang w:val="en-US"/>
        </w:rPr>
        <w:t xml:space="preserve">. IF </w:t>
      </w:r>
      <w:r>
        <w:rPr>
          <w:lang w:val="en-US"/>
        </w:rPr>
        <w:t>0.</w:t>
      </w:r>
      <w:r w:rsidR="00FC2F17">
        <w:rPr>
          <w:lang w:val="en-US"/>
        </w:rPr>
        <w:t>563</w:t>
      </w:r>
      <w:r w:rsidRPr="002871C8">
        <w:rPr>
          <w:lang w:val="en-US"/>
        </w:rPr>
        <w:t xml:space="preserve">. </w:t>
      </w:r>
      <w:hyperlink r:id="rId19" w:history="1">
        <w:r w:rsidRPr="002871C8">
          <w:rPr>
            <w:lang w:val="en-US"/>
          </w:rPr>
          <w:t>[50</w:t>
        </w:r>
      </w:hyperlink>
      <w:r w:rsidRPr="002871C8">
        <w:rPr>
          <w:lang w:val="en-US"/>
        </w:rPr>
        <w:t xml:space="preserve"> %]</w:t>
      </w:r>
    </w:p>
    <w:p w14:paraId="4081823F" w14:textId="42854070" w:rsidR="00513CAF" w:rsidRDefault="00513CAF" w:rsidP="00572C88">
      <w:pPr>
        <w:pStyle w:val="e-num"/>
        <w:ind w:left="714" w:hanging="714"/>
        <w:rPr>
          <w:lang w:val="en-US"/>
        </w:rPr>
      </w:pPr>
      <w:r w:rsidRPr="002871C8">
        <w:rPr>
          <w:lang w:val="en-US"/>
        </w:rPr>
        <w:t xml:space="preserve">KRIŠTOUFEK, L.; </w:t>
      </w:r>
      <w:r>
        <w:rPr>
          <w:lang w:val="en-US"/>
        </w:rPr>
        <w:t>VOŠVRDA, M</w:t>
      </w:r>
      <w:r w:rsidRPr="002871C8">
        <w:rPr>
          <w:lang w:val="en-US"/>
        </w:rPr>
        <w:t>., 201</w:t>
      </w:r>
      <w:r w:rsidR="009577AE">
        <w:rPr>
          <w:lang w:val="en-US"/>
        </w:rPr>
        <w:t>3</w:t>
      </w:r>
      <w:r w:rsidRPr="002871C8">
        <w:rPr>
          <w:lang w:val="en-US"/>
        </w:rPr>
        <w:t>. “</w:t>
      </w:r>
      <w:r>
        <w:rPr>
          <w:lang w:val="en-US"/>
        </w:rPr>
        <w:t>Measuring capital market efficiency: Global and local correlations structure</w:t>
      </w:r>
      <w:r w:rsidRPr="002871C8">
        <w:rPr>
          <w:lang w:val="en-US"/>
        </w:rPr>
        <w:t>”</w:t>
      </w:r>
      <w:r>
        <w:rPr>
          <w:lang w:val="en-US"/>
        </w:rPr>
        <w:t>,</w:t>
      </w:r>
      <w:r w:rsidRPr="002871C8">
        <w:rPr>
          <w:lang w:val="en-US"/>
        </w:rPr>
        <w:t xml:space="preserve"> </w:t>
      </w:r>
      <w:hyperlink r:id="rId20" w:history="1">
        <w:proofErr w:type="spellStart"/>
        <w:r>
          <w:rPr>
            <w:i/>
            <w:lang w:val="en-US"/>
          </w:rPr>
          <w:t>Physica</w:t>
        </w:r>
        <w:proofErr w:type="spellEnd"/>
        <w:r>
          <w:rPr>
            <w:i/>
            <w:lang w:val="en-US"/>
          </w:rPr>
          <w:t xml:space="preserve"> A: Statistical Mechanics and its Applications</w:t>
        </w:r>
      </w:hyperlink>
      <w:r w:rsidRPr="002871C8">
        <w:rPr>
          <w:lang w:val="en-US"/>
        </w:rPr>
        <w:t xml:space="preserve">, </w:t>
      </w:r>
      <w:r w:rsidR="001F441E">
        <w:rPr>
          <w:lang w:val="en-US"/>
        </w:rPr>
        <w:t>392</w:t>
      </w:r>
      <w:r>
        <w:rPr>
          <w:lang w:val="en-US"/>
        </w:rPr>
        <w:t xml:space="preserve">, pp. </w:t>
      </w:r>
      <w:r w:rsidR="001F441E">
        <w:rPr>
          <w:lang w:val="en-US"/>
        </w:rPr>
        <w:t>184-193</w:t>
      </w:r>
      <w:r w:rsidRPr="002871C8">
        <w:rPr>
          <w:lang w:val="en-US"/>
        </w:rPr>
        <w:t xml:space="preserve">. </w:t>
      </w:r>
      <w:r w:rsidR="00303A75">
        <w:rPr>
          <w:lang w:val="en-US"/>
        </w:rPr>
        <w:t>ISSN 0378-4371. IF 2.132</w:t>
      </w:r>
      <w:r w:rsidR="00303A75">
        <w:rPr>
          <w:lang w:val="en-US"/>
        </w:rPr>
        <w:t xml:space="preserve"> </w:t>
      </w:r>
      <w:r w:rsidR="009577AE">
        <w:rPr>
          <w:lang w:val="en-US"/>
        </w:rPr>
        <w:t>[50%]</w:t>
      </w:r>
    </w:p>
    <w:p w14:paraId="47A45C93" w14:textId="38B2D730" w:rsidR="009577AE" w:rsidRDefault="009577AE" w:rsidP="00572C88">
      <w:pPr>
        <w:pStyle w:val="e-num"/>
        <w:ind w:left="714" w:hanging="714"/>
        <w:rPr>
          <w:lang w:val="en-US"/>
        </w:rPr>
      </w:pPr>
      <w:r w:rsidRPr="002871C8">
        <w:rPr>
          <w:lang w:val="en-US"/>
        </w:rPr>
        <w:t>KRIŠTOUFEK, L., 201</w:t>
      </w:r>
      <w:r>
        <w:rPr>
          <w:lang w:val="en-US"/>
        </w:rPr>
        <w:t>3</w:t>
      </w:r>
      <w:r w:rsidRPr="002871C8">
        <w:rPr>
          <w:lang w:val="en-US"/>
        </w:rPr>
        <w:t>. “</w:t>
      </w:r>
      <w:r>
        <w:rPr>
          <w:lang w:val="en-US"/>
        </w:rPr>
        <w:t>Bitcoin meets Google Trends and Wikipedia: Quantifying the relationship between phenomena of the Internet era”,</w:t>
      </w:r>
      <w:r w:rsidRPr="002871C8">
        <w:rPr>
          <w:lang w:val="en-US"/>
        </w:rPr>
        <w:t xml:space="preserve"> </w:t>
      </w:r>
      <w:r>
        <w:rPr>
          <w:i/>
          <w:lang w:val="en-US"/>
        </w:rPr>
        <w:t>Scientific Reports</w:t>
      </w:r>
      <w:r w:rsidRPr="002871C8">
        <w:rPr>
          <w:i/>
          <w:lang w:val="en-US"/>
        </w:rPr>
        <w:t>,</w:t>
      </w:r>
      <w:r w:rsidRPr="002871C8">
        <w:rPr>
          <w:lang w:val="en-US"/>
        </w:rPr>
        <w:t xml:space="preserve"> </w:t>
      </w:r>
      <w:r>
        <w:rPr>
          <w:lang w:val="en-US"/>
        </w:rPr>
        <w:t>3:3415</w:t>
      </w:r>
      <w:r w:rsidRPr="002871C8">
        <w:rPr>
          <w:lang w:val="en-US"/>
        </w:rPr>
        <w:t xml:space="preserve">. ISSN </w:t>
      </w:r>
      <w:r>
        <w:rPr>
          <w:lang w:val="en-US"/>
        </w:rPr>
        <w:t>2045-2322</w:t>
      </w:r>
      <w:r w:rsidRPr="002871C8">
        <w:rPr>
          <w:lang w:val="en-US"/>
        </w:rPr>
        <w:t xml:space="preserve">. IF </w:t>
      </w:r>
      <w:r w:rsidR="002E2696">
        <w:rPr>
          <w:lang w:val="en-US"/>
        </w:rPr>
        <w:t>4.122</w:t>
      </w:r>
      <w:r w:rsidRPr="002871C8">
        <w:rPr>
          <w:lang w:val="en-US"/>
        </w:rPr>
        <w:t>.</w:t>
      </w:r>
    </w:p>
    <w:p w14:paraId="49D3A582" w14:textId="2AB4A6F8" w:rsidR="009577AE" w:rsidRDefault="009577AE" w:rsidP="00572C88">
      <w:pPr>
        <w:pStyle w:val="e-num"/>
        <w:ind w:left="714" w:hanging="714"/>
        <w:rPr>
          <w:lang w:val="en-US"/>
        </w:rPr>
      </w:pPr>
      <w:r w:rsidRPr="002871C8">
        <w:rPr>
          <w:lang w:val="en-US"/>
        </w:rPr>
        <w:t>KRIŠTOUFEK, L., 201</w:t>
      </w:r>
      <w:r>
        <w:rPr>
          <w:lang w:val="en-US"/>
        </w:rPr>
        <w:t>3</w:t>
      </w:r>
      <w:r w:rsidRPr="002871C8">
        <w:rPr>
          <w:lang w:val="en-US"/>
        </w:rPr>
        <w:t>. “</w:t>
      </w:r>
      <w:r>
        <w:rPr>
          <w:lang w:val="en-US"/>
        </w:rPr>
        <w:t>Can Google Trends search queries contribute to risk diversification?”,</w:t>
      </w:r>
      <w:r w:rsidRPr="002871C8">
        <w:rPr>
          <w:lang w:val="en-US"/>
        </w:rPr>
        <w:t xml:space="preserve"> </w:t>
      </w:r>
      <w:r>
        <w:rPr>
          <w:i/>
          <w:lang w:val="en-US"/>
        </w:rPr>
        <w:t>Scientific Reports</w:t>
      </w:r>
      <w:r w:rsidRPr="002871C8">
        <w:rPr>
          <w:i/>
          <w:lang w:val="en-US"/>
        </w:rPr>
        <w:t>,</w:t>
      </w:r>
      <w:r w:rsidRPr="002871C8">
        <w:rPr>
          <w:lang w:val="en-US"/>
        </w:rPr>
        <w:t xml:space="preserve"> </w:t>
      </w:r>
      <w:r>
        <w:rPr>
          <w:lang w:val="en-US"/>
        </w:rPr>
        <w:t>3:2713</w:t>
      </w:r>
      <w:r w:rsidRPr="002871C8">
        <w:rPr>
          <w:lang w:val="en-US"/>
        </w:rPr>
        <w:t xml:space="preserve">. ISSN </w:t>
      </w:r>
      <w:r>
        <w:rPr>
          <w:lang w:val="en-US"/>
        </w:rPr>
        <w:t>2045-2322</w:t>
      </w:r>
      <w:r w:rsidRPr="002871C8">
        <w:rPr>
          <w:lang w:val="en-US"/>
        </w:rPr>
        <w:t xml:space="preserve">. IF </w:t>
      </w:r>
      <w:r w:rsidR="00BF50C8">
        <w:rPr>
          <w:lang w:val="en-US"/>
        </w:rPr>
        <w:t>4.122</w:t>
      </w:r>
      <w:r w:rsidRPr="002871C8">
        <w:rPr>
          <w:lang w:val="en-US"/>
        </w:rPr>
        <w:t>.</w:t>
      </w:r>
    </w:p>
    <w:p w14:paraId="150DE8BC" w14:textId="63B043D9" w:rsidR="009577AE" w:rsidRDefault="00656631" w:rsidP="00572C88">
      <w:pPr>
        <w:pStyle w:val="e-num"/>
        <w:ind w:left="714" w:hanging="714"/>
        <w:rPr>
          <w:lang w:val="en-US"/>
        </w:rPr>
      </w:pPr>
      <w:r w:rsidRPr="002871C8">
        <w:rPr>
          <w:lang w:val="en-US"/>
        </w:rPr>
        <w:t>KRIŠTOUFEK, L., 201</w:t>
      </w:r>
      <w:r>
        <w:rPr>
          <w:lang w:val="en-US"/>
        </w:rPr>
        <w:t>3</w:t>
      </w:r>
      <w:r w:rsidRPr="002871C8">
        <w:rPr>
          <w:lang w:val="en-US"/>
        </w:rPr>
        <w:t xml:space="preserve">. </w:t>
      </w:r>
      <w:r>
        <w:rPr>
          <w:lang w:val="en-US"/>
        </w:rPr>
        <w:t>“Fractal markets hypothesis and the global financial crisis Wavelet power evidence”,</w:t>
      </w:r>
      <w:r w:rsidRPr="002871C8">
        <w:rPr>
          <w:lang w:val="en-US"/>
        </w:rPr>
        <w:t xml:space="preserve"> </w:t>
      </w:r>
      <w:r>
        <w:rPr>
          <w:i/>
          <w:lang w:val="en-US"/>
        </w:rPr>
        <w:t>Scientific Reports</w:t>
      </w:r>
      <w:r w:rsidRPr="002871C8">
        <w:rPr>
          <w:i/>
          <w:lang w:val="en-US"/>
        </w:rPr>
        <w:t>,</w:t>
      </w:r>
      <w:r w:rsidRPr="002871C8">
        <w:rPr>
          <w:lang w:val="en-US"/>
        </w:rPr>
        <w:t xml:space="preserve"> </w:t>
      </w:r>
      <w:r>
        <w:rPr>
          <w:lang w:val="en-US"/>
        </w:rPr>
        <w:t>3:2857</w:t>
      </w:r>
      <w:r w:rsidRPr="002871C8">
        <w:rPr>
          <w:lang w:val="en-US"/>
        </w:rPr>
        <w:t xml:space="preserve">. ISSN </w:t>
      </w:r>
      <w:r>
        <w:rPr>
          <w:lang w:val="en-US"/>
        </w:rPr>
        <w:t>2045-2322</w:t>
      </w:r>
      <w:r w:rsidRPr="002871C8">
        <w:rPr>
          <w:lang w:val="en-US"/>
        </w:rPr>
        <w:t xml:space="preserve">. IF </w:t>
      </w:r>
      <w:r w:rsidR="00BF50C8">
        <w:rPr>
          <w:lang w:val="en-US"/>
        </w:rPr>
        <w:t>4.122</w:t>
      </w:r>
      <w:r w:rsidRPr="002871C8">
        <w:rPr>
          <w:lang w:val="en-US"/>
        </w:rPr>
        <w:t>.</w:t>
      </w:r>
    </w:p>
    <w:p w14:paraId="2964F9D2" w14:textId="51AE21BE" w:rsidR="00656631" w:rsidRDefault="005A130C" w:rsidP="00572C88">
      <w:pPr>
        <w:pStyle w:val="e-num"/>
        <w:ind w:left="714" w:hanging="714"/>
        <w:rPr>
          <w:lang w:val="en-US"/>
        </w:rPr>
      </w:pPr>
      <w:r w:rsidRPr="002871C8">
        <w:rPr>
          <w:lang w:val="en-US"/>
        </w:rPr>
        <w:t>KRIŠTOUFEK, L., 201</w:t>
      </w:r>
      <w:r>
        <w:rPr>
          <w:lang w:val="en-US"/>
        </w:rPr>
        <w:t>3</w:t>
      </w:r>
      <w:r w:rsidRPr="002871C8">
        <w:rPr>
          <w:lang w:val="en-US"/>
        </w:rPr>
        <w:t>. “</w:t>
      </w:r>
      <w:r>
        <w:rPr>
          <w:lang w:val="en-US"/>
        </w:rPr>
        <w:t>Mixed-correlated ARFIMA processes for power-law cross-correlations</w:t>
      </w:r>
      <w:r w:rsidRPr="002871C8">
        <w:rPr>
          <w:lang w:val="en-US"/>
        </w:rPr>
        <w:t>”</w:t>
      </w:r>
      <w:r>
        <w:rPr>
          <w:lang w:val="en-US"/>
        </w:rPr>
        <w:t>,</w:t>
      </w:r>
      <w:r w:rsidRPr="002871C8">
        <w:rPr>
          <w:lang w:val="en-US"/>
        </w:rPr>
        <w:t xml:space="preserve"> </w:t>
      </w:r>
      <w:hyperlink r:id="rId21" w:history="1">
        <w:proofErr w:type="spellStart"/>
        <w:r>
          <w:rPr>
            <w:i/>
            <w:lang w:val="en-US"/>
          </w:rPr>
          <w:t>Physica</w:t>
        </w:r>
        <w:proofErr w:type="spellEnd"/>
        <w:r>
          <w:rPr>
            <w:i/>
            <w:lang w:val="en-US"/>
          </w:rPr>
          <w:t xml:space="preserve"> A: Statistical Mechanics and its Applications</w:t>
        </w:r>
      </w:hyperlink>
      <w:r w:rsidRPr="002871C8">
        <w:rPr>
          <w:lang w:val="en-US"/>
        </w:rPr>
        <w:t xml:space="preserve">, </w:t>
      </w:r>
      <w:r>
        <w:rPr>
          <w:lang w:val="en-US"/>
        </w:rPr>
        <w:t>392, pp. 6484-</w:t>
      </w:r>
      <w:r>
        <w:rPr>
          <w:lang w:val="en-US"/>
        </w:rPr>
        <w:lastRenderedPageBreak/>
        <w:t>6493</w:t>
      </w:r>
      <w:r w:rsidRPr="002871C8">
        <w:rPr>
          <w:lang w:val="en-US"/>
        </w:rPr>
        <w:t xml:space="preserve">. </w:t>
      </w:r>
      <w:r w:rsidR="00BA64AC">
        <w:rPr>
          <w:lang w:val="en-US"/>
        </w:rPr>
        <w:t>ISSN 0378-4371. IF 2.132</w:t>
      </w:r>
      <w:r w:rsidR="00BA64AC">
        <w:rPr>
          <w:lang w:val="en-US"/>
        </w:rPr>
        <w:t>.</w:t>
      </w:r>
    </w:p>
    <w:p w14:paraId="23422A3B" w14:textId="3088534F" w:rsidR="005A130C" w:rsidRDefault="003E4413" w:rsidP="00572C88">
      <w:pPr>
        <w:pStyle w:val="e-num"/>
        <w:ind w:left="714" w:hanging="714"/>
        <w:rPr>
          <w:lang w:val="en-US"/>
        </w:rPr>
      </w:pPr>
      <w:r w:rsidRPr="002871C8">
        <w:rPr>
          <w:lang w:val="en-US"/>
        </w:rPr>
        <w:t>KRIŠTOUFEK, L</w:t>
      </w:r>
      <w:r>
        <w:rPr>
          <w:lang w:val="en-US"/>
        </w:rPr>
        <w:t>,</w:t>
      </w:r>
      <w:r w:rsidRPr="002871C8">
        <w:rPr>
          <w:lang w:val="en-US"/>
        </w:rPr>
        <w:t xml:space="preserve"> 201</w:t>
      </w:r>
      <w:r>
        <w:rPr>
          <w:lang w:val="en-US"/>
        </w:rPr>
        <w:t>3</w:t>
      </w:r>
      <w:r w:rsidRPr="002871C8">
        <w:rPr>
          <w:lang w:val="en-US"/>
        </w:rPr>
        <w:t>. “</w:t>
      </w:r>
      <w:r>
        <w:rPr>
          <w:lang w:val="en-US"/>
        </w:rPr>
        <w:t>Testing power-law cross-correlations: Rescaled covariance test</w:t>
      </w:r>
      <w:r w:rsidRPr="002871C8">
        <w:rPr>
          <w:lang w:val="en-US"/>
        </w:rPr>
        <w:t>”</w:t>
      </w:r>
      <w:r>
        <w:rPr>
          <w:lang w:val="en-US"/>
        </w:rPr>
        <w:t>,</w:t>
      </w:r>
      <w:r w:rsidRPr="002871C8">
        <w:rPr>
          <w:lang w:val="en-US"/>
        </w:rPr>
        <w:t xml:space="preserve"> </w:t>
      </w:r>
      <w:r>
        <w:rPr>
          <w:i/>
          <w:lang w:val="en-US"/>
        </w:rPr>
        <w:t>European Physical Journal B</w:t>
      </w:r>
      <w:r w:rsidRPr="002871C8">
        <w:rPr>
          <w:lang w:val="en-US"/>
        </w:rPr>
        <w:t xml:space="preserve">, </w:t>
      </w:r>
      <w:r>
        <w:rPr>
          <w:lang w:val="en-US"/>
        </w:rPr>
        <w:t>86:418</w:t>
      </w:r>
      <w:r w:rsidRPr="002871C8">
        <w:rPr>
          <w:lang w:val="en-US"/>
        </w:rPr>
        <w:t xml:space="preserve">. ISSN </w:t>
      </w:r>
      <w:r>
        <w:rPr>
          <w:lang w:val="en-US"/>
        </w:rPr>
        <w:t>1434-6028</w:t>
      </w:r>
      <w:r w:rsidRPr="002871C8">
        <w:rPr>
          <w:lang w:val="en-US"/>
        </w:rPr>
        <w:t xml:space="preserve">. IF </w:t>
      </w:r>
      <w:r>
        <w:rPr>
          <w:lang w:val="en-US"/>
        </w:rPr>
        <w:t>1.</w:t>
      </w:r>
      <w:r w:rsidR="00D046EC">
        <w:rPr>
          <w:lang w:val="en-US"/>
        </w:rPr>
        <w:t>536</w:t>
      </w:r>
      <w:r>
        <w:rPr>
          <w:lang w:val="en-US"/>
        </w:rPr>
        <w:t>.</w:t>
      </w:r>
    </w:p>
    <w:p w14:paraId="474601F1" w14:textId="7A97C0DB" w:rsidR="00C525E7" w:rsidRDefault="00CF5C55" w:rsidP="00572C88">
      <w:pPr>
        <w:pStyle w:val="e-num"/>
        <w:ind w:left="714" w:hanging="714"/>
        <w:rPr>
          <w:lang w:val="en-US"/>
        </w:rPr>
      </w:pPr>
      <w:r>
        <w:t>VÁCHA</w:t>
      </w:r>
      <w:r>
        <w:rPr>
          <w:lang w:val="en-US"/>
        </w:rPr>
        <w:t xml:space="preserve">, L.; JANDA, K.; </w:t>
      </w:r>
      <w:r w:rsidRPr="002871C8">
        <w:rPr>
          <w:lang w:val="en-US"/>
        </w:rPr>
        <w:t xml:space="preserve">KRIŠTOUFEK, L.; </w:t>
      </w:r>
      <w:r>
        <w:rPr>
          <w:lang w:val="en-US"/>
        </w:rPr>
        <w:t>ZILBERMAN, D.</w:t>
      </w:r>
      <w:r w:rsidRPr="002871C8">
        <w:rPr>
          <w:lang w:val="en-US"/>
        </w:rPr>
        <w:t xml:space="preserve"> 201</w:t>
      </w:r>
      <w:r>
        <w:rPr>
          <w:lang w:val="en-US"/>
        </w:rPr>
        <w:t>3</w:t>
      </w:r>
      <w:r w:rsidRPr="002871C8">
        <w:rPr>
          <w:lang w:val="en-US"/>
        </w:rPr>
        <w:t>. “</w:t>
      </w:r>
      <w:r>
        <w:rPr>
          <w:lang w:val="en-US"/>
        </w:rPr>
        <w:t>Time-frequency dynamics of biofuels-fuels-food system</w:t>
      </w:r>
      <w:r w:rsidRPr="002871C8">
        <w:rPr>
          <w:lang w:val="en-US"/>
        </w:rPr>
        <w:t>”</w:t>
      </w:r>
      <w:r>
        <w:rPr>
          <w:lang w:val="en-US"/>
        </w:rPr>
        <w:t>,</w:t>
      </w:r>
      <w:r w:rsidRPr="002871C8">
        <w:rPr>
          <w:lang w:val="en-US"/>
        </w:rPr>
        <w:t xml:space="preserve"> </w:t>
      </w:r>
      <w:r>
        <w:rPr>
          <w:i/>
          <w:lang w:val="en-US"/>
        </w:rPr>
        <w:t>Energy Economics</w:t>
      </w:r>
      <w:r w:rsidRPr="002871C8">
        <w:rPr>
          <w:lang w:val="en-US"/>
        </w:rPr>
        <w:t xml:space="preserve">, </w:t>
      </w:r>
      <w:r>
        <w:rPr>
          <w:lang w:val="en-US"/>
        </w:rPr>
        <w:t>40, pp. 233-241</w:t>
      </w:r>
      <w:r w:rsidRPr="002871C8">
        <w:rPr>
          <w:lang w:val="en-US"/>
        </w:rPr>
        <w:t xml:space="preserve">. </w:t>
      </w:r>
      <w:r w:rsidR="00CF0E1C" w:rsidRPr="002871C8">
        <w:rPr>
          <w:lang w:val="en-US"/>
        </w:rPr>
        <w:t>ISSN 0140-9883</w:t>
      </w:r>
      <w:r w:rsidR="00CF0E1C">
        <w:rPr>
          <w:lang w:val="en-US"/>
        </w:rPr>
        <w:t>. IF 3.910</w:t>
      </w:r>
      <w:r w:rsidRPr="002871C8">
        <w:rPr>
          <w:lang w:val="en-US"/>
        </w:rPr>
        <w:t>. [</w:t>
      </w:r>
      <w:r w:rsidR="00AD42EF">
        <w:rPr>
          <w:lang w:val="en-US"/>
        </w:rPr>
        <w:t>30</w:t>
      </w:r>
      <w:r w:rsidRPr="002871C8">
        <w:rPr>
          <w:lang w:val="en-US"/>
        </w:rPr>
        <w:t xml:space="preserve"> %]</w:t>
      </w:r>
    </w:p>
    <w:p w14:paraId="694DC91D" w14:textId="0660DBAA" w:rsidR="00B408F9" w:rsidRPr="00C525E7" w:rsidRDefault="00C525E7" w:rsidP="00C525E7">
      <w:pPr>
        <w:pStyle w:val="e-num"/>
        <w:numPr>
          <w:ilvl w:val="0"/>
          <w:numId w:val="0"/>
        </w:numPr>
        <w:ind w:left="360" w:hanging="360"/>
        <w:rPr>
          <w:i/>
          <w:lang w:val="en-US"/>
        </w:rPr>
      </w:pP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</w:rPr>
        <w:t xml:space="preserve">Publikované také v: CAMA </w:t>
      </w:r>
      <w:proofErr w:type="spellStart"/>
      <w:r>
        <w:rPr>
          <w:i/>
        </w:rPr>
        <w:t>Working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Paper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Series</w:t>
      </w:r>
      <w:proofErr w:type="spellEnd"/>
      <w:r>
        <w:rPr>
          <w:i/>
        </w:rPr>
        <w:t xml:space="preserve"> 27</w:t>
      </w:r>
      <w:r>
        <w:rPr>
          <w:i/>
          <w:lang w:val="en-US"/>
        </w:rPr>
        <w:t xml:space="preserve">/2013, Australian National </w:t>
      </w:r>
      <w:r>
        <w:rPr>
          <w:i/>
          <w:lang w:val="en-US"/>
        </w:rPr>
        <w:tab/>
        <w:t xml:space="preserve">University, </w:t>
      </w:r>
      <w:r w:rsidR="00B408F9" w:rsidRPr="00B408F9">
        <w:rPr>
          <w:i/>
          <w:lang w:val="en-US"/>
        </w:rPr>
        <w:t>https://cama.crawford.anu.edu.au/pdf/working-papers/2013/272013.pdf</w:t>
      </w:r>
    </w:p>
    <w:p w14:paraId="3712BAD9" w14:textId="677E8062" w:rsidR="000F41EF" w:rsidRDefault="000F41EF" w:rsidP="00572C88">
      <w:pPr>
        <w:pStyle w:val="e-num"/>
        <w:ind w:left="714" w:hanging="714"/>
        <w:rPr>
          <w:lang w:val="en-US"/>
        </w:rPr>
      </w:pPr>
      <w:r>
        <w:rPr>
          <w:lang w:val="en-US"/>
        </w:rPr>
        <w:t>JANDA, K.;</w:t>
      </w:r>
      <w:r>
        <w:t xml:space="preserve"> </w:t>
      </w:r>
      <w:r>
        <w:rPr>
          <w:lang w:val="en-US"/>
        </w:rPr>
        <w:t>KRIŠTOUFEK, L.; ZILBERMAN, D.</w:t>
      </w:r>
      <w:r w:rsidRPr="002871C8">
        <w:rPr>
          <w:lang w:val="en-US"/>
        </w:rPr>
        <w:t xml:space="preserve"> 201</w:t>
      </w:r>
      <w:r>
        <w:rPr>
          <w:lang w:val="en-US"/>
        </w:rPr>
        <w:t xml:space="preserve">2. “Biofuels: Impacts and policies”, </w:t>
      </w:r>
      <w:r>
        <w:rPr>
          <w:i/>
          <w:lang w:val="en-US"/>
        </w:rPr>
        <w:t xml:space="preserve">Agricultural Economics – </w:t>
      </w:r>
      <w:proofErr w:type="spellStart"/>
      <w:r>
        <w:rPr>
          <w:i/>
          <w:lang w:val="en-US"/>
        </w:rPr>
        <w:t>Zemedelska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Ekonomika</w:t>
      </w:r>
      <w:proofErr w:type="spellEnd"/>
      <w:r>
        <w:rPr>
          <w:i/>
          <w:lang w:val="en-US"/>
        </w:rPr>
        <w:t>,</w:t>
      </w:r>
      <w:r>
        <w:rPr>
          <w:lang w:val="en-US"/>
        </w:rPr>
        <w:t xml:space="preserve"> 58, pp. 372-386, ISSN 0139-570X. IF 0.</w:t>
      </w:r>
      <w:r w:rsidR="00620DDE">
        <w:rPr>
          <w:lang w:val="en-US"/>
        </w:rPr>
        <w:t>706</w:t>
      </w:r>
      <w:r>
        <w:rPr>
          <w:lang w:val="en-US"/>
        </w:rPr>
        <w:t xml:space="preserve"> [40%]</w:t>
      </w:r>
    </w:p>
    <w:p w14:paraId="48CF9AA7" w14:textId="74C25C14" w:rsidR="00C34740" w:rsidRDefault="00C34740" w:rsidP="00C34740">
      <w:pPr>
        <w:pStyle w:val="e-num"/>
        <w:numPr>
          <w:ilvl w:val="0"/>
          <w:numId w:val="0"/>
        </w:numPr>
        <w:ind w:left="360" w:hanging="360"/>
        <w:rPr>
          <w:i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i/>
        </w:rPr>
        <w:t xml:space="preserve">Publikované také v: </w:t>
      </w:r>
      <w:r>
        <w:rPr>
          <w:i/>
          <w:lang w:val="en-US"/>
        </w:rPr>
        <w:t xml:space="preserve">IES Working Papers 33/2011, Institute of Economic Studies, </w:t>
      </w:r>
      <w:r>
        <w:rPr>
          <w:i/>
          <w:lang w:val="en-US"/>
        </w:rPr>
        <w:tab/>
      </w:r>
      <w:r w:rsidRPr="002871C8">
        <w:rPr>
          <w:i/>
          <w:lang w:val="en-US"/>
        </w:rPr>
        <w:t>Faculty of Social Sciences,</w:t>
      </w:r>
      <w:r>
        <w:rPr>
          <w:i/>
          <w:lang w:val="en-US"/>
        </w:rPr>
        <w:t xml:space="preserve"> Charles University in Prague, </w:t>
      </w:r>
      <w:r>
        <w:rPr>
          <w:i/>
          <w:lang w:val="en-US"/>
        </w:rPr>
        <w:tab/>
      </w:r>
      <w:hyperlink r:id="rId22" w:history="1">
        <w:r w:rsidR="00B408F9" w:rsidRPr="00F51AC3">
          <w:rPr>
            <w:rStyle w:val="Hyperlink"/>
            <w:i/>
            <w:lang w:val="en-US"/>
          </w:rPr>
          <w:t>http://ies.fsv.cuni.cz/sci/publication/show/id/4405/lang/en</w:t>
        </w:r>
      </w:hyperlink>
    </w:p>
    <w:p w14:paraId="4CD7CF6A" w14:textId="5F8DEBBE" w:rsidR="00B408F9" w:rsidRPr="00B408F9" w:rsidRDefault="00B408F9" w:rsidP="00C34740">
      <w:pPr>
        <w:pStyle w:val="e-num"/>
        <w:numPr>
          <w:ilvl w:val="0"/>
          <w:numId w:val="0"/>
        </w:numPr>
        <w:ind w:left="360" w:hanging="360"/>
        <w:rPr>
          <w:i/>
          <w:lang w:val="en-US"/>
        </w:rPr>
      </w:pP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</w:rPr>
        <w:t xml:space="preserve">Publikované také v: CUDARE </w:t>
      </w:r>
      <w:proofErr w:type="spellStart"/>
      <w:r>
        <w:rPr>
          <w:i/>
        </w:rPr>
        <w:t>Working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Papers</w:t>
      </w:r>
      <w:proofErr w:type="spellEnd"/>
      <w:r>
        <w:rPr>
          <w:i/>
        </w:rPr>
        <w:t xml:space="preserve"> 1119</w:t>
      </w:r>
      <w:r>
        <w:rPr>
          <w:i/>
          <w:lang w:val="en-US"/>
        </w:rPr>
        <w:t xml:space="preserve">/2011, </w:t>
      </w:r>
      <w:r>
        <w:rPr>
          <w:i/>
          <w:lang w:val="en-US"/>
        </w:rPr>
        <w:tab/>
      </w:r>
      <w:hyperlink r:id="rId23" w:history="1">
        <w:r w:rsidRPr="00F51AC3">
          <w:rPr>
            <w:rStyle w:val="Hyperlink"/>
            <w:i/>
            <w:lang w:val="en-US"/>
          </w:rPr>
          <w:t>http://ageconsearch.umn.edu/bitstream/120415/2/CUDARE%201119%20Zilberman.p</w:t>
        </w:r>
      </w:hyperlink>
      <w:r>
        <w:rPr>
          <w:i/>
          <w:lang w:val="en-US"/>
        </w:rPr>
        <w:tab/>
      </w:r>
      <w:proofErr w:type="spellStart"/>
      <w:r w:rsidRPr="00B408F9">
        <w:rPr>
          <w:i/>
          <w:lang w:val="en-US"/>
        </w:rPr>
        <w:t>df</w:t>
      </w:r>
      <w:proofErr w:type="spellEnd"/>
    </w:p>
    <w:p w14:paraId="2C5CD289" w14:textId="4E30E463" w:rsidR="00EE3B5D" w:rsidRDefault="00EE3B5D" w:rsidP="00572C88">
      <w:pPr>
        <w:pStyle w:val="e-num"/>
        <w:ind w:left="714" w:hanging="714"/>
        <w:rPr>
          <w:lang w:val="en-US"/>
        </w:rPr>
      </w:pPr>
      <w:r w:rsidRPr="002871C8">
        <w:rPr>
          <w:lang w:val="en-US"/>
        </w:rPr>
        <w:t>KRIŠTOUFEK, L.</w:t>
      </w:r>
      <w:r>
        <w:rPr>
          <w:lang w:val="en-US"/>
        </w:rPr>
        <w:t>; JANDA, K.</w:t>
      </w:r>
      <w:r w:rsidRPr="002871C8">
        <w:rPr>
          <w:lang w:val="en-US"/>
        </w:rPr>
        <w:t xml:space="preserve">; </w:t>
      </w:r>
      <w:r>
        <w:rPr>
          <w:lang w:val="en-US"/>
        </w:rPr>
        <w:t>ZILBERMAN, D.</w:t>
      </w:r>
      <w:r w:rsidRPr="002871C8">
        <w:rPr>
          <w:lang w:val="en-US"/>
        </w:rPr>
        <w:t xml:space="preserve"> 201</w:t>
      </w:r>
      <w:r>
        <w:rPr>
          <w:lang w:val="en-US"/>
        </w:rPr>
        <w:t>2</w:t>
      </w:r>
      <w:r w:rsidRPr="002871C8">
        <w:rPr>
          <w:lang w:val="en-US"/>
        </w:rPr>
        <w:t>. “</w:t>
      </w:r>
      <w:r>
        <w:rPr>
          <w:lang w:val="en-US"/>
        </w:rPr>
        <w:t>Correlations between biofuels and related commodities before and during the food crisis: A taxonomy perspective</w:t>
      </w:r>
      <w:r w:rsidRPr="002871C8">
        <w:rPr>
          <w:lang w:val="en-US"/>
        </w:rPr>
        <w:t>”</w:t>
      </w:r>
      <w:r>
        <w:rPr>
          <w:lang w:val="en-US"/>
        </w:rPr>
        <w:t>,</w:t>
      </w:r>
      <w:r w:rsidRPr="002871C8">
        <w:rPr>
          <w:lang w:val="en-US"/>
        </w:rPr>
        <w:t xml:space="preserve"> </w:t>
      </w:r>
      <w:r>
        <w:rPr>
          <w:i/>
          <w:lang w:val="en-US"/>
        </w:rPr>
        <w:t>Energy Economics</w:t>
      </w:r>
      <w:r w:rsidRPr="002871C8">
        <w:rPr>
          <w:lang w:val="en-US"/>
        </w:rPr>
        <w:t xml:space="preserve">, </w:t>
      </w:r>
      <w:r>
        <w:rPr>
          <w:lang w:val="en-US"/>
        </w:rPr>
        <w:t>34, pp. 1380-1391</w:t>
      </w:r>
      <w:r w:rsidRPr="002871C8">
        <w:rPr>
          <w:lang w:val="en-US"/>
        </w:rPr>
        <w:t xml:space="preserve">. </w:t>
      </w:r>
      <w:r w:rsidR="00CF0E1C" w:rsidRPr="002871C8">
        <w:rPr>
          <w:lang w:val="en-US"/>
        </w:rPr>
        <w:t>ISSN 0140-9883</w:t>
      </w:r>
      <w:r w:rsidR="00CF0E1C">
        <w:rPr>
          <w:lang w:val="en-US"/>
        </w:rPr>
        <w:t>. IF 3.910</w:t>
      </w:r>
      <w:r w:rsidRPr="002871C8">
        <w:rPr>
          <w:lang w:val="en-US"/>
        </w:rPr>
        <w:t>. [</w:t>
      </w:r>
      <w:r w:rsidR="005A1C39">
        <w:rPr>
          <w:lang w:val="en-US"/>
        </w:rPr>
        <w:t>60</w:t>
      </w:r>
      <w:r>
        <w:rPr>
          <w:lang w:val="en-US"/>
        </w:rPr>
        <w:t> </w:t>
      </w:r>
      <w:r w:rsidRPr="002871C8">
        <w:rPr>
          <w:lang w:val="en-US"/>
        </w:rPr>
        <w:t>%]</w:t>
      </w:r>
    </w:p>
    <w:p w14:paraId="1E23AE2B" w14:textId="256A56EC" w:rsidR="00EE3B5D" w:rsidRDefault="003B1CC6" w:rsidP="00572C88">
      <w:pPr>
        <w:pStyle w:val="e-num"/>
        <w:ind w:left="714" w:hanging="714"/>
        <w:rPr>
          <w:lang w:val="en-US"/>
        </w:rPr>
      </w:pPr>
      <w:r w:rsidRPr="002871C8">
        <w:rPr>
          <w:lang w:val="en-US"/>
        </w:rPr>
        <w:t>KRIŠTOUFEK, L.</w:t>
      </w:r>
      <w:r>
        <w:rPr>
          <w:lang w:val="en-US"/>
        </w:rPr>
        <w:t>; SKUHROVEC, J.</w:t>
      </w:r>
      <w:r w:rsidRPr="002871C8">
        <w:rPr>
          <w:lang w:val="en-US"/>
        </w:rPr>
        <w:t xml:space="preserve"> 201</w:t>
      </w:r>
      <w:r>
        <w:rPr>
          <w:lang w:val="en-US"/>
        </w:rPr>
        <w:t>2</w:t>
      </w:r>
      <w:r w:rsidRPr="002871C8">
        <w:rPr>
          <w:lang w:val="en-US"/>
        </w:rPr>
        <w:t>. “</w:t>
      </w:r>
      <w:r>
        <w:rPr>
          <w:lang w:val="en-US"/>
        </w:rPr>
        <w:t>Exponential and power laws in public procurement markets</w:t>
      </w:r>
      <w:r w:rsidRPr="002871C8">
        <w:rPr>
          <w:lang w:val="en-US"/>
        </w:rPr>
        <w:t>”</w:t>
      </w:r>
      <w:r>
        <w:rPr>
          <w:lang w:val="en-US"/>
        </w:rPr>
        <w:t>,</w:t>
      </w:r>
      <w:r w:rsidRPr="002871C8">
        <w:rPr>
          <w:lang w:val="en-US"/>
        </w:rPr>
        <w:t xml:space="preserve"> </w:t>
      </w:r>
      <w:r>
        <w:rPr>
          <w:i/>
          <w:lang w:val="en-US"/>
        </w:rPr>
        <w:t>EPL</w:t>
      </w:r>
      <w:r w:rsidRPr="002871C8">
        <w:rPr>
          <w:lang w:val="en-US"/>
        </w:rPr>
        <w:t xml:space="preserve">, </w:t>
      </w:r>
      <w:r>
        <w:rPr>
          <w:lang w:val="en-US"/>
        </w:rPr>
        <w:t>99:28005</w:t>
      </w:r>
      <w:r w:rsidRPr="002871C8">
        <w:rPr>
          <w:lang w:val="en-US"/>
        </w:rPr>
        <w:t xml:space="preserve">. ISSN </w:t>
      </w:r>
      <w:r>
        <w:rPr>
          <w:lang w:val="en-US"/>
        </w:rPr>
        <w:t>0295-5075</w:t>
      </w:r>
      <w:r w:rsidRPr="002871C8">
        <w:rPr>
          <w:lang w:val="en-US"/>
        </w:rPr>
        <w:t xml:space="preserve">. IF </w:t>
      </w:r>
      <w:r w:rsidR="001334B2">
        <w:rPr>
          <w:lang w:val="en-US"/>
        </w:rPr>
        <w:t>1.834</w:t>
      </w:r>
      <w:r w:rsidRPr="002871C8">
        <w:rPr>
          <w:lang w:val="en-US"/>
        </w:rPr>
        <w:t>. [</w:t>
      </w:r>
      <w:r>
        <w:rPr>
          <w:lang w:val="en-US"/>
        </w:rPr>
        <w:t>50 </w:t>
      </w:r>
      <w:r w:rsidRPr="002871C8">
        <w:rPr>
          <w:lang w:val="en-US"/>
        </w:rPr>
        <w:t>%]</w:t>
      </w:r>
    </w:p>
    <w:p w14:paraId="4F6257CA" w14:textId="311A96DC" w:rsidR="003B1CC6" w:rsidRDefault="00E44ED9" w:rsidP="00572C88">
      <w:pPr>
        <w:pStyle w:val="e-num"/>
        <w:ind w:left="714" w:hanging="714"/>
        <w:rPr>
          <w:lang w:val="en-US"/>
        </w:rPr>
      </w:pPr>
      <w:r w:rsidRPr="002871C8">
        <w:rPr>
          <w:lang w:val="en-US"/>
        </w:rPr>
        <w:t>KRIŠTOUFEK, L.</w:t>
      </w:r>
      <w:r>
        <w:rPr>
          <w:lang w:val="en-US"/>
        </w:rPr>
        <w:t xml:space="preserve">; </w:t>
      </w:r>
      <w:r>
        <w:t>VOŠVRDA, M.</w:t>
      </w:r>
      <w:r w:rsidRPr="002871C8">
        <w:rPr>
          <w:lang w:val="en-US"/>
        </w:rPr>
        <w:t xml:space="preserve"> 201</w:t>
      </w:r>
      <w:r w:rsidR="00D82080">
        <w:rPr>
          <w:lang w:val="en-US"/>
        </w:rPr>
        <w:t>2</w:t>
      </w:r>
      <w:r>
        <w:rPr>
          <w:lang w:val="en-US"/>
        </w:rPr>
        <w:t>. “</w:t>
      </w:r>
      <w:proofErr w:type="spellStart"/>
      <w:r w:rsidR="00D82080">
        <w:rPr>
          <w:lang w:val="en-US"/>
        </w:rPr>
        <w:t>Efektivita</w:t>
      </w:r>
      <w:proofErr w:type="spellEnd"/>
      <w:r w:rsidR="00D82080">
        <w:rPr>
          <w:lang w:val="en-US"/>
        </w:rPr>
        <w:t xml:space="preserve"> </w:t>
      </w:r>
      <w:proofErr w:type="spellStart"/>
      <w:r w:rsidR="00D82080">
        <w:rPr>
          <w:lang w:val="en-US"/>
        </w:rPr>
        <w:t>kapitálových</w:t>
      </w:r>
      <w:proofErr w:type="spellEnd"/>
      <w:r w:rsidR="00D82080">
        <w:rPr>
          <w:lang w:val="en-US"/>
        </w:rPr>
        <w:t xml:space="preserve"> </w:t>
      </w:r>
      <w:proofErr w:type="spellStart"/>
      <w:r w:rsidR="00D82080">
        <w:rPr>
          <w:lang w:val="en-US"/>
        </w:rPr>
        <w:t>trhů</w:t>
      </w:r>
      <w:proofErr w:type="spellEnd"/>
      <w:r w:rsidR="00D82080">
        <w:rPr>
          <w:lang w:val="en-US"/>
        </w:rPr>
        <w:t xml:space="preserve">: </w:t>
      </w:r>
      <w:proofErr w:type="spellStart"/>
      <w:r w:rsidR="00D82080">
        <w:rPr>
          <w:lang w:val="en-US"/>
        </w:rPr>
        <w:t>Fraktální</w:t>
      </w:r>
      <w:proofErr w:type="spellEnd"/>
      <w:r w:rsidR="00D82080">
        <w:rPr>
          <w:lang w:val="en-US"/>
        </w:rPr>
        <w:t xml:space="preserve"> </w:t>
      </w:r>
      <w:proofErr w:type="spellStart"/>
      <w:r w:rsidR="00D82080">
        <w:rPr>
          <w:lang w:val="en-US"/>
        </w:rPr>
        <w:t>dimenze</w:t>
      </w:r>
      <w:proofErr w:type="spellEnd"/>
      <w:r w:rsidR="00D82080">
        <w:rPr>
          <w:lang w:val="en-US"/>
        </w:rPr>
        <w:t xml:space="preserve">, </w:t>
      </w:r>
      <w:proofErr w:type="spellStart"/>
      <w:r w:rsidR="00D82080">
        <w:rPr>
          <w:lang w:val="en-US"/>
        </w:rPr>
        <w:t>Hurstův</w:t>
      </w:r>
      <w:proofErr w:type="spellEnd"/>
      <w:r w:rsidR="00D82080">
        <w:rPr>
          <w:lang w:val="en-US"/>
        </w:rPr>
        <w:t xml:space="preserve"> exponent </w:t>
      </w:r>
      <w:proofErr w:type="gramStart"/>
      <w:r w:rsidR="00D82080">
        <w:rPr>
          <w:lang w:val="en-US"/>
        </w:rPr>
        <w:t>a</w:t>
      </w:r>
      <w:proofErr w:type="gramEnd"/>
      <w:r w:rsidR="00D82080">
        <w:rPr>
          <w:lang w:val="en-US"/>
        </w:rPr>
        <w:t xml:space="preserve"> </w:t>
      </w:r>
      <w:proofErr w:type="spellStart"/>
      <w:r w:rsidR="00D82080">
        <w:rPr>
          <w:lang w:val="en-US"/>
        </w:rPr>
        <w:t>entropie</w:t>
      </w:r>
      <w:proofErr w:type="spellEnd"/>
      <w:r>
        <w:rPr>
          <w:lang w:val="en-US"/>
        </w:rPr>
        <w:t xml:space="preserve">”, </w:t>
      </w:r>
      <w:proofErr w:type="spellStart"/>
      <w:r>
        <w:rPr>
          <w:i/>
          <w:lang w:val="en-US"/>
        </w:rPr>
        <w:t>Politická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ekonomie</w:t>
      </w:r>
      <w:proofErr w:type="spellEnd"/>
      <w:r>
        <w:rPr>
          <w:i/>
          <w:lang w:val="en-US"/>
        </w:rPr>
        <w:t>,</w:t>
      </w:r>
      <w:r>
        <w:rPr>
          <w:lang w:val="en-US"/>
        </w:rPr>
        <w:t xml:space="preserve"> </w:t>
      </w:r>
      <w:r w:rsidR="00D82080">
        <w:rPr>
          <w:lang w:val="en-US"/>
        </w:rPr>
        <w:t>16</w:t>
      </w:r>
      <w:r>
        <w:rPr>
          <w:lang w:val="en-US"/>
        </w:rPr>
        <w:t xml:space="preserve">, pp. </w:t>
      </w:r>
      <w:r w:rsidR="00D82080">
        <w:rPr>
          <w:lang w:val="en-US"/>
        </w:rPr>
        <w:t>208-221</w:t>
      </w:r>
      <w:r>
        <w:rPr>
          <w:lang w:val="en-US"/>
        </w:rPr>
        <w:t xml:space="preserve">, </w:t>
      </w:r>
      <w:r w:rsidR="008E4166">
        <w:t>ISSN 0032-3233. IF 0.380</w:t>
      </w:r>
      <w:r>
        <w:rPr>
          <w:lang w:val="en-US"/>
        </w:rPr>
        <w:t xml:space="preserve"> [</w:t>
      </w:r>
      <w:proofErr w:type="gramStart"/>
      <w:r w:rsidR="00D82080">
        <w:rPr>
          <w:lang w:val="en-US"/>
        </w:rPr>
        <w:t>5</w:t>
      </w:r>
      <w:r>
        <w:rPr>
          <w:lang w:val="en-US"/>
        </w:rPr>
        <w:t>0%</w:t>
      </w:r>
      <w:proofErr w:type="gramEnd"/>
      <w:r>
        <w:rPr>
          <w:lang w:val="en-US"/>
        </w:rPr>
        <w:t>]</w:t>
      </w:r>
    </w:p>
    <w:p w14:paraId="0BB44937" w14:textId="30DDE20A" w:rsidR="00D82080" w:rsidRDefault="00D82080" w:rsidP="00572C88">
      <w:pPr>
        <w:pStyle w:val="e-num"/>
        <w:ind w:left="714" w:hanging="714"/>
        <w:rPr>
          <w:lang w:val="en-US"/>
        </w:rPr>
      </w:pPr>
      <w:r>
        <w:rPr>
          <w:lang w:val="en-US"/>
        </w:rPr>
        <w:t>KRIŠTOUFEK, L.</w:t>
      </w:r>
      <w:r w:rsidRPr="002871C8">
        <w:rPr>
          <w:lang w:val="en-US"/>
        </w:rPr>
        <w:t xml:space="preserve"> 201</w:t>
      </w:r>
      <w:r>
        <w:rPr>
          <w:lang w:val="en-US"/>
        </w:rPr>
        <w:t xml:space="preserve">2. “Fractal markets hypothesis and the global financial crisis: Scaling, investment horizons and liquidity”, </w:t>
      </w:r>
      <w:r>
        <w:rPr>
          <w:i/>
          <w:lang w:val="en-US"/>
        </w:rPr>
        <w:t>Advances in Complex Systems,</w:t>
      </w:r>
      <w:r>
        <w:rPr>
          <w:lang w:val="en-US"/>
        </w:rPr>
        <w:t xml:space="preserve"> 15:1250065, ISSN 0219-5259. IF 0.7</w:t>
      </w:r>
      <w:r w:rsidR="00717604">
        <w:rPr>
          <w:lang w:val="en-US"/>
        </w:rPr>
        <w:t>69</w:t>
      </w:r>
    </w:p>
    <w:p w14:paraId="71AF874B" w14:textId="0D99CA59" w:rsidR="00D82080" w:rsidRDefault="00CB69D3" w:rsidP="00572C88">
      <w:pPr>
        <w:pStyle w:val="e-num"/>
        <w:ind w:left="714" w:hanging="714"/>
        <w:rPr>
          <w:lang w:val="en-US"/>
        </w:rPr>
      </w:pPr>
      <w:r w:rsidRPr="002871C8">
        <w:rPr>
          <w:lang w:val="en-US"/>
        </w:rPr>
        <w:t>KRIŠTOUFEK, L., 201</w:t>
      </w:r>
      <w:r>
        <w:rPr>
          <w:lang w:val="en-US"/>
        </w:rPr>
        <w:t>2</w:t>
      </w:r>
      <w:r w:rsidRPr="002871C8">
        <w:rPr>
          <w:lang w:val="en-US"/>
        </w:rPr>
        <w:t>. “</w:t>
      </w:r>
      <w:r>
        <w:rPr>
          <w:lang w:val="en-US"/>
        </w:rPr>
        <w:t>How are rescaled range analyses affected by different memory and distributional properties? A Monte Carlo study</w:t>
      </w:r>
      <w:r w:rsidRPr="002871C8">
        <w:rPr>
          <w:lang w:val="en-US"/>
        </w:rPr>
        <w:t>”</w:t>
      </w:r>
      <w:r>
        <w:rPr>
          <w:lang w:val="en-US"/>
        </w:rPr>
        <w:t>,</w:t>
      </w:r>
      <w:r w:rsidRPr="002871C8">
        <w:rPr>
          <w:lang w:val="en-US"/>
        </w:rPr>
        <w:t xml:space="preserve"> </w:t>
      </w:r>
      <w:hyperlink r:id="rId24" w:history="1">
        <w:proofErr w:type="spellStart"/>
        <w:r>
          <w:rPr>
            <w:i/>
            <w:lang w:val="en-US"/>
          </w:rPr>
          <w:t>Physica</w:t>
        </w:r>
        <w:proofErr w:type="spellEnd"/>
        <w:r>
          <w:rPr>
            <w:i/>
            <w:lang w:val="en-US"/>
          </w:rPr>
          <w:t xml:space="preserve"> A: Statistical </w:t>
        </w:r>
        <w:r>
          <w:rPr>
            <w:i/>
            <w:lang w:val="en-US"/>
          </w:rPr>
          <w:lastRenderedPageBreak/>
          <w:t>Mechanics and its Applications</w:t>
        </w:r>
      </w:hyperlink>
      <w:r w:rsidRPr="002871C8">
        <w:rPr>
          <w:lang w:val="en-US"/>
        </w:rPr>
        <w:t xml:space="preserve">, </w:t>
      </w:r>
      <w:r>
        <w:rPr>
          <w:lang w:val="en-US"/>
        </w:rPr>
        <w:t>391, pp. 4252-4260</w:t>
      </w:r>
      <w:r w:rsidRPr="002871C8">
        <w:rPr>
          <w:lang w:val="en-US"/>
        </w:rPr>
        <w:t xml:space="preserve">. </w:t>
      </w:r>
      <w:r w:rsidR="00AB286A">
        <w:rPr>
          <w:lang w:val="en-US"/>
        </w:rPr>
        <w:t>ISSN 0378-4371. IF 2.132</w:t>
      </w:r>
      <w:r w:rsidR="00AB286A">
        <w:rPr>
          <w:lang w:val="en-US"/>
        </w:rPr>
        <w:t>.</w:t>
      </w:r>
    </w:p>
    <w:p w14:paraId="355BBF40" w14:textId="43882D3C" w:rsidR="00B264ED" w:rsidRDefault="000174A1" w:rsidP="00572C88">
      <w:pPr>
        <w:pStyle w:val="e-num"/>
        <w:ind w:left="714" w:hanging="714"/>
        <w:rPr>
          <w:lang w:val="en-US"/>
        </w:rPr>
      </w:pPr>
      <w:r w:rsidRPr="002871C8">
        <w:rPr>
          <w:lang w:val="en-US"/>
        </w:rPr>
        <w:t>KRIŠTOUFEK, L</w:t>
      </w:r>
      <w:r>
        <w:rPr>
          <w:lang w:val="en-US"/>
        </w:rPr>
        <w:t>.</w:t>
      </w:r>
      <w:r w:rsidRPr="002871C8">
        <w:rPr>
          <w:lang w:val="en-US"/>
        </w:rPr>
        <w:t xml:space="preserve"> 201</w:t>
      </w:r>
      <w:r>
        <w:rPr>
          <w:lang w:val="en-US"/>
        </w:rPr>
        <w:t>1</w:t>
      </w:r>
      <w:r w:rsidRPr="002871C8">
        <w:rPr>
          <w:lang w:val="en-US"/>
        </w:rPr>
        <w:t>. “</w:t>
      </w:r>
      <w:r>
        <w:rPr>
          <w:lang w:val="en-US"/>
        </w:rPr>
        <w:t>Multifractal height cross-correlation analysis: A new method for analyzing long-range cross-correlations</w:t>
      </w:r>
      <w:r w:rsidRPr="002871C8">
        <w:rPr>
          <w:lang w:val="en-US"/>
        </w:rPr>
        <w:t>”</w:t>
      </w:r>
      <w:r>
        <w:rPr>
          <w:lang w:val="en-US"/>
        </w:rPr>
        <w:t>,</w:t>
      </w:r>
      <w:r w:rsidRPr="002871C8">
        <w:rPr>
          <w:lang w:val="en-US"/>
        </w:rPr>
        <w:t xml:space="preserve"> </w:t>
      </w:r>
      <w:r>
        <w:rPr>
          <w:i/>
          <w:lang w:val="en-US"/>
        </w:rPr>
        <w:t>EPL</w:t>
      </w:r>
      <w:r w:rsidRPr="002871C8">
        <w:rPr>
          <w:lang w:val="en-US"/>
        </w:rPr>
        <w:t xml:space="preserve">, </w:t>
      </w:r>
      <w:r>
        <w:rPr>
          <w:lang w:val="en-US"/>
        </w:rPr>
        <w:t>95:68001</w:t>
      </w:r>
      <w:r w:rsidRPr="002871C8">
        <w:rPr>
          <w:lang w:val="en-US"/>
        </w:rPr>
        <w:t xml:space="preserve">. ISSN </w:t>
      </w:r>
      <w:r>
        <w:rPr>
          <w:lang w:val="en-US"/>
        </w:rPr>
        <w:t>0295-5075</w:t>
      </w:r>
      <w:r w:rsidRPr="002871C8">
        <w:rPr>
          <w:lang w:val="en-US"/>
        </w:rPr>
        <w:t xml:space="preserve">. IF </w:t>
      </w:r>
      <w:r w:rsidR="003373CA">
        <w:rPr>
          <w:lang w:val="en-US"/>
        </w:rPr>
        <w:t>1.834</w:t>
      </w:r>
      <w:r w:rsidRPr="002871C8">
        <w:rPr>
          <w:lang w:val="en-US"/>
        </w:rPr>
        <w:t>.</w:t>
      </w:r>
    </w:p>
    <w:p w14:paraId="220EDAAF" w14:textId="37E4B7C0" w:rsidR="000174A1" w:rsidRDefault="00457697" w:rsidP="00572C88">
      <w:pPr>
        <w:pStyle w:val="e-num"/>
        <w:ind w:left="714" w:hanging="714"/>
        <w:rPr>
          <w:lang w:val="en-US"/>
        </w:rPr>
      </w:pPr>
      <w:r>
        <w:t>BARUNÍK, J.</w:t>
      </w:r>
      <w:r>
        <w:rPr>
          <w:lang w:val="en-US"/>
        </w:rPr>
        <w:t xml:space="preserve">; </w:t>
      </w:r>
      <w:r w:rsidRPr="002871C8">
        <w:rPr>
          <w:lang w:val="en-US"/>
        </w:rPr>
        <w:t>KRIŠTOUFEK, L., 201</w:t>
      </w:r>
      <w:r>
        <w:rPr>
          <w:lang w:val="en-US"/>
        </w:rPr>
        <w:t>0</w:t>
      </w:r>
      <w:r w:rsidRPr="002871C8">
        <w:rPr>
          <w:lang w:val="en-US"/>
        </w:rPr>
        <w:t>. “</w:t>
      </w:r>
      <w:r>
        <w:rPr>
          <w:lang w:val="en-US"/>
        </w:rPr>
        <w:t>On Hurst exponent estimation under heavy-tailed distributions</w:t>
      </w:r>
      <w:r w:rsidRPr="002871C8">
        <w:rPr>
          <w:lang w:val="en-US"/>
        </w:rPr>
        <w:t>”</w:t>
      </w:r>
      <w:r>
        <w:rPr>
          <w:lang w:val="en-US"/>
        </w:rPr>
        <w:t>,</w:t>
      </w:r>
      <w:r w:rsidRPr="002871C8">
        <w:rPr>
          <w:lang w:val="en-US"/>
        </w:rPr>
        <w:t xml:space="preserve"> </w:t>
      </w:r>
      <w:hyperlink r:id="rId25" w:history="1">
        <w:proofErr w:type="spellStart"/>
        <w:r>
          <w:rPr>
            <w:i/>
            <w:lang w:val="en-US"/>
          </w:rPr>
          <w:t>Physica</w:t>
        </w:r>
        <w:proofErr w:type="spellEnd"/>
        <w:r>
          <w:rPr>
            <w:i/>
            <w:lang w:val="en-US"/>
          </w:rPr>
          <w:t xml:space="preserve"> A: Statistical Mechanics and its Applications</w:t>
        </w:r>
      </w:hyperlink>
      <w:r w:rsidRPr="002871C8">
        <w:rPr>
          <w:lang w:val="en-US"/>
        </w:rPr>
        <w:t xml:space="preserve">, </w:t>
      </w:r>
      <w:r>
        <w:rPr>
          <w:lang w:val="en-US"/>
        </w:rPr>
        <w:t>389, pp. 3844-3855</w:t>
      </w:r>
      <w:r w:rsidRPr="002871C8">
        <w:rPr>
          <w:lang w:val="en-US"/>
        </w:rPr>
        <w:t xml:space="preserve">. </w:t>
      </w:r>
      <w:r w:rsidR="006003EB">
        <w:rPr>
          <w:lang w:val="en-US"/>
        </w:rPr>
        <w:t>ISSN 0378-4371. IF 2.132</w:t>
      </w:r>
      <w:r>
        <w:rPr>
          <w:lang w:val="en-US"/>
        </w:rPr>
        <w:t xml:space="preserve"> [50%]</w:t>
      </w:r>
    </w:p>
    <w:p w14:paraId="0F99DEC0" w14:textId="56E9A86D" w:rsidR="00A941E7" w:rsidRDefault="00A941E7" w:rsidP="00572C88">
      <w:pPr>
        <w:pStyle w:val="e-num"/>
        <w:ind w:left="714" w:hanging="714"/>
        <w:rPr>
          <w:lang w:val="en-US"/>
        </w:rPr>
      </w:pPr>
      <w:r w:rsidRPr="002871C8">
        <w:rPr>
          <w:lang w:val="en-US"/>
        </w:rPr>
        <w:t>KRIŠTOUFEK, L</w:t>
      </w:r>
      <w:r>
        <w:rPr>
          <w:lang w:val="en-US"/>
        </w:rPr>
        <w:t>.</w:t>
      </w:r>
      <w:r w:rsidRPr="002871C8">
        <w:rPr>
          <w:lang w:val="en-US"/>
        </w:rPr>
        <w:t xml:space="preserve"> 201</w:t>
      </w:r>
      <w:r>
        <w:rPr>
          <w:lang w:val="en-US"/>
        </w:rPr>
        <w:t>0. “</w:t>
      </w:r>
      <w:proofErr w:type="spellStart"/>
      <w:r>
        <w:rPr>
          <w:lang w:val="en-US"/>
        </w:rPr>
        <w:t>Dlouhá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paměť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její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vývoj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výnosech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burzovního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undexu</w:t>
      </w:r>
      <w:proofErr w:type="spellEnd"/>
      <w:r>
        <w:rPr>
          <w:lang w:val="en-US"/>
        </w:rPr>
        <w:t xml:space="preserve"> PX v </w:t>
      </w:r>
      <w:proofErr w:type="spellStart"/>
      <w:r>
        <w:rPr>
          <w:lang w:val="en-US"/>
        </w:rPr>
        <w:t>letech</w:t>
      </w:r>
      <w:proofErr w:type="spellEnd"/>
      <w:r>
        <w:rPr>
          <w:lang w:val="en-US"/>
        </w:rPr>
        <w:t xml:space="preserve"> 1997 - 2009”, </w:t>
      </w:r>
      <w:proofErr w:type="spellStart"/>
      <w:r>
        <w:rPr>
          <w:i/>
          <w:lang w:val="en-US"/>
        </w:rPr>
        <w:t>Politická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ekonomie</w:t>
      </w:r>
      <w:proofErr w:type="spellEnd"/>
      <w:r>
        <w:rPr>
          <w:i/>
          <w:lang w:val="en-US"/>
        </w:rPr>
        <w:t>,</w:t>
      </w:r>
      <w:r>
        <w:rPr>
          <w:lang w:val="en-US"/>
        </w:rPr>
        <w:t xml:space="preserve"> 16, pp. 208-221, </w:t>
      </w:r>
      <w:r w:rsidR="0007425F">
        <w:t>ISSN 0032-3233. IF 0.380</w:t>
      </w:r>
      <w:r w:rsidR="0007425F">
        <w:t>.</w:t>
      </w:r>
    </w:p>
    <w:p w14:paraId="7562E265" w14:textId="399AB295" w:rsidR="00AB7955" w:rsidRDefault="00AB7955" w:rsidP="00572C88">
      <w:pPr>
        <w:pStyle w:val="e-num"/>
        <w:ind w:left="714" w:hanging="714"/>
        <w:rPr>
          <w:lang w:val="en-US"/>
        </w:rPr>
      </w:pPr>
      <w:r w:rsidRPr="002871C8">
        <w:rPr>
          <w:lang w:val="en-US"/>
        </w:rPr>
        <w:t>KRIŠTOUFEK, L</w:t>
      </w:r>
      <w:r>
        <w:rPr>
          <w:lang w:val="en-US"/>
        </w:rPr>
        <w:t>.</w:t>
      </w:r>
      <w:r w:rsidRPr="002871C8">
        <w:rPr>
          <w:lang w:val="en-US"/>
        </w:rPr>
        <w:t xml:space="preserve"> 201</w:t>
      </w:r>
      <w:r>
        <w:rPr>
          <w:lang w:val="en-US"/>
        </w:rPr>
        <w:t>0</w:t>
      </w:r>
      <w:r w:rsidRPr="002871C8">
        <w:rPr>
          <w:lang w:val="en-US"/>
        </w:rPr>
        <w:t>. “</w:t>
      </w:r>
      <w:r>
        <w:rPr>
          <w:lang w:val="en-US"/>
        </w:rPr>
        <w:t>Local scaling properties and market turning points at Prague Stock Exchange</w:t>
      </w:r>
      <w:r w:rsidRPr="002871C8">
        <w:rPr>
          <w:lang w:val="en-US"/>
        </w:rPr>
        <w:t>”</w:t>
      </w:r>
      <w:r>
        <w:rPr>
          <w:lang w:val="en-US"/>
        </w:rPr>
        <w:t>,</w:t>
      </w:r>
      <w:r w:rsidRPr="002871C8">
        <w:rPr>
          <w:lang w:val="en-US"/>
        </w:rPr>
        <w:t xml:space="preserve"> </w:t>
      </w:r>
      <w:r>
        <w:rPr>
          <w:i/>
          <w:lang w:val="en-US"/>
        </w:rPr>
        <w:t xml:space="preserve">Acta </w:t>
      </w:r>
      <w:proofErr w:type="spellStart"/>
      <w:r>
        <w:rPr>
          <w:i/>
          <w:lang w:val="en-US"/>
        </w:rPr>
        <w:t>Physica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Polonica</w:t>
      </w:r>
      <w:proofErr w:type="spellEnd"/>
      <w:r>
        <w:rPr>
          <w:i/>
          <w:lang w:val="en-US"/>
        </w:rPr>
        <w:t xml:space="preserve"> B</w:t>
      </w:r>
      <w:r w:rsidRPr="002871C8">
        <w:rPr>
          <w:lang w:val="en-US"/>
        </w:rPr>
        <w:t xml:space="preserve">, </w:t>
      </w:r>
      <w:r>
        <w:rPr>
          <w:lang w:val="en-US"/>
        </w:rPr>
        <w:t>41, pp. 1001-1014</w:t>
      </w:r>
      <w:r w:rsidRPr="002871C8">
        <w:rPr>
          <w:lang w:val="en-US"/>
        </w:rPr>
        <w:t xml:space="preserve">. ISSN </w:t>
      </w:r>
      <w:r>
        <w:rPr>
          <w:lang w:val="en-US"/>
        </w:rPr>
        <w:t>0587-4254</w:t>
      </w:r>
      <w:r w:rsidRPr="002871C8">
        <w:rPr>
          <w:lang w:val="en-US"/>
        </w:rPr>
        <w:t xml:space="preserve">. IF </w:t>
      </w:r>
      <w:r>
        <w:rPr>
          <w:lang w:val="en-US"/>
        </w:rPr>
        <w:t>0.</w:t>
      </w:r>
      <w:r w:rsidR="00FE463A">
        <w:rPr>
          <w:lang w:val="en-US"/>
        </w:rPr>
        <w:t>875</w:t>
      </w:r>
      <w:r w:rsidRPr="002871C8">
        <w:rPr>
          <w:lang w:val="en-US"/>
        </w:rPr>
        <w:t>.</w:t>
      </w:r>
    </w:p>
    <w:p w14:paraId="2EB16726" w14:textId="159ED421" w:rsidR="0003741E" w:rsidRPr="003D2170" w:rsidRDefault="00980671" w:rsidP="003D2170">
      <w:pPr>
        <w:pStyle w:val="e-num"/>
        <w:ind w:left="714" w:hanging="714"/>
        <w:rPr>
          <w:lang w:val="en-US"/>
        </w:rPr>
      </w:pPr>
      <w:r w:rsidRPr="002871C8">
        <w:rPr>
          <w:lang w:val="en-US"/>
        </w:rPr>
        <w:t>KRIŠTOUFEK, L</w:t>
      </w:r>
      <w:r>
        <w:rPr>
          <w:lang w:val="en-US"/>
        </w:rPr>
        <w:t>.</w:t>
      </w:r>
      <w:r w:rsidRPr="002871C8">
        <w:rPr>
          <w:lang w:val="en-US"/>
        </w:rPr>
        <w:t xml:space="preserve"> 201</w:t>
      </w:r>
      <w:r>
        <w:rPr>
          <w:lang w:val="en-US"/>
        </w:rPr>
        <w:t>0</w:t>
      </w:r>
      <w:r w:rsidRPr="002871C8">
        <w:rPr>
          <w:lang w:val="en-US"/>
        </w:rPr>
        <w:t>. “</w:t>
      </w:r>
      <w:r>
        <w:rPr>
          <w:lang w:val="en-US"/>
        </w:rPr>
        <w:t>On spurious anti-persistence in the US stock market</w:t>
      </w:r>
      <w:r w:rsidRPr="002871C8">
        <w:rPr>
          <w:lang w:val="en-US"/>
        </w:rPr>
        <w:t>”</w:t>
      </w:r>
      <w:r>
        <w:rPr>
          <w:lang w:val="en-US"/>
        </w:rPr>
        <w:t>,</w:t>
      </w:r>
      <w:r w:rsidRPr="002871C8">
        <w:rPr>
          <w:lang w:val="en-US"/>
        </w:rPr>
        <w:t xml:space="preserve"> </w:t>
      </w:r>
      <w:r>
        <w:rPr>
          <w:i/>
          <w:lang w:val="en-US"/>
        </w:rPr>
        <w:t>Chaos Solitons &amp; Fractals</w:t>
      </w:r>
      <w:r w:rsidRPr="002871C8">
        <w:rPr>
          <w:lang w:val="en-US"/>
        </w:rPr>
        <w:t xml:space="preserve">, </w:t>
      </w:r>
      <w:r>
        <w:rPr>
          <w:lang w:val="en-US"/>
        </w:rPr>
        <w:t>43, pp. 68-78</w:t>
      </w:r>
      <w:r w:rsidRPr="002871C8">
        <w:rPr>
          <w:lang w:val="en-US"/>
        </w:rPr>
        <w:t xml:space="preserve">. </w:t>
      </w:r>
      <w:r w:rsidR="0061169F">
        <w:rPr>
          <w:lang w:val="en-US"/>
        </w:rPr>
        <w:t>ISSN 0960-0779. IF 2.213</w:t>
      </w:r>
      <w:r w:rsidRPr="002871C8">
        <w:rPr>
          <w:lang w:val="en-US"/>
        </w:rPr>
        <w:t>.</w:t>
      </w:r>
    </w:p>
    <w:p w14:paraId="2ECA2F1A" w14:textId="77777777" w:rsidR="003C1980" w:rsidRPr="002871C8" w:rsidRDefault="003C1980" w:rsidP="00572C88">
      <w:pPr>
        <w:spacing w:before="360" w:line="240" w:lineRule="auto"/>
        <w:rPr>
          <w:rFonts w:ascii="Times New Roman CE" w:hAnsi="Times New Roman CE"/>
          <w:b/>
          <w:bCs/>
          <w:lang w:val="en-US" w:eastAsia="en-US"/>
        </w:rPr>
      </w:pPr>
      <w:r w:rsidRPr="002871C8">
        <w:rPr>
          <w:rFonts w:ascii="Times New Roman CE" w:hAnsi="Times New Roman CE"/>
          <w:b/>
          <w:bCs/>
          <w:lang w:val="en-US" w:eastAsia="en-US"/>
        </w:rPr>
        <w:t xml:space="preserve">C2) </w:t>
      </w:r>
      <w:r w:rsidRPr="002871C8">
        <w:rPr>
          <w:rFonts w:ascii="Times New Roman CE" w:hAnsi="Times New Roman CE"/>
          <w:b/>
          <w:bCs/>
          <w:lang w:val="en-US" w:eastAsia="en-US"/>
        </w:rPr>
        <w:tab/>
      </w:r>
      <w:proofErr w:type="spellStart"/>
      <w:r w:rsidRPr="002871C8">
        <w:rPr>
          <w:rFonts w:ascii="Times New Roman CE" w:hAnsi="Times New Roman CE"/>
          <w:b/>
          <w:bCs/>
          <w:lang w:val="en-US" w:eastAsia="en-US"/>
        </w:rPr>
        <w:t>Články</w:t>
      </w:r>
      <w:proofErr w:type="spellEnd"/>
      <w:r w:rsidRPr="002871C8">
        <w:rPr>
          <w:rFonts w:ascii="Times New Roman CE" w:hAnsi="Times New Roman CE"/>
          <w:b/>
          <w:bCs/>
          <w:lang w:val="en-US" w:eastAsia="en-US"/>
        </w:rPr>
        <w:t xml:space="preserve"> v </w:t>
      </w:r>
      <w:proofErr w:type="spellStart"/>
      <w:r w:rsidRPr="002871C8">
        <w:rPr>
          <w:rFonts w:ascii="Times New Roman CE" w:hAnsi="Times New Roman CE"/>
          <w:b/>
          <w:bCs/>
          <w:lang w:val="en-US" w:eastAsia="en-US"/>
        </w:rPr>
        <w:t>zahraničních</w:t>
      </w:r>
      <w:proofErr w:type="spellEnd"/>
      <w:r w:rsidRPr="002871C8">
        <w:rPr>
          <w:rFonts w:ascii="Times New Roman CE" w:hAnsi="Times New Roman CE"/>
          <w:b/>
          <w:bCs/>
          <w:lang w:val="en-US" w:eastAsia="en-US"/>
        </w:rPr>
        <w:t xml:space="preserve"> </w:t>
      </w:r>
      <w:proofErr w:type="spellStart"/>
      <w:r w:rsidRPr="002871C8">
        <w:rPr>
          <w:rFonts w:ascii="Times New Roman CE" w:hAnsi="Times New Roman CE"/>
          <w:b/>
          <w:bCs/>
          <w:lang w:val="en-US" w:eastAsia="en-US"/>
        </w:rPr>
        <w:t>recenzovaných</w:t>
      </w:r>
      <w:proofErr w:type="spellEnd"/>
      <w:r w:rsidRPr="002871C8">
        <w:rPr>
          <w:rFonts w:ascii="Times New Roman CE" w:hAnsi="Times New Roman CE"/>
          <w:b/>
          <w:bCs/>
          <w:lang w:val="en-US" w:eastAsia="en-US"/>
        </w:rPr>
        <w:t xml:space="preserve"> </w:t>
      </w:r>
      <w:proofErr w:type="spellStart"/>
      <w:r w:rsidRPr="002871C8">
        <w:rPr>
          <w:rFonts w:ascii="Times New Roman CE" w:hAnsi="Times New Roman CE"/>
          <w:b/>
          <w:bCs/>
          <w:lang w:val="en-US" w:eastAsia="en-US"/>
        </w:rPr>
        <w:t>časopisech</w:t>
      </w:r>
      <w:proofErr w:type="spellEnd"/>
    </w:p>
    <w:p w14:paraId="1D7DBAFC" w14:textId="2D4BC6C1" w:rsidR="004B605F" w:rsidRPr="002871C8" w:rsidRDefault="0003741E" w:rsidP="00572C88">
      <w:pPr>
        <w:pStyle w:val="e-num"/>
        <w:ind w:left="714" w:hanging="714"/>
        <w:rPr>
          <w:lang w:val="en-US"/>
        </w:rPr>
      </w:pPr>
      <w:r>
        <w:rPr>
          <w:lang w:val="en-US"/>
        </w:rPr>
        <w:t xml:space="preserve">VAKRMAN, T.; </w:t>
      </w:r>
      <w:r w:rsidRPr="002871C8">
        <w:rPr>
          <w:lang w:val="en-US"/>
        </w:rPr>
        <w:t>KRIŠTOUFEK, L., 201</w:t>
      </w:r>
      <w:r>
        <w:rPr>
          <w:lang w:val="en-US"/>
        </w:rPr>
        <w:t>5</w:t>
      </w:r>
      <w:r w:rsidR="004B605F" w:rsidRPr="002871C8">
        <w:rPr>
          <w:lang w:val="en-US"/>
        </w:rPr>
        <w:t xml:space="preserve">. </w:t>
      </w:r>
      <w:r w:rsidR="005507AD" w:rsidRPr="002871C8">
        <w:rPr>
          <w:lang w:val="en-US"/>
        </w:rPr>
        <w:t>“</w:t>
      </w:r>
      <w:r>
        <w:rPr>
          <w:lang w:val="en-US"/>
        </w:rPr>
        <w:t>Underpricing, underperformance and overreaction in initial public offerings: Evidence from investor attention using online searches</w:t>
      </w:r>
      <w:r w:rsidR="004B605F" w:rsidRPr="002871C8">
        <w:rPr>
          <w:lang w:val="en-US"/>
        </w:rPr>
        <w:t>,</w:t>
      </w:r>
      <w:r w:rsidR="005507AD" w:rsidRPr="002871C8">
        <w:rPr>
          <w:lang w:val="en-US"/>
        </w:rPr>
        <w:t>”</w:t>
      </w:r>
      <w:r w:rsidR="001F0EDF" w:rsidRPr="002871C8">
        <w:rPr>
          <w:lang w:val="en-US"/>
        </w:rPr>
        <w:t xml:space="preserve"> </w:t>
      </w:r>
      <w:proofErr w:type="spellStart"/>
      <w:r>
        <w:rPr>
          <w:i/>
          <w:lang w:val="en-US"/>
        </w:rPr>
        <w:t>SpringerPlus</w:t>
      </w:r>
      <w:proofErr w:type="spellEnd"/>
      <w:r w:rsidR="004B605F" w:rsidRPr="002871C8">
        <w:rPr>
          <w:lang w:val="en-US"/>
        </w:rPr>
        <w:t xml:space="preserve">, </w:t>
      </w:r>
      <w:r w:rsidR="005A1C39">
        <w:rPr>
          <w:lang w:val="en-US"/>
        </w:rPr>
        <w:t>4, art. 84</w:t>
      </w:r>
      <w:r w:rsidR="004B605F" w:rsidRPr="002871C8">
        <w:rPr>
          <w:lang w:val="en-US"/>
        </w:rPr>
        <w:t>.</w:t>
      </w:r>
      <w:r w:rsidR="009628D5" w:rsidRPr="002871C8">
        <w:rPr>
          <w:lang w:val="en-US"/>
        </w:rPr>
        <w:t xml:space="preserve"> ISSN </w:t>
      </w:r>
      <w:r>
        <w:rPr>
          <w:lang w:val="en-US"/>
        </w:rPr>
        <w:t>2193-1801</w:t>
      </w:r>
      <w:r w:rsidR="009628D5" w:rsidRPr="002871C8">
        <w:rPr>
          <w:lang w:val="en-US"/>
        </w:rPr>
        <w:t>. [50 %]</w:t>
      </w:r>
    </w:p>
    <w:p w14:paraId="7260F01D" w14:textId="6C830C89" w:rsidR="004B605F" w:rsidRDefault="003A2B3C" w:rsidP="00572C88">
      <w:pPr>
        <w:pStyle w:val="e-num"/>
        <w:ind w:left="714" w:hanging="714"/>
        <w:rPr>
          <w:lang w:val="en-US"/>
        </w:rPr>
      </w:pPr>
      <w:r w:rsidRPr="002871C8">
        <w:rPr>
          <w:lang w:val="en-US"/>
        </w:rPr>
        <w:t>KRIŠTOUFEK, L</w:t>
      </w:r>
      <w:r>
        <w:rPr>
          <w:lang w:val="en-US"/>
        </w:rPr>
        <w:t>.</w:t>
      </w:r>
      <w:r w:rsidRPr="002871C8">
        <w:rPr>
          <w:lang w:val="en-US"/>
        </w:rPr>
        <w:t xml:space="preserve"> 201</w:t>
      </w:r>
      <w:r>
        <w:rPr>
          <w:lang w:val="en-US"/>
        </w:rPr>
        <w:t>3</w:t>
      </w:r>
      <w:r w:rsidRPr="002871C8">
        <w:rPr>
          <w:lang w:val="en-US"/>
        </w:rPr>
        <w:t>. “</w:t>
      </w:r>
      <w:r>
        <w:rPr>
          <w:lang w:val="en-US"/>
        </w:rPr>
        <w:t xml:space="preserve">Non-stationary volatility with highly anti-persistent increments: Evidence from </w:t>
      </w:r>
      <w:proofErr w:type="spellStart"/>
      <w:r>
        <w:rPr>
          <w:lang w:val="en-US"/>
        </w:rPr>
        <w:t>range</w:t>
      </w:r>
      <w:proofErr w:type="spellEnd"/>
      <w:r>
        <w:rPr>
          <w:lang w:val="en-US"/>
        </w:rPr>
        <w:t>-based volatility</w:t>
      </w:r>
      <w:r w:rsidRPr="002871C8">
        <w:rPr>
          <w:lang w:val="en-US"/>
        </w:rPr>
        <w:t>”</w:t>
      </w:r>
      <w:r>
        <w:rPr>
          <w:lang w:val="en-US"/>
        </w:rPr>
        <w:t>,</w:t>
      </w:r>
      <w:r w:rsidRPr="002871C8">
        <w:rPr>
          <w:lang w:val="en-US"/>
        </w:rPr>
        <w:t xml:space="preserve"> </w:t>
      </w:r>
      <w:r>
        <w:rPr>
          <w:i/>
          <w:lang w:val="en-US"/>
        </w:rPr>
        <w:t xml:space="preserve">Hyperion International Journal of </w:t>
      </w:r>
      <w:proofErr w:type="spellStart"/>
      <w:r>
        <w:rPr>
          <w:i/>
          <w:lang w:val="en-US"/>
        </w:rPr>
        <w:t>Econophysics</w:t>
      </w:r>
      <w:proofErr w:type="spellEnd"/>
      <w:r>
        <w:rPr>
          <w:i/>
          <w:lang w:val="en-US"/>
        </w:rPr>
        <w:t xml:space="preserve"> &amp; New Economy</w:t>
      </w:r>
      <w:r w:rsidRPr="002871C8">
        <w:rPr>
          <w:lang w:val="en-US"/>
        </w:rPr>
        <w:t xml:space="preserve">, </w:t>
      </w:r>
      <w:r>
        <w:rPr>
          <w:lang w:val="en-US"/>
        </w:rPr>
        <w:t>6, pp. 21-38</w:t>
      </w:r>
      <w:r w:rsidRPr="002871C8">
        <w:rPr>
          <w:lang w:val="en-US"/>
        </w:rPr>
        <w:t xml:space="preserve">. ISSN </w:t>
      </w:r>
      <w:r>
        <w:rPr>
          <w:lang w:val="en-US"/>
        </w:rPr>
        <w:t>2069-4350</w:t>
      </w:r>
      <w:r w:rsidRPr="002871C8">
        <w:rPr>
          <w:lang w:val="en-US"/>
        </w:rPr>
        <w:t xml:space="preserve">. </w:t>
      </w:r>
    </w:p>
    <w:p w14:paraId="587ECC4C" w14:textId="58F8863C" w:rsidR="001E5DF2" w:rsidRDefault="001E5DF2" w:rsidP="00572C88">
      <w:pPr>
        <w:pStyle w:val="e-num"/>
        <w:ind w:left="714" w:hanging="714"/>
        <w:rPr>
          <w:lang w:val="en-US"/>
        </w:rPr>
      </w:pPr>
      <w:r w:rsidRPr="002871C8">
        <w:rPr>
          <w:lang w:val="en-US"/>
        </w:rPr>
        <w:t>KRIŠTOUFEK, L</w:t>
      </w:r>
      <w:r>
        <w:rPr>
          <w:lang w:val="en-US"/>
        </w:rPr>
        <w:t>.</w:t>
      </w:r>
      <w:r w:rsidRPr="002871C8">
        <w:rPr>
          <w:lang w:val="en-US"/>
        </w:rPr>
        <w:t xml:space="preserve"> 201</w:t>
      </w:r>
      <w:r>
        <w:rPr>
          <w:lang w:val="en-US"/>
        </w:rPr>
        <w:t>0</w:t>
      </w:r>
      <w:r w:rsidRPr="002871C8">
        <w:rPr>
          <w:lang w:val="en-US"/>
        </w:rPr>
        <w:t>. “</w:t>
      </w:r>
      <w:r>
        <w:rPr>
          <w:lang w:val="en-US"/>
        </w:rPr>
        <w:t xml:space="preserve">Long-range dependence in returns and volatility of Central European stock </w:t>
      </w:r>
      <w:proofErr w:type="spellStart"/>
      <w:r>
        <w:rPr>
          <w:lang w:val="en-US"/>
        </w:rPr>
        <w:t>indeces</w:t>
      </w:r>
      <w:proofErr w:type="spellEnd"/>
      <w:r w:rsidRPr="002871C8">
        <w:rPr>
          <w:lang w:val="en-US"/>
        </w:rPr>
        <w:t>”</w:t>
      </w:r>
      <w:r>
        <w:rPr>
          <w:lang w:val="en-US"/>
        </w:rPr>
        <w:t>,</w:t>
      </w:r>
      <w:r w:rsidRPr="002871C8">
        <w:rPr>
          <w:lang w:val="en-US"/>
        </w:rPr>
        <w:t xml:space="preserve"> </w:t>
      </w:r>
      <w:r>
        <w:rPr>
          <w:i/>
          <w:lang w:val="en-US"/>
        </w:rPr>
        <w:t>Bulleting of the Czech Econometrics Society</w:t>
      </w:r>
      <w:r w:rsidRPr="002871C8">
        <w:rPr>
          <w:lang w:val="en-US"/>
        </w:rPr>
        <w:t xml:space="preserve">, </w:t>
      </w:r>
      <w:r>
        <w:rPr>
          <w:lang w:val="en-US"/>
        </w:rPr>
        <w:t xml:space="preserve">17, </w:t>
      </w:r>
      <w:r w:rsidR="00AB471A">
        <w:rPr>
          <w:lang w:val="en-US"/>
        </w:rPr>
        <w:t xml:space="preserve">pp. </w:t>
      </w:r>
      <w:r>
        <w:rPr>
          <w:lang w:val="en-US"/>
        </w:rPr>
        <w:t>50-67</w:t>
      </w:r>
      <w:r w:rsidRPr="002871C8">
        <w:rPr>
          <w:lang w:val="en-US"/>
        </w:rPr>
        <w:t xml:space="preserve">. ISSN </w:t>
      </w:r>
      <w:r>
        <w:rPr>
          <w:lang w:val="en-US"/>
        </w:rPr>
        <w:t>2336-2782</w:t>
      </w:r>
      <w:r w:rsidRPr="002871C8">
        <w:rPr>
          <w:lang w:val="en-US"/>
        </w:rPr>
        <w:t>.</w:t>
      </w:r>
    </w:p>
    <w:p w14:paraId="7BB6BD93" w14:textId="3221C5EB" w:rsidR="0088160D" w:rsidRPr="0088160D" w:rsidRDefault="0088160D" w:rsidP="0088160D">
      <w:pPr>
        <w:pStyle w:val="e-num"/>
        <w:numPr>
          <w:ilvl w:val="0"/>
          <w:numId w:val="0"/>
        </w:numPr>
        <w:ind w:left="360" w:hanging="360"/>
        <w:rPr>
          <w:i/>
        </w:rPr>
      </w:pPr>
      <w:r>
        <w:rPr>
          <w:i/>
          <w:lang w:val="en-US"/>
        </w:rPr>
        <w:tab/>
      </w:r>
      <w:r>
        <w:rPr>
          <w:i/>
          <w:lang w:val="en-US"/>
        </w:rPr>
        <w:tab/>
      </w:r>
      <w:proofErr w:type="spellStart"/>
      <w:r>
        <w:rPr>
          <w:i/>
          <w:lang w:val="en-US"/>
        </w:rPr>
        <w:t>Publikova</w:t>
      </w:r>
      <w:r>
        <w:rPr>
          <w:i/>
        </w:rPr>
        <w:t>né</w:t>
      </w:r>
      <w:proofErr w:type="spellEnd"/>
      <w:r>
        <w:rPr>
          <w:i/>
        </w:rPr>
        <w:t xml:space="preserve"> také v: </w:t>
      </w:r>
      <w:r>
        <w:rPr>
          <w:i/>
          <w:lang w:val="en-US"/>
        </w:rPr>
        <w:t xml:space="preserve">IES Working Papers 3/2010, Institute of Economic Studies, </w:t>
      </w:r>
      <w:r>
        <w:rPr>
          <w:i/>
          <w:lang w:val="en-US"/>
        </w:rPr>
        <w:tab/>
      </w:r>
      <w:r w:rsidRPr="002871C8">
        <w:rPr>
          <w:i/>
          <w:lang w:val="en-US"/>
        </w:rPr>
        <w:t>Faculty of Social Sciences,</w:t>
      </w:r>
      <w:r>
        <w:rPr>
          <w:i/>
          <w:lang w:val="en-US"/>
        </w:rPr>
        <w:t xml:space="preserve"> Charles University in Prague, </w:t>
      </w:r>
      <w:r>
        <w:rPr>
          <w:i/>
          <w:lang w:val="en-US"/>
        </w:rPr>
        <w:tab/>
      </w:r>
      <w:r w:rsidRPr="009A239A">
        <w:rPr>
          <w:i/>
          <w:lang w:val="en-US"/>
        </w:rPr>
        <w:t>http://ies.fsv.cuni.cz/sci/publication/show/id/</w:t>
      </w:r>
      <w:r>
        <w:rPr>
          <w:i/>
          <w:lang w:val="en-US"/>
        </w:rPr>
        <w:t>4000</w:t>
      </w:r>
      <w:r w:rsidRPr="009A239A">
        <w:rPr>
          <w:i/>
          <w:lang w:val="en-US"/>
        </w:rPr>
        <w:t>/lang/e</w:t>
      </w:r>
      <w:r>
        <w:rPr>
          <w:i/>
          <w:lang w:val="en-US"/>
        </w:rPr>
        <w:t>n</w:t>
      </w:r>
    </w:p>
    <w:p w14:paraId="051F97D7" w14:textId="378B1C6E" w:rsidR="00AB471A" w:rsidRDefault="00AB471A" w:rsidP="00572C88">
      <w:pPr>
        <w:pStyle w:val="e-num"/>
        <w:ind w:left="714" w:hanging="714"/>
        <w:rPr>
          <w:lang w:val="en-US"/>
        </w:rPr>
      </w:pPr>
      <w:r w:rsidRPr="002871C8">
        <w:rPr>
          <w:lang w:val="en-US"/>
        </w:rPr>
        <w:t>KRIŠTOUFEK, L</w:t>
      </w:r>
      <w:r>
        <w:rPr>
          <w:lang w:val="en-US"/>
        </w:rPr>
        <w:t>.</w:t>
      </w:r>
      <w:r w:rsidRPr="002871C8">
        <w:rPr>
          <w:lang w:val="en-US"/>
        </w:rPr>
        <w:t xml:space="preserve"> 201</w:t>
      </w:r>
      <w:r>
        <w:rPr>
          <w:lang w:val="en-US"/>
        </w:rPr>
        <w:t>0</w:t>
      </w:r>
      <w:r w:rsidRPr="002871C8">
        <w:rPr>
          <w:lang w:val="en-US"/>
        </w:rPr>
        <w:t>. “</w:t>
      </w:r>
      <w:r>
        <w:rPr>
          <w:lang w:val="en-US"/>
        </w:rPr>
        <w:t>Rescaled range analysis and detrended fluctuation analysis: Finite sample properties and confidence intervals</w:t>
      </w:r>
      <w:r w:rsidRPr="002871C8">
        <w:rPr>
          <w:lang w:val="en-US"/>
        </w:rPr>
        <w:t>”</w:t>
      </w:r>
      <w:r>
        <w:rPr>
          <w:lang w:val="en-US"/>
        </w:rPr>
        <w:t>,</w:t>
      </w:r>
      <w:r>
        <w:rPr>
          <w:i/>
          <w:lang w:val="en-US"/>
        </w:rPr>
        <w:t xml:space="preserve"> Czech Economic Review</w:t>
      </w:r>
      <w:r w:rsidRPr="002871C8">
        <w:rPr>
          <w:lang w:val="en-US"/>
        </w:rPr>
        <w:t xml:space="preserve">, </w:t>
      </w:r>
      <w:r>
        <w:rPr>
          <w:lang w:val="en-US"/>
        </w:rPr>
        <w:t>4, pp. 315-329</w:t>
      </w:r>
      <w:r w:rsidRPr="002871C8">
        <w:rPr>
          <w:lang w:val="en-US"/>
        </w:rPr>
        <w:t xml:space="preserve">. ISSN </w:t>
      </w:r>
      <w:r w:rsidR="00D44052">
        <w:rPr>
          <w:lang w:val="en-US"/>
        </w:rPr>
        <w:t>1805-9406</w:t>
      </w:r>
      <w:r w:rsidRPr="002871C8">
        <w:rPr>
          <w:lang w:val="en-US"/>
        </w:rPr>
        <w:t>.</w:t>
      </w:r>
    </w:p>
    <w:p w14:paraId="7D76D766" w14:textId="7442266A" w:rsidR="00E778F2" w:rsidRPr="00E778F2" w:rsidRDefault="00E778F2" w:rsidP="00E778F2">
      <w:pPr>
        <w:pStyle w:val="A-head-2"/>
        <w:numPr>
          <w:ilvl w:val="0"/>
          <w:numId w:val="0"/>
        </w:numPr>
        <w:ind w:left="720" w:hanging="720"/>
        <w:rPr>
          <w:rFonts w:ascii="Times New Roman CE" w:hAnsi="Times New Roman CE"/>
          <w:szCs w:val="24"/>
          <w:lang w:val="en-US"/>
        </w:rPr>
      </w:pPr>
      <w:r w:rsidRPr="00E778F2">
        <w:rPr>
          <w:rFonts w:ascii="Times New Roman CE" w:hAnsi="Times New Roman CE"/>
          <w:szCs w:val="24"/>
          <w:lang w:val="en-US"/>
        </w:rPr>
        <w:lastRenderedPageBreak/>
        <w:t>C</w:t>
      </w:r>
      <w:r>
        <w:rPr>
          <w:rFonts w:ascii="Times New Roman CE" w:hAnsi="Times New Roman CE"/>
          <w:szCs w:val="24"/>
          <w:lang w:val="en-US"/>
        </w:rPr>
        <w:t>4</w:t>
      </w:r>
      <w:r w:rsidRPr="00E778F2">
        <w:rPr>
          <w:rFonts w:ascii="Times New Roman CE" w:hAnsi="Times New Roman CE"/>
          <w:szCs w:val="24"/>
          <w:lang w:val="en-US"/>
        </w:rPr>
        <w:t xml:space="preserve">) </w:t>
      </w:r>
      <w:r w:rsidRPr="00E778F2">
        <w:rPr>
          <w:rFonts w:ascii="Times New Roman CE" w:hAnsi="Times New Roman CE"/>
          <w:szCs w:val="24"/>
          <w:lang w:val="en-US"/>
        </w:rPr>
        <w:tab/>
      </w:r>
      <w:proofErr w:type="spellStart"/>
      <w:r>
        <w:rPr>
          <w:rFonts w:ascii="Times New Roman CE" w:hAnsi="Times New Roman CE"/>
          <w:szCs w:val="24"/>
          <w:lang w:val="en-US"/>
        </w:rPr>
        <w:t>Stať</w:t>
      </w:r>
      <w:proofErr w:type="spellEnd"/>
      <w:r>
        <w:rPr>
          <w:rFonts w:ascii="Times New Roman CE" w:hAnsi="Times New Roman CE"/>
          <w:szCs w:val="24"/>
          <w:lang w:val="en-US"/>
        </w:rPr>
        <w:t xml:space="preserve"> v </w:t>
      </w:r>
      <w:proofErr w:type="spellStart"/>
      <w:r>
        <w:rPr>
          <w:rFonts w:ascii="Times New Roman CE" w:hAnsi="Times New Roman CE"/>
          <w:szCs w:val="24"/>
          <w:lang w:val="en-US"/>
        </w:rPr>
        <w:t>recenzovaném</w:t>
      </w:r>
      <w:proofErr w:type="spellEnd"/>
      <w:r>
        <w:rPr>
          <w:rFonts w:ascii="Times New Roman CE" w:hAnsi="Times New Roman CE"/>
          <w:szCs w:val="24"/>
          <w:lang w:val="en-US"/>
        </w:rPr>
        <w:t xml:space="preserve"> </w:t>
      </w:r>
      <w:proofErr w:type="spellStart"/>
      <w:r>
        <w:rPr>
          <w:rFonts w:ascii="Times New Roman CE" w:hAnsi="Times New Roman CE"/>
          <w:szCs w:val="24"/>
          <w:lang w:val="en-US"/>
        </w:rPr>
        <w:t>sborníku</w:t>
      </w:r>
      <w:proofErr w:type="spellEnd"/>
    </w:p>
    <w:p w14:paraId="1BE363C2" w14:textId="6AE52BD2" w:rsidR="00E778F2" w:rsidRDefault="00E778F2" w:rsidP="00A353E8">
      <w:pPr>
        <w:pStyle w:val="e-no"/>
        <w:spacing w:before="240"/>
        <w:ind w:left="709" w:hanging="709"/>
        <w:rPr>
          <w:lang w:val="en-US"/>
        </w:rPr>
      </w:pPr>
      <w:r>
        <w:rPr>
          <w:lang w:val="en-US"/>
        </w:rPr>
        <w:t xml:space="preserve">JANDA, K.; </w:t>
      </w:r>
      <w:r w:rsidRPr="002871C8">
        <w:rPr>
          <w:lang w:val="en-US"/>
        </w:rPr>
        <w:t>KRIŠTOUFEK, L.</w:t>
      </w:r>
      <w:r>
        <w:rPr>
          <w:lang w:val="en-US"/>
        </w:rPr>
        <w:t>;</w:t>
      </w:r>
      <w:r>
        <w:t xml:space="preserve"> ZILBERMAN, D.</w:t>
      </w:r>
      <w:r w:rsidRPr="002871C8">
        <w:rPr>
          <w:lang w:val="en-US"/>
        </w:rPr>
        <w:t xml:space="preserve"> 201</w:t>
      </w:r>
      <w:r>
        <w:rPr>
          <w:lang w:val="en-US"/>
        </w:rPr>
        <w:t>3</w:t>
      </w:r>
      <w:r w:rsidRPr="002871C8">
        <w:rPr>
          <w:lang w:val="en-US"/>
        </w:rPr>
        <w:t>. “</w:t>
      </w:r>
      <w:r>
        <w:rPr>
          <w:lang w:val="en-US"/>
        </w:rPr>
        <w:t>Public policies on biofuels in the context of energy security</w:t>
      </w:r>
      <w:r w:rsidRPr="002871C8">
        <w:rPr>
          <w:lang w:val="en-US"/>
        </w:rPr>
        <w:t>”</w:t>
      </w:r>
      <w:r w:rsidR="005E652D">
        <w:rPr>
          <w:lang w:val="en-US"/>
        </w:rPr>
        <w:t>,</w:t>
      </w:r>
      <w:r w:rsidRPr="002871C8">
        <w:rPr>
          <w:lang w:val="en-US"/>
        </w:rPr>
        <w:t xml:space="preserve"> </w:t>
      </w:r>
      <w:r>
        <w:rPr>
          <w:i/>
          <w:lang w:val="en-US"/>
        </w:rPr>
        <w:t>Proceedings of the 18</w:t>
      </w:r>
      <w:r w:rsidRPr="00E778F2">
        <w:rPr>
          <w:i/>
          <w:vertAlign w:val="superscript"/>
          <w:lang w:val="en-US"/>
        </w:rPr>
        <w:t>th</w:t>
      </w:r>
      <w:r>
        <w:rPr>
          <w:i/>
          <w:lang w:val="en-US"/>
        </w:rPr>
        <w:t xml:space="preserve"> International Conference: Theoretical and Practical Aspects of Public Finance 2013, Edited by </w:t>
      </w:r>
      <w:proofErr w:type="spellStart"/>
      <w:r>
        <w:rPr>
          <w:i/>
          <w:lang w:val="en-US"/>
        </w:rPr>
        <w:t>Sedmihradská</w:t>
      </w:r>
      <w:proofErr w:type="spellEnd"/>
      <w:r>
        <w:rPr>
          <w:i/>
          <w:lang w:val="en-US"/>
        </w:rPr>
        <w:t>, L.</w:t>
      </w:r>
      <w:r w:rsidRPr="002871C8">
        <w:rPr>
          <w:lang w:val="en-US"/>
        </w:rPr>
        <w:t xml:space="preserve">, </w:t>
      </w:r>
      <w:r>
        <w:rPr>
          <w:lang w:val="en-US"/>
        </w:rPr>
        <w:t>pp. 86-96</w:t>
      </w:r>
      <w:r w:rsidRPr="002871C8">
        <w:rPr>
          <w:lang w:val="en-US"/>
        </w:rPr>
        <w:t>. IS</w:t>
      </w:r>
      <w:r>
        <w:rPr>
          <w:lang w:val="en-US"/>
        </w:rPr>
        <w:t>B</w:t>
      </w:r>
      <w:r w:rsidRPr="002871C8">
        <w:rPr>
          <w:lang w:val="en-US"/>
        </w:rPr>
        <w:t xml:space="preserve">N </w:t>
      </w:r>
      <w:r>
        <w:rPr>
          <w:lang w:val="en-US"/>
        </w:rPr>
        <w:t>978-80-7478-387-6</w:t>
      </w:r>
      <w:r w:rsidRPr="002871C8">
        <w:rPr>
          <w:lang w:val="en-US"/>
        </w:rPr>
        <w:t>. [</w:t>
      </w:r>
      <w:r>
        <w:rPr>
          <w:lang w:val="en-US"/>
        </w:rPr>
        <w:t>40</w:t>
      </w:r>
      <w:r w:rsidRPr="002871C8">
        <w:rPr>
          <w:lang w:val="en-US"/>
        </w:rPr>
        <w:t xml:space="preserve"> %]</w:t>
      </w:r>
    </w:p>
    <w:p w14:paraId="4B837166" w14:textId="613DF8C4" w:rsidR="00E778F2" w:rsidRDefault="00E778F2" w:rsidP="00A353E8">
      <w:pPr>
        <w:pStyle w:val="e-no"/>
        <w:spacing w:before="240"/>
        <w:ind w:left="709" w:hanging="709"/>
        <w:rPr>
          <w:lang w:val="en-US"/>
        </w:rPr>
      </w:pPr>
      <w:r>
        <w:t>BARUNÍK, J.</w:t>
      </w:r>
      <w:r>
        <w:rPr>
          <w:lang w:val="en-US"/>
        </w:rPr>
        <w:t>; VÁCHA, L.;</w:t>
      </w:r>
      <w:r>
        <w:t xml:space="preserve"> KRIŠTOUFEK, L.</w:t>
      </w:r>
      <w:r w:rsidR="005E652D">
        <w:t xml:space="preserve"> </w:t>
      </w:r>
      <w:r w:rsidR="005E652D">
        <w:rPr>
          <w:lang w:val="en-US"/>
        </w:rPr>
        <w:t>2010. “</w:t>
      </w:r>
      <w:proofErr w:type="spellStart"/>
      <w:r w:rsidR="005E652D">
        <w:rPr>
          <w:lang w:val="en-US"/>
        </w:rPr>
        <w:t>Comovement</w:t>
      </w:r>
      <w:proofErr w:type="spellEnd"/>
      <w:r w:rsidR="005E652D">
        <w:rPr>
          <w:lang w:val="en-US"/>
        </w:rPr>
        <w:t xml:space="preserve"> of Central European stock markets using wavelet coherence: Evidence from high-frequency data”, </w:t>
      </w:r>
      <w:r w:rsidR="005E652D">
        <w:rPr>
          <w:i/>
          <w:lang w:val="en-US"/>
        </w:rPr>
        <w:t xml:space="preserve">28th International Conference on Mathematical Methods in Economics 2010, Edited by </w:t>
      </w:r>
      <w:proofErr w:type="spellStart"/>
      <w:r w:rsidR="005E652D">
        <w:rPr>
          <w:i/>
          <w:lang w:val="en-US"/>
        </w:rPr>
        <w:t>Houda</w:t>
      </w:r>
      <w:proofErr w:type="spellEnd"/>
      <w:r w:rsidR="005E652D">
        <w:rPr>
          <w:i/>
          <w:lang w:val="en-US"/>
        </w:rPr>
        <w:t xml:space="preserve">, M. and </w:t>
      </w:r>
      <w:proofErr w:type="spellStart"/>
      <w:r w:rsidR="005E652D">
        <w:rPr>
          <w:i/>
          <w:lang w:val="en-US"/>
        </w:rPr>
        <w:t>Friebelova</w:t>
      </w:r>
      <w:proofErr w:type="spellEnd"/>
      <w:r w:rsidR="005E652D">
        <w:rPr>
          <w:i/>
          <w:lang w:val="en-US"/>
        </w:rPr>
        <w:t>, J.</w:t>
      </w:r>
      <w:r w:rsidR="005E652D">
        <w:rPr>
          <w:lang w:val="en-US"/>
        </w:rPr>
        <w:t>, pp. 12-17. ISBN 978-80-7394-218-2. [33%]</w:t>
      </w:r>
    </w:p>
    <w:p w14:paraId="7F904432" w14:textId="5858B06E" w:rsidR="005E652D" w:rsidRDefault="005E652D" w:rsidP="00A353E8">
      <w:pPr>
        <w:pStyle w:val="e-no"/>
        <w:spacing w:before="240"/>
        <w:ind w:left="709" w:hanging="709"/>
        <w:rPr>
          <w:lang w:val="en-US"/>
        </w:rPr>
      </w:pPr>
      <w:r>
        <w:t>IVANKOVÁ, K.</w:t>
      </w:r>
      <w:r>
        <w:rPr>
          <w:lang w:val="en-US"/>
        </w:rPr>
        <w:t>;</w:t>
      </w:r>
      <w:r>
        <w:t xml:space="preserve"> KRIŠTOUFEK, L.</w:t>
      </w:r>
      <w:r>
        <w:rPr>
          <w:lang w:val="en-US"/>
        </w:rPr>
        <w:t>; VOŠVRDA, M.</w:t>
      </w:r>
      <w:r>
        <w:t xml:space="preserve"> </w:t>
      </w:r>
      <w:r>
        <w:rPr>
          <w:lang w:val="en-US"/>
        </w:rPr>
        <w:t xml:space="preserve">2011. “Evaluating the Efficient Market Hypothesis by means of </w:t>
      </w:r>
      <w:proofErr w:type="spellStart"/>
      <w:r>
        <w:rPr>
          <w:lang w:val="en-US"/>
        </w:rPr>
        <w:t>isoquantile</w:t>
      </w:r>
      <w:proofErr w:type="spellEnd"/>
      <w:r>
        <w:rPr>
          <w:lang w:val="en-US"/>
        </w:rPr>
        <w:t xml:space="preserve"> surfaces and the Hurst exponent”, </w:t>
      </w:r>
      <w:r>
        <w:rPr>
          <w:i/>
          <w:lang w:val="en-US"/>
        </w:rPr>
        <w:t xml:space="preserve">29th International Conference on Mathematical Methods in Economics 2011, Edited by </w:t>
      </w:r>
      <w:proofErr w:type="spellStart"/>
      <w:r>
        <w:rPr>
          <w:i/>
          <w:lang w:val="en-US"/>
        </w:rPr>
        <w:t>Dlouhy</w:t>
      </w:r>
      <w:proofErr w:type="spellEnd"/>
      <w:r>
        <w:rPr>
          <w:i/>
          <w:lang w:val="en-US"/>
        </w:rPr>
        <w:t xml:space="preserve">, M. and </w:t>
      </w:r>
      <w:proofErr w:type="spellStart"/>
      <w:r>
        <w:rPr>
          <w:i/>
          <w:lang w:val="en-US"/>
        </w:rPr>
        <w:t>Skocdopolova</w:t>
      </w:r>
      <w:proofErr w:type="spellEnd"/>
      <w:r>
        <w:rPr>
          <w:i/>
          <w:lang w:val="en-US"/>
        </w:rPr>
        <w:t>, V.</w:t>
      </w:r>
      <w:r>
        <w:rPr>
          <w:lang w:val="en-US"/>
        </w:rPr>
        <w:t>, pp. 300-305. ISBN 978-80-7431-058-4. [33%]</w:t>
      </w:r>
    </w:p>
    <w:p w14:paraId="1B235A99" w14:textId="11E202DA" w:rsidR="00402DC1" w:rsidRDefault="00402DC1" w:rsidP="00A353E8">
      <w:pPr>
        <w:pStyle w:val="e-no"/>
        <w:spacing w:before="240"/>
        <w:ind w:left="709" w:hanging="709"/>
        <w:rPr>
          <w:lang w:val="en-US"/>
        </w:rPr>
      </w:pPr>
      <w:r>
        <w:t>KRIŠTOUFEK, L</w:t>
      </w:r>
      <w:r>
        <w:rPr>
          <w:lang w:val="en-US"/>
        </w:rPr>
        <w:t>.</w:t>
      </w:r>
      <w:r>
        <w:t xml:space="preserve"> </w:t>
      </w:r>
      <w:r>
        <w:rPr>
          <w:lang w:val="en-US"/>
        </w:rPr>
        <w:t xml:space="preserve">2011. “Multifractal height cross-correlation analysis”, </w:t>
      </w:r>
      <w:r>
        <w:rPr>
          <w:i/>
          <w:lang w:val="en-US"/>
        </w:rPr>
        <w:t xml:space="preserve">29th International Conference on Mathematical Methods in Economics 2011, Edited by </w:t>
      </w:r>
      <w:proofErr w:type="spellStart"/>
      <w:r>
        <w:rPr>
          <w:i/>
          <w:lang w:val="en-US"/>
        </w:rPr>
        <w:t>Dlouhy</w:t>
      </w:r>
      <w:proofErr w:type="spellEnd"/>
      <w:r>
        <w:rPr>
          <w:i/>
          <w:lang w:val="en-US"/>
        </w:rPr>
        <w:t xml:space="preserve">, M. and </w:t>
      </w:r>
      <w:proofErr w:type="spellStart"/>
      <w:r>
        <w:rPr>
          <w:i/>
          <w:lang w:val="en-US"/>
        </w:rPr>
        <w:t>Skocdopolova</w:t>
      </w:r>
      <w:proofErr w:type="spellEnd"/>
      <w:r>
        <w:rPr>
          <w:i/>
          <w:lang w:val="en-US"/>
        </w:rPr>
        <w:t>, V.</w:t>
      </w:r>
      <w:r>
        <w:rPr>
          <w:lang w:val="en-US"/>
        </w:rPr>
        <w:t>, pp. 407-412. ISBN 978-80-7431-058-4.</w:t>
      </w:r>
    </w:p>
    <w:p w14:paraId="17F62F94" w14:textId="390D8375" w:rsidR="00FB07BC" w:rsidRDefault="00FB07BC" w:rsidP="00A353E8">
      <w:pPr>
        <w:pStyle w:val="e-no"/>
        <w:spacing w:before="240"/>
        <w:ind w:left="709" w:hanging="709"/>
        <w:rPr>
          <w:lang w:val="en-US"/>
        </w:rPr>
      </w:pPr>
      <w:r>
        <w:t>KRIŠTOUFEK, L</w:t>
      </w:r>
      <w:r>
        <w:rPr>
          <w:lang w:val="en-US"/>
        </w:rPr>
        <w:t>.</w:t>
      </w:r>
      <w:r>
        <w:t xml:space="preserve"> </w:t>
      </w:r>
      <w:r>
        <w:rPr>
          <w:lang w:val="en-US"/>
        </w:rPr>
        <w:t>2012. “Non-stationary volatil</w:t>
      </w:r>
      <w:r w:rsidR="007026A3">
        <w:rPr>
          <w:lang w:val="en-US"/>
        </w:rPr>
        <w:t>ity with highly anti-persistent increments: An alternative paradigm in volatility modeling?</w:t>
      </w:r>
      <w:r>
        <w:rPr>
          <w:lang w:val="en-US"/>
        </w:rPr>
        <w:t xml:space="preserve">”, </w:t>
      </w:r>
      <w:r w:rsidR="007026A3">
        <w:rPr>
          <w:i/>
          <w:lang w:val="en-US"/>
        </w:rPr>
        <w:t>30</w:t>
      </w:r>
      <w:r>
        <w:rPr>
          <w:i/>
          <w:lang w:val="en-US"/>
        </w:rPr>
        <w:t>th International Conference on Mathematical Methods in Economics 201</w:t>
      </w:r>
      <w:r w:rsidR="007026A3">
        <w:rPr>
          <w:i/>
          <w:lang w:val="en-US"/>
        </w:rPr>
        <w:t>2</w:t>
      </w:r>
      <w:r>
        <w:rPr>
          <w:i/>
          <w:lang w:val="en-US"/>
        </w:rPr>
        <w:t xml:space="preserve">, Edited by </w:t>
      </w:r>
      <w:proofErr w:type="spellStart"/>
      <w:r w:rsidR="007026A3">
        <w:rPr>
          <w:i/>
          <w:lang w:val="en-US"/>
        </w:rPr>
        <w:t>Ramik</w:t>
      </w:r>
      <w:proofErr w:type="spellEnd"/>
      <w:r w:rsidR="007026A3">
        <w:rPr>
          <w:i/>
          <w:lang w:val="en-US"/>
        </w:rPr>
        <w:t>, J</w:t>
      </w:r>
      <w:r>
        <w:rPr>
          <w:i/>
          <w:lang w:val="en-US"/>
        </w:rPr>
        <w:t xml:space="preserve">. and </w:t>
      </w:r>
      <w:proofErr w:type="spellStart"/>
      <w:r w:rsidR="007026A3">
        <w:rPr>
          <w:i/>
          <w:lang w:val="en-US"/>
        </w:rPr>
        <w:t>Stavarek</w:t>
      </w:r>
      <w:proofErr w:type="spellEnd"/>
      <w:r w:rsidR="007026A3">
        <w:rPr>
          <w:i/>
          <w:lang w:val="en-US"/>
        </w:rPr>
        <w:t>, D</w:t>
      </w:r>
      <w:r>
        <w:rPr>
          <w:i/>
          <w:lang w:val="en-US"/>
        </w:rPr>
        <w:t>.</w:t>
      </w:r>
      <w:r>
        <w:rPr>
          <w:lang w:val="en-US"/>
        </w:rPr>
        <w:t>, pp. 4</w:t>
      </w:r>
      <w:r w:rsidR="007026A3">
        <w:rPr>
          <w:lang w:val="en-US"/>
        </w:rPr>
        <w:t>90-495</w:t>
      </w:r>
      <w:r>
        <w:rPr>
          <w:lang w:val="en-US"/>
        </w:rPr>
        <w:t>. ISBN 978-80-7</w:t>
      </w:r>
      <w:r w:rsidR="007026A3">
        <w:rPr>
          <w:lang w:val="en-US"/>
        </w:rPr>
        <w:t>248</w:t>
      </w:r>
      <w:r>
        <w:rPr>
          <w:lang w:val="en-US"/>
        </w:rPr>
        <w:t>-</w:t>
      </w:r>
      <w:r w:rsidR="007026A3">
        <w:rPr>
          <w:lang w:val="en-US"/>
        </w:rPr>
        <w:t>779</w:t>
      </w:r>
      <w:r>
        <w:rPr>
          <w:lang w:val="en-US"/>
        </w:rPr>
        <w:t>-</w:t>
      </w:r>
      <w:r w:rsidR="007026A3">
        <w:rPr>
          <w:lang w:val="en-US"/>
        </w:rPr>
        <w:t>0</w:t>
      </w:r>
      <w:r>
        <w:rPr>
          <w:lang w:val="en-US"/>
        </w:rPr>
        <w:t>.</w:t>
      </w:r>
    </w:p>
    <w:p w14:paraId="004E2AED" w14:textId="63FEC68E" w:rsidR="00053ADB" w:rsidRDefault="00053ADB" w:rsidP="00A353E8">
      <w:pPr>
        <w:pStyle w:val="e-no"/>
        <w:spacing w:before="240"/>
        <w:ind w:left="709" w:hanging="709"/>
        <w:rPr>
          <w:lang w:val="en-US"/>
        </w:rPr>
      </w:pPr>
      <w:r>
        <w:t>KRIŠTOUFEK, L</w:t>
      </w:r>
      <w:r>
        <w:rPr>
          <w:lang w:val="en-US"/>
        </w:rPr>
        <w:t xml:space="preserve">.; </w:t>
      </w:r>
      <w:r>
        <w:t xml:space="preserve">VOŠVRDA, M. </w:t>
      </w:r>
      <w:r>
        <w:rPr>
          <w:lang w:val="en-US"/>
        </w:rPr>
        <w:t xml:space="preserve">2012. “Measuring capital market efficiency with tools of statistical physics”, </w:t>
      </w:r>
      <w:r>
        <w:rPr>
          <w:i/>
          <w:lang w:val="en-US"/>
        </w:rPr>
        <w:t xml:space="preserve">30th International Conference on Mathematical Methods in Economics 2012, Edited by </w:t>
      </w:r>
      <w:proofErr w:type="spellStart"/>
      <w:r>
        <w:rPr>
          <w:i/>
          <w:lang w:val="en-US"/>
        </w:rPr>
        <w:t>Ramik</w:t>
      </w:r>
      <w:proofErr w:type="spellEnd"/>
      <w:r>
        <w:rPr>
          <w:i/>
          <w:lang w:val="en-US"/>
        </w:rPr>
        <w:t xml:space="preserve">, J. and </w:t>
      </w:r>
      <w:proofErr w:type="spellStart"/>
      <w:r>
        <w:rPr>
          <w:i/>
          <w:lang w:val="en-US"/>
        </w:rPr>
        <w:t>Stavarek</w:t>
      </w:r>
      <w:proofErr w:type="spellEnd"/>
      <w:r>
        <w:rPr>
          <w:i/>
          <w:lang w:val="en-US"/>
        </w:rPr>
        <w:t>, D.</w:t>
      </w:r>
      <w:r>
        <w:rPr>
          <w:lang w:val="en-US"/>
        </w:rPr>
        <w:t>, pp. 496-201. ISBN 978-80-7248-779-0.</w:t>
      </w:r>
    </w:p>
    <w:p w14:paraId="7BA17D7C" w14:textId="5DE56696" w:rsidR="00002EDE" w:rsidRDefault="00002EDE" w:rsidP="00A353E8">
      <w:pPr>
        <w:pStyle w:val="e-no"/>
        <w:spacing w:before="240"/>
        <w:ind w:left="709" w:hanging="709"/>
        <w:rPr>
          <w:lang w:val="en-US"/>
        </w:rPr>
      </w:pPr>
      <w:r w:rsidRPr="002871C8">
        <w:rPr>
          <w:lang w:val="en-US"/>
        </w:rPr>
        <w:t>KRIŠTOUFEK, L.</w:t>
      </w:r>
      <w:r>
        <w:rPr>
          <w:lang w:val="en-US"/>
        </w:rPr>
        <w:t xml:space="preserve">; JANDA, K.; </w:t>
      </w:r>
      <w:r>
        <w:t>ZILBERMAN, D.</w:t>
      </w:r>
      <w:r w:rsidRPr="002871C8">
        <w:rPr>
          <w:lang w:val="en-US"/>
        </w:rPr>
        <w:t xml:space="preserve"> 201</w:t>
      </w:r>
      <w:r>
        <w:rPr>
          <w:lang w:val="en-US"/>
        </w:rPr>
        <w:t>2</w:t>
      </w:r>
      <w:r w:rsidRPr="002871C8">
        <w:rPr>
          <w:lang w:val="en-US"/>
        </w:rPr>
        <w:t>. “</w:t>
      </w:r>
      <w:r>
        <w:rPr>
          <w:lang w:val="en-US"/>
        </w:rPr>
        <w:t>Relationship between prices of food, fuel and biofuel</w:t>
      </w:r>
      <w:r w:rsidRPr="002871C8">
        <w:rPr>
          <w:lang w:val="en-US"/>
        </w:rPr>
        <w:t>”</w:t>
      </w:r>
      <w:r>
        <w:rPr>
          <w:lang w:val="en-US"/>
        </w:rPr>
        <w:t>,</w:t>
      </w:r>
      <w:r w:rsidRPr="002871C8">
        <w:rPr>
          <w:lang w:val="en-US"/>
        </w:rPr>
        <w:t xml:space="preserve"> </w:t>
      </w:r>
      <w:r>
        <w:rPr>
          <w:i/>
          <w:lang w:val="en-US"/>
        </w:rPr>
        <w:t>Agrarian Perspectives: The 100</w:t>
      </w:r>
      <w:r w:rsidRPr="00002EDE">
        <w:rPr>
          <w:i/>
          <w:vertAlign w:val="superscript"/>
          <w:lang w:val="en-US"/>
        </w:rPr>
        <w:t>th</w:t>
      </w:r>
      <w:r>
        <w:rPr>
          <w:i/>
          <w:lang w:val="en-US"/>
        </w:rPr>
        <w:t xml:space="preserve"> Anniversary of Czech </w:t>
      </w:r>
      <w:proofErr w:type="spellStart"/>
      <w:r>
        <w:rPr>
          <w:i/>
          <w:lang w:val="en-US"/>
        </w:rPr>
        <w:t>Agri</w:t>
      </w:r>
      <w:proofErr w:type="spellEnd"/>
      <w:r>
        <w:rPr>
          <w:i/>
          <w:lang w:val="en-US"/>
        </w:rPr>
        <w:t>-Economic Research: Innovation and Competitiveness of the EU Agrarian Sector, Edited by Czech University of Life Sciences in Prague</w:t>
      </w:r>
      <w:r w:rsidRPr="002871C8">
        <w:rPr>
          <w:lang w:val="en-US"/>
        </w:rPr>
        <w:t xml:space="preserve">, </w:t>
      </w:r>
      <w:r>
        <w:rPr>
          <w:lang w:val="en-US"/>
        </w:rPr>
        <w:t>pp. 170-187</w:t>
      </w:r>
      <w:r w:rsidRPr="002871C8">
        <w:rPr>
          <w:lang w:val="en-US"/>
        </w:rPr>
        <w:t>. IS</w:t>
      </w:r>
      <w:r>
        <w:rPr>
          <w:lang w:val="en-US"/>
        </w:rPr>
        <w:t>B</w:t>
      </w:r>
      <w:r w:rsidRPr="002871C8">
        <w:rPr>
          <w:lang w:val="en-US"/>
        </w:rPr>
        <w:t xml:space="preserve">N </w:t>
      </w:r>
      <w:r>
        <w:rPr>
          <w:lang w:val="en-US"/>
        </w:rPr>
        <w:t>978-80-213-2370-4</w:t>
      </w:r>
      <w:r w:rsidRPr="002871C8">
        <w:rPr>
          <w:lang w:val="en-US"/>
        </w:rPr>
        <w:t>. [</w:t>
      </w:r>
      <w:r>
        <w:rPr>
          <w:lang w:val="en-US"/>
        </w:rPr>
        <w:t>60</w:t>
      </w:r>
      <w:r w:rsidRPr="002871C8">
        <w:rPr>
          <w:lang w:val="en-US"/>
        </w:rPr>
        <w:t xml:space="preserve"> %]</w:t>
      </w:r>
    </w:p>
    <w:p w14:paraId="64446BA7" w14:textId="1B30647C" w:rsidR="00EC10BD" w:rsidRDefault="00EC10BD" w:rsidP="00A353E8">
      <w:pPr>
        <w:pStyle w:val="e-no"/>
        <w:spacing w:before="240"/>
        <w:ind w:left="709" w:hanging="709"/>
        <w:rPr>
          <w:lang w:val="en-US"/>
        </w:rPr>
      </w:pPr>
      <w:r>
        <w:t>KRIŠTOUFEK, L</w:t>
      </w:r>
      <w:r>
        <w:rPr>
          <w:lang w:val="en-US"/>
        </w:rPr>
        <w:t>.</w:t>
      </w:r>
      <w:r>
        <w:t xml:space="preserve"> </w:t>
      </w:r>
      <w:r>
        <w:rPr>
          <w:lang w:val="en-US"/>
        </w:rPr>
        <w:t xml:space="preserve">2013. “Mixed-correlated ARFIMA processes for power-law cross-correlations”, </w:t>
      </w:r>
      <w:r>
        <w:rPr>
          <w:i/>
          <w:lang w:val="en-US"/>
        </w:rPr>
        <w:t xml:space="preserve">31st International Conference on Mathematical Methods in Economics 2013, Edited by </w:t>
      </w:r>
      <w:proofErr w:type="spellStart"/>
      <w:r>
        <w:rPr>
          <w:i/>
          <w:lang w:val="en-US"/>
        </w:rPr>
        <w:t>Vojackova</w:t>
      </w:r>
      <w:proofErr w:type="spellEnd"/>
      <w:r>
        <w:rPr>
          <w:i/>
          <w:lang w:val="en-US"/>
        </w:rPr>
        <w:t>, H.</w:t>
      </w:r>
      <w:r>
        <w:rPr>
          <w:lang w:val="en-US"/>
        </w:rPr>
        <w:t>, pp. 464-469. ISBN 978-80-87035-76-4.</w:t>
      </w:r>
    </w:p>
    <w:p w14:paraId="2CAC6F1E" w14:textId="449D604F" w:rsidR="00002EDE" w:rsidRPr="002871C8" w:rsidRDefault="00002EDE" w:rsidP="00A353E8">
      <w:pPr>
        <w:pStyle w:val="e-no"/>
        <w:spacing w:before="240"/>
        <w:ind w:left="709" w:hanging="709"/>
        <w:rPr>
          <w:lang w:val="en-US"/>
        </w:rPr>
      </w:pPr>
      <w:r>
        <w:lastRenderedPageBreak/>
        <w:t>KRIŠTOUFEK, L</w:t>
      </w:r>
      <w:r>
        <w:rPr>
          <w:lang w:val="en-US"/>
        </w:rPr>
        <w:t xml:space="preserve">.; </w:t>
      </w:r>
      <w:r>
        <w:t xml:space="preserve">VOŠVRDA, M. </w:t>
      </w:r>
      <w:r>
        <w:rPr>
          <w:lang w:val="en-US"/>
        </w:rPr>
        <w:t xml:space="preserve">2013. “Measuring capital market efficiency: Long-term memory, fractal dimension and approximate entropy”, </w:t>
      </w:r>
      <w:r>
        <w:rPr>
          <w:i/>
          <w:lang w:val="en-US"/>
        </w:rPr>
        <w:t xml:space="preserve">31st International Conference on Mathematical Methods in Economics 2013, Edited by </w:t>
      </w:r>
      <w:proofErr w:type="spellStart"/>
      <w:r>
        <w:rPr>
          <w:i/>
          <w:lang w:val="en-US"/>
        </w:rPr>
        <w:t>Vojackova</w:t>
      </w:r>
      <w:proofErr w:type="spellEnd"/>
      <w:r>
        <w:rPr>
          <w:i/>
          <w:lang w:val="en-US"/>
        </w:rPr>
        <w:t>, H.</w:t>
      </w:r>
      <w:r>
        <w:rPr>
          <w:lang w:val="en-US"/>
        </w:rPr>
        <w:t>, pp. 470-475. ISBN 978-80-87035-76-4. [50%]</w:t>
      </w:r>
    </w:p>
    <w:p w14:paraId="7034CA9D" w14:textId="4420F03D" w:rsidR="00A24A36" w:rsidRPr="00EC10BD" w:rsidRDefault="0091444B" w:rsidP="00057E4C">
      <w:pPr>
        <w:pStyle w:val="A-head-2"/>
        <w:numPr>
          <w:ilvl w:val="0"/>
          <w:numId w:val="0"/>
        </w:numPr>
        <w:ind w:left="720" w:hanging="720"/>
        <w:rPr>
          <w:szCs w:val="24"/>
        </w:rPr>
      </w:pPr>
      <w:r w:rsidRPr="002871C8">
        <w:rPr>
          <w:rFonts w:ascii="Times New Roman CE" w:hAnsi="Times New Roman CE"/>
          <w:szCs w:val="24"/>
          <w:lang w:val="en-US"/>
        </w:rPr>
        <w:t>D)</w:t>
      </w:r>
      <w:r w:rsidRPr="002871C8">
        <w:rPr>
          <w:rFonts w:ascii="Times New Roman CE" w:hAnsi="Times New Roman CE"/>
          <w:szCs w:val="24"/>
          <w:lang w:val="en-US"/>
        </w:rPr>
        <w:tab/>
      </w:r>
      <w:proofErr w:type="spellStart"/>
      <w:r w:rsidR="00A24A36" w:rsidRPr="002871C8">
        <w:rPr>
          <w:rFonts w:ascii="Times New Roman CE" w:hAnsi="Times New Roman CE"/>
          <w:szCs w:val="24"/>
          <w:lang w:val="en-US"/>
        </w:rPr>
        <w:t>Učebnice</w:t>
      </w:r>
      <w:proofErr w:type="spellEnd"/>
      <w:r w:rsidR="00A24A36" w:rsidRPr="002871C8">
        <w:rPr>
          <w:rFonts w:ascii="Times New Roman CE" w:hAnsi="Times New Roman CE"/>
          <w:szCs w:val="24"/>
          <w:lang w:val="en-US"/>
        </w:rPr>
        <w:t xml:space="preserve"> a </w:t>
      </w:r>
      <w:proofErr w:type="spellStart"/>
      <w:r w:rsidR="00A24A36" w:rsidRPr="002871C8">
        <w:rPr>
          <w:rFonts w:ascii="Times New Roman CE" w:hAnsi="Times New Roman CE"/>
          <w:szCs w:val="24"/>
          <w:lang w:val="en-US"/>
        </w:rPr>
        <w:t>učební</w:t>
      </w:r>
      <w:proofErr w:type="spellEnd"/>
      <w:r w:rsidR="00A24A36" w:rsidRPr="002871C8">
        <w:rPr>
          <w:rFonts w:ascii="Times New Roman CE" w:hAnsi="Times New Roman CE"/>
          <w:szCs w:val="24"/>
          <w:lang w:val="en-US"/>
        </w:rPr>
        <w:t xml:space="preserve"> </w:t>
      </w:r>
      <w:proofErr w:type="spellStart"/>
      <w:r w:rsidR="00A24A36" w:rsidRPr="002871C8">
        <w:rPr>
          <w:rFonts w:ascii="Times New Roman CE" w:hAnsi="Times New Roman CE"/>
          <w:szCs w:val="24"/>
          <w:lang w:val="en-US"/>
        </w:rPr>
        <w:t>texty</w:t>
      </w:r>
      <w:proofErr w:type="spellEnd"/>
    </w:p>
    <w:p w14:paraId="344DD17C" w14:textId="77777777" w:rsidR="003C1980" w:rsidRPr="002871C8" w:rsidRDefault="003C1980" w:rsidP="00572C88">
      <w:pPr>
        <w:pStyle w:val="A-head-2"/>
        <w:numPr>
          <w:ilvl w:val="1"/>
          <w:numId w:val="1"/>
        </w:numPr>
        <w:tabs>
          <w:tab w:val="clear" w:pos="1440"/>
        </w:tabs>
        <w:ind w:left="709" w:hanging="709"/>
        <w:rPr>
          <w:rFonts w:ascii="Times New Roman CE" w:hAnsi="Times New Roman CE"/>
          <w:szCs w:val="24"/>
          <w:lang w:val="en-US"/>
        </w:rPr>
      </w:pPr>
      <w:proofErr w:type="spellStart"/>
      <w:r w:rsidRPr="002871C8">
        <w:rPr>
          <w:rFonts w:ascii="Times New Roman CE" w:hAnsi="Times New Roman CE"/>
          <w:szCs w:val="24"/>
          <w:lang w:val="en-US"/>
        </w:rPr>
        <w:t>Různé</w:t>
      </w:r>
      <w:proofErr w:type="spellEnd"/>
      <w:r w:rsidRPr="002871C8">
        <w:rPr>
          <w:rFonts w:ascii="Times New Roman CE" w:hAnsi="Times New Roman CE"/>
          <w:szCs w:val="24"/>
          <w:lang w:val="en-US"/>
        </w:rPr>
        <w:t xml:space="preserve"> </w:t>
      </w:r>
      <w:proofErr w:type="spellStart"/>
      <w:r w:rsidRPr="002871C8">
        <w:rPr>
          <w:rFonts w:ascii="Times New Roman CE" w:hAnsi="Times New Roman CE"/>
          <w:szCs w:val="24"/>
          <w:lang w:val="en-US"/>
        </w:rPr>
        <w:t>závažné</w:t>
      </w:r>
      <w:proofErr w:type="spellEnd"/>
      <w:r w:rsidRPr="002871C8">
        <w:rPr>
          <w:rFonts w:ascii="Times New Roman CE" w:hAnsi="Times New Roman CE"/>
          <w:szCs w:val="24"/>
          <w:lang w:val="en-US"/>
        </w:rPr>
        <w:t xml:space="preserve"> </w:t>
      </w:r>
      <w:proofErr w:type="spellStart"/>
      <w:r w:rsidRPr="002871C8">
        <w:rPr>
          <w:rFonts w:ascii="Times New Roman CE" w:hAnsi="Times New Roman CE"/>
          <w:szCs w:val="24"/>
          <w:lang w:val="en-US"/>
        </w:rPr>
        <w:t>práce</w:t>
      </w:r>
      <w:proofErr w:type="spellEnd"/>
    </w:p>
    <w:p w14:paraId="7FDF4F56" w14:textId="58C41CA4" w:rsidR="00EF7796" w:rsidRPr="00EF7796" w:rsidRDefault="001A0EFF" w:rsidP="00EF7796">
      <w:pPr>
        <w:pStyle w:val="e-noveCislovani"/>
        <w:numPr>
          <w:ilvl w:val="0"/>
          <w:numId w:val="0"/>
        </w:numPr>
        <w:ind w:left="720" w:hanging="720"/>
        <w:jc w:val="both"/>
        <w:rPr>
          <w:b/>
          <w:lang w:val="en-US" w:eastAsia="en-US"/>
        </w:rPr>
      </w:pPr>
      <w:r w:rsidRPr="002871C8">
        <w:rPr>
          <w:b/>
          <w:lang w:val="en-US" w:eastAsia="en-US"/>
        </w:rPr>
        <w:t>E</w:t>
      </w:r>
      <w:r w:rsidR="003B3FFA" w:rsidRPr="002871C8">
        <w:rPr>
          <w:b/>
          <w:lang w:val="en-US" w:eastAsia="en-US"/>
        </w:rPr>
        <w:t xml:space="preserve">1) </w:t>
      </w:r>
      <w:r w:rsidR="003B3FFA" w:rsidRPr="002871C8">
        <w:rPr>
          <w:b/>
          <w:lang w:val="en-US" w:eastAsia="en-US"/>
        </w:rPr>
        <w:tab/>
      </w:r>
      <w:proofErr w:type="spellStart"/>
      <w:r w:rsidR="002E7FF1" w:rsidRPr="002871C8">
        <w:rPr>
          <w:b/>
          <w:lang w:val="en-US" w:eastAsia="en-US"/>
        </w:rPr>
        <w:t>Články</w:t>
      </w:r>
      <w:proofErr w:type="spellEnd"/>
      <w:r w:rsidR="009F7BB5" w:rsidRPr="002871C8">
        <w:rPr>
          <w:b/>
          <w:lang w:val="en-US" w:eastAsia="en-US"/>
        </w:rPr>
        <w:t xml:space="preserve"> </w:t>
      </w:r>
      <w:proofErr w:type="spellStart"/>
      <w:r w:rsidR="009F7BB5" w:rsidRPr="002871C8">
        <w:rPr>
          <w:b/>
          <w:lang w:val="en-US" w:eastAsia="en-US"/>
        </w:rPr>
        <w:t>publikované</w:t>
      </w:r>
      <w:proofErr w:type="spellEnd"/>
      <w:r w:rsidR="009F7BB5" w:rsidRPr="002871C8">
        <w:rPr>
          <w:b/>
          <w:lang w:val="en-US" w:eastAsia="en-US"/>
        </w:rPr>
        <w:t xml:space="preserve"> v </w:t>
      </w:r>
      <w:proofErr w:type="spellStart"/>
      <w:r w:rsidR="009F7BB5" w:rsidRPr="002871C8">
        <w:rPr>
          <w:b/>
          <w:lang w:val="en-US" w:eastAsia="en-US"/>
        </w:rPr>
        <w:t>recenzovaných</w:t>
      </w:r>
      <w:proofErr w:type="spellEnd"/>
      <w:r w:rsidR="009F7BB5" w:rsidRPr="002871C8">
        <w:rPr>
          <w:b/>
          <w:lang w:val="en-US" w:eastAsia="en-US"/>
        </w:rPr>
        <w:t xml:space="preserve"> </w:t>
      </w:r>
      <w:proofErr w:type="spellStart"/>
      <w:r w:rsidR="009F7BB5" w:rsidRPr="002871C8">
        <w:rPr>
          <w:b/>
          <w:lang w:val="en-US" w:eastAsia="en-US"/>
        </w:rPr>
        <w:t>řadách</w:t>
      </w:r>
      <w:proofErr w:type="spellEnd"/>
      <w:r w:rsidR="00C109B5" w:rsidRPr="002871C8">
        <w:rPr>
          <w:b/>
          <w:lang w:val="en-US" w:eastAsia="en-US"/>
        </w:rPr>
        <w:t xml:space="preserve"> </w:t>
      </w:r>
      <w:r w:rsidR="005C66E3" w:rsidRPr="002871C8">
        <w:rPr>
          <w:b/>
          <w:lang w:val="en-US" w:eastAsia="en-US"/>
        </w:rPr>
        <w:t>w</w:t>
      </w:r>
      <w:r w:rsidR="00D2087D" w:rsidRPr="002871C8">
        <w:rPr>
          <w:b/>
          <w:lang w:val="en-US" w:eastAsia="en-US"/>
        </w:rPr>
        <w:t>orking papers</w:t>
      </w:r>
    </w:p>
    <w:p w14:paraId="3D1CB379" w14:textId="0375341E" w:rsidR="001935F0" w:rsidRPr="00EF7796" w:rsidRDefault="00EF7796" w:rsidP="00EF7796">
      <w:pPr>
        <w:pStyle w:val="e-num"/>
        <w:ind w:left="709" w:hanging="709"/>
        <w:rPr>
          <w:lang w:val="en-US"/>
        </w:rPr>
      </w:pPr>
      <w:r>
        <w:rPr>
          <w:lang w:val="en-US"/>
        </w:rPr>
        <w:t xml:space="preserve">JANDA, K.; KRIŠTOUFEK, L. 2018. “The relationship between fuel, biofuel and food prices: Methods and outcomes”, </w:t>
      </w:r>
      <w:r>
        <w:rPr>
          <w:i/>
          <w:lang w:val="en-US"/>
        </w:rPr>
        <w:t xml:space="preserve">IES Working Papers 32/2018, </w:t>
      </w:r>
      <w:r w:rsidRPr="002871C8">
        <w:rPr>
          <w:i/>
          <w:lang w:val="en-US"/>
        </w:rPr>
        <w:t xml:space="preserve">Institute of Economic Studies, </w:t>
      </w:r>
      <w:r w:rsidRPr="002871C8">
        <w:rPr>
          <w:i/>
          <w:lang w:val="en-US"/>
        </w:rPr>
        <w:tab/>
        <w:t>Faculty of Social Sciences,</w:t>
      </w:r>
      <w:r>
        <w:rPr>
          <w:i/>
          <w:lang w:val="en-US"/>
        </w:rPr>
        <w:t xml:space="preserve"> Charles University, </w:t>
      </w:r>
      <w:hyperlink r:id="rId26" w:history="1">
        <w:r w:rsidRPr="00A01094">
          <w:rPr>
            <w:rStyle w:val="Hyperlink"/>
            <w:i/>
            <w:lang w:val="en-US"/>
          </w:rPr>
          <w:t>http://ies.fsv.cuni.cz/sci/publication/show/id/5908/lang/cs</w:t>
        </w:r>
      </w:hyperlink>
    </w:p>
    <w:p w14:paraId="681E6649" w14:textId="22916929" w:rsidR="00EF7796" w:rsidRDefault="00EF7796" w:rsidP="0035128C">
      <w:pPr>
        <w:pStyle w:val="e-num"/>
        <w:ind w:left="709" w:hanging="709"/>
        <w:rPr>
          <w:lang w:val="en-US"/>
        </w:rPr>
      </w:pPr>
      <w:bookmarkStart w:id="0" w:name="_GoBack"/>
      <w:bookmarkEnd w:id="0"/>
      <w:r>
        <w:rPr>
          <w:lang w:val="en-US"/>
        </w:rPr>
        <w:t>KRIŠTOUFEK, L. 2018. “</w:t>
      </w:r>
      <w:proofErr w:type="gramStart"/>
      <w:r>
        <w:rPr>
          <w:lang w:val="en-US"/>
        </w:rPr>
        <w:t>Are</w:t>
      </w:r>
      <w:proofErr w:type="gramEnd"/>
      <w:r>
        <w:rPr>
          <w:lang w:val="en-US"/>
        </w:rPr>
        <w:t xml:space="preserve"> the crude oil market really becoming more efficient over time? Some new evidence”, </w:t>
      </w:r>
      <w:r>
        <w:rPr>
          <w:i/>
          <w:lang w:val="en-US"/>
        </w:rPr>
        <w:t xml:space="preserve">IES Working Papers 7/2018, </w:t>
      </w:r>
      <w:r w:rsidRPr="002871C8">
        <w:rPr>
          <w:i/>
          <w:lang w:val="en-US"/>
        </w:rPr>
        <w:t xml:space="preserve">Institute of Economic Studies, </w:t>
      </w:r>
      <w:r w:rsidRPr="002871C8">
        <w:rPr>
          <w:i/>
          <w:lang w:val="en-US"/>
        </w:rPr>
        <w:tab/>
        <w:t>Faculty of Social Sciences,</w:t>
      </w:r>
      <w:r>
        <w:rPr>
          <w:i/>
          <w:lang w:val="en-US"/>
        </w:rPr>
        <w:t xml:space="preserve"> Charles University, </w:t>
      </w:r>
      <w:r w:rsidRPr="00EF7796">
        <w:rPr>
          <w:i/>
          <w:lang w:val="en-US"/>
        </w:rPr>
        <w:t>http://ies.fsv.cuni.cz/sci/publication/show/id/5821/lang/cs</w:t>
      </w:r>
    </w:p>
    <w:p w14:paraId="5F44E266" w14:textId="46F151B6" w:rsidR="001935F0" w:rsidRDefault="001935F0" w:rsidP="001935F0">
      <w:pPr>
        <w:pStyle w:val="e-num"/>
        <w:ind w:left="709" w:hanging="709"/>
        <w:rPr>
          <w:lang w:val="en-US"/>
        </w:rPr>
      </w:pPr>
      <w:r>
        <w:rPr>
          <w:lang w:val="en-US"/>
        </w:rPr>
        <w:t xml:space="preserve">FILIP, O.; JANDA, K.; KRIŠTOUFEK, L.; ZILBERMAN, D. 2017. “Food versus fuel: An updated and expanded evidence”, </w:t>
      </w:r>
      <w:r>
        <w:rPr>
          <w:i/>
          <w:lang w:val="en-US"/>
        </w:rPr>
        <w:t xml:space="preserve">IES Working Papers 26/2017, </w:t>
      </w:r>
      <w:r w:rsidRPr="002871C8">
        <w:rPr>
          <w:i/>
          <w:lang w:val="en-US"/>
        </w:rPr>
        <w:t xml:space="preserve">Institute of Economic Studies, </w:t>
      </w:r>
      <w:r w:rsidRPr="002871C8">
        <w:rPr>
          <w:i/>
          <w:lang w:val="en-US"/>
        </w:rPr>
        <w:tab/>
        <w:t>Faculty of Social Sciences,</w:t>
      </w:r>
      <w:r>
        <w:rPr>
          <w:i/>
          <w:lang w:val="en-US"/>
        </w:rPr>
        <w:t xml:space="preserve"> Charles University, </w:t>
      </w:r>
      <w:r w:rsidRPr="001935F0">
        <w:rPr>
          <w:i/>
          <w:lang w:val="en-US"/>
        </w:rPr>
        <w:t>http://ies.fsv.cuni.cz/sci/publication/show/id/5795/lang/cs</w:t>
      </w:r>
    </w:p>
    <w:p w14:paraId="410C805D" w14:textId="372D488C" w:rsidR="001935F0" w:rsidRDefault="001935F0" w:rsidP="001935F0">
      <w:pPr>
        <w:pStyle w:val="e-num"/>
        <w:ind w:left="709" w:hanging="709"/>
        <w:rPr>
          <w:lang w:val="en-US"/>
        </w:rPr>
      </w:pPr>
      <w:r>
        <w:rPr>
          <w:lang w:val="en-US"/>
        </w:rPr>
        <w:t xml:space="preserve">FILIP, O.; JANDA, K.; KRIŠTOUFEK, L. 2017. “Prices of biofuels and related commodities: An example of combined economics and graph theory approach”, </w:t>
      </w:r>
      <w:r>
        <w:rPr>
          <w:i/>
          <w:lang w:val="en-US"/>
        </w:rPr>
        <w:t xml:space="preserve">IES Working Papers 7/2017, </w:t>
      </w:r>
      <w:r w:rsidRPr="002871C8">
        <w:rPr>
          <w:i/>
          <w:lang w:val="en-US"/>
        </w:rPr>
        <w:t xml:space="preserve">Institute of Economic Studies, </w:t>
      </w:r>
      <w:r w:rsidRPr="002871C8">
        <w:rPr>
          <w:i/>
          <w:lang w:val="en-US"/>
        </w:rPr>
        <w:tab/>
        <w:t>Faculty of Social Sciences,</w:t>
      </w:r>
      <w:r>
        <w:rPr>
          <w:i/>
          <w:lang w:val="en-US"/>
        </w:rPr>
        <w:t xml:space="preserve"> Charles University, </w:t>
      </w:r>
      <w:r w:rsidRPr="001935F0">
        <w:rPr>
          <w:i/>
          <w:lang w:val="en-US"/>
        </w:rPr>
        <w:t>http://ies.fsv.cuni.cz/sci/publication/show/id/5639/lang/cs</w:t>
      </w:r>
    </w:p>
    <w:p w14:paraId="0D39FED9" w14:textId="4D829619" w:rsidR="00CF0CFF" w:rsidRPr="001935F0" w:rsidRDefault="00D07E97" w:rsidP="001935F0">
      <w:pPr>
        <w:pStyle w:val="e-num"/>
        <w:ind w:left="709" w:hanging="709"/>
        <w:rPr>
          <w:lang w:val="en-US"/>
        </w:rPr>
      </w:pPr>
      <w:r>
        <w:rPr>
          <w:lang w:val="en-US"/>
        </w:rPr>
        <w:t xml:space="preserve">FILIP, O.; JANDA, K.; KRIŠTOUFEK, L.; ZILBERMAN, D. 2016. </w:t>
      </w:r>
      <w:r w:rsidR="00CF0CFF">
        <w:rPr>
          <w:lang w:val="en-US"/>
        </w:rPr>
        <w:t>“Foods, fuels or finances: Which prices matter for biofuels?”</w:t>
      </w:r>
      <w:r w:rsidR="001935F0">
        <w:rPr>
          <w:lang w:val="en-US"/>
        </w:rPr>
        <w:t>,</w:t>
      </w:r>
      <w:r w:rsidR="00CF0CFF">
        <w:rPr>
          <w:lang w:val="en-US"/>
        </w:rPr>
        <w:t xml:space="preserve"> </w:t>
      </w:r>
      <w:r w:rsidR="00CF0CFF">
        <w:rPr>
          <w:i/>
          <w:lang w:val="en-US"/>
        </w:rPr>
        <w:t xml:space="preserve">IES Working Papers 16/2016, </w:t>
      </w:r>
      <w:r w:rsidR="00CF0CFF" w:rsidRPr="002871C8">
        <w:rPr>
          <w:i/>
          <w:lang w:val="en-US"/>
        </w:rPr>
        <w:t xml:space="preserve">Institute of Economic Studies, </w:t>
      </w:r>
      <w:r w:rsidR="00CF0CFF" w:rsidRPr="002871C8">
        <w:rPr>
          <w:i/>
          <w:lang w:val="en-US"/>
        </w:rPr>
        <w:tab/>
        <w:t>Faculty of Social Sciences,</w:t>
      </w:r>
      <w:r w:rsidR="00CF0CFF">
        <w:rPr>
          <w:i/>
          <w:lang w:val="en-US"/>
        </w:rPr>
        <w:t xml:space="preserve"> Charles University, </w:t>
      </w:r>
      <w:hyperlink r:id="rId27" w:history="1">
        <w:r w:rsidR="00CF0CFF" w:rsidRPr="00A01094">
          <w:rPr>
            <w:rStyle w:val="Hyperlink"/>
            <w:i/>
            <w:lang w:val="en-US"/>
          </w:rPr>
          <w:t>http://ies.fsv.cuni.cz/sci/publication/show/id/5501/lang/cs</w:t>
        </w:r>
      </w:hyperlink>
    </w:p>
    <w:p w14:paraId="148A572C" w14:textId="355B1ED6" w:rsidR="00EC0031" w:rsidRPr="009A239A" w:rsidRDefault="009A239A" w:rsidP="009A239A">
      <w:pPr>
        <w:pStyle w:val="e-num"/>
        <w:ind w:left="714" w:hanging="714"/>
        <w:rPr>
          <w:lang w:val="en-US"/>
        </w:rPr>
      </w:pPr>
      <w:r w:rsidRPr="002871C8">
        <w:rPr>
          <w:lang w:val="en-US"/>
        </w:rPr>
        <w:t>KRIŠTOUFEK, L.; LUŇÁČKOVÁ, P., 2015. „Rockets and feathers meet Joseph: Reinvestigating the oil-gasoline asymmetry on the international markets“</w:t>
      </w:r>
      <w:r>
        <w:rPr>
          <w:lang w:val="en-US"/>
        </w:rPr>
        <w:t>,</w:t>
      </w:r>
      <w:r w:rsidRPr="002871C8">
        <w:rPr>
          <w:lang w:val="en-US"/>
        </w:rPr>
        <w:t xml:space="preserve"> </w:t>
      </w:r>
      <w:r>
        <w:rPr>
          <w:i/>
          <w:lang w:val="en-US"/>
        </w:rPr>
        <w:t xml:space="preserve">IES Working Papers 2/2015, </w:t>
      </w:r>
      <w:r w:rsidRPr="002871C8">
        <w:rPr>
          <w:i/>
          <w:lang w:val="en-US"/>
        </w:rPr>
        <w:t xml:space="preserve">Institute of Economic Studies, </w:t>
      </w:r>
      <w:r w:rsidRPr="002871C8">
        <w:rPr>
          <w:i/>
          <w:lang w:val="en-US"/>
        </w:rPr>
        <w:tab/>
        <w:t>Faculty of Social Sciences,</w:t>
      </w:r>
      <w:r>
        <w:rPr>
          <w:i/>
          <w:lang w:val="en-US"/>
        </w:rPr>
        <w:t xml:space="preserve"> Charles University in Prague, </w:t>
      </w:r>
      <w:r w:rsidRPr="009A239A">
        <w:rPr>
          <w:i/>
          <w:lang w:val="en-US"/>
        </w:rPr>
        <w:t>http://ies.fsv.cuni.cz/sci/publication/show/id/5241/lang/e</w:t>
      </w:r>
      <w:r>
        <w:rPr>
          <w:i/>
          <w:lang w:val="en-US"/>
        </w:rPr>
        <w:t>n</w:t>
      </w:r>
      <w:r w:rsidRPr="009A239A">
        <w:rPr>
          <w:lang w:val="en-US"/>
        </w:rPr>
        <w:t xml:space="preserve"> </w:t>
      </w:r>
      <w:hyperlink r:id="rId28" w:history="1">
        <w:r w:rsidRPr="009A239A">
          <w:rPr>
            <w:lang w:val="en-US"/>
          </w:rPr>
          <w:t>[50</w:t>
        </w:r>
      </w:hyperlink>
      <w:r w:rsidRPr="009A239A">
        <w:rPr>
          <w:lang w:val="en-US"/>
        </w:rPr>
        <w:t xml:space="preserve"> %]</w:t>
      </w:r>
    </w:p>
    <w:p w14:paraId="50FD62CC" w14:textId="7572C714" w:rsidR="009A239A" w:rsidRDefault="009A239A" w:rsidP="009A239A">
      <w:pPr>
        <w:pStyle w:val="e-num"/>
        <w:ind w:left="714" w:hanging="714"/>
        <w:rPr>
          <w:lang w:val="en-US"/>
        </w:rPr>
      </w:pPr>
      <w:r>
        <w:lastRenderedPageBreak/>
        <w:t>HORTOVÁ, J.</w:t>
      </w:r>
      <w:r>
        <w:rPr>
          <w:lang w:val="en-US"/>
        </w:rPr>
        <w:t xml:space="preserve">; </w:t>
      </w:r>
      <w:r w:rsidRPr="002871C8">
        <w:rPr>
          <w:lang w:val="en-US"/>
        </w:rPr>
        <w:t>KRIŠTOUFEK, L., 201</w:t>
      </w:r>
      <w:r>
        <w:rPr>
          <w:lang w:val="en-US"/>
        </w:rPr>
        <w:t>4</w:t>
      </w:r>
      <w:r w:rsidRPr="002871C8">
        <w:rPr>
          <w:lang w:val="en-US"/>
        </w:rPr>
        <w:t>. „</w:t>
      </w:r>
      <w:r>
        <w:rPr>
          <w:lang w:val="en-US"/>
        </w:rPr>
        <w:t>Price elasticity of household water demand in the Czech Republic</w:t>
      </w:r>
      <w:r w:rsidRPr="002871C8">
        <w:rPr>
          <w:lang w:val="en-US"/>
        </w:rPr>
        <w:t>“</w:t>
      </w:r>
      <w:r>
        <w:rPr>
          <w:lang w:val="en-US"/>
        </w:rPr>
        <w:t>,</w:t>
      </w:r>
      <w:r w:rsidRPr="002871C8">
        <w:rPr>
          <w:lang w:val="en-US"/>
        </w:rPr>
        <w:t xml:space="preserve"> </w:t>
      </w:r>
      <w:r>
        <w:rPr>
          <w:i/>
          <w:lang w:val="en-US"/>
        </w:rPr>
        <w:t xml:space="preserve">IES Working Papers 38/2014, </w:t>
      </w:r>
      <w:r w:rsidR="00A32514">
        <w:rPr>
          <w:i/>
          <w:lang w:val="en-US"/>
        </w:rPr>
        <w:t xml:space="preserve">Institute of Economic Studies, </w:t>
      </w:r>
      <w:r w:rsidRPr="002871C8">
        <w:rPr>
          <w:i/>
          <w:lang w:val="en-US"/>
        </w:rPr>
        <w:t>Faculty of Social Sciences,</w:t>
      </w:r>
      <w:r>
        <w:rPr>
          <w:i/>
          <w:lang w:val="en-US"/>
        </w:rPr>
        <w:t xml:space="preserve"> Charles University in Prague, </w:t>
      </w:r>
      <w:r w:rsidRPr="009A239A">
        <w:rPr>
          <w:i/>
          <w:lang w:val="en-US"/>
        </w:rPr>
        <w:t>http://ies.fsv.cuni.cz/sci/publication/show/id/52</w:t>
      </w:r>
      <w:r>
        <w:rPr>
          <w:i/>
          <w:lang w:val="en-US"/>
        </w:rPr>
        <w:t>34</w:t>
      </w:r>
      <w:r w:rsidRPr="009A239A">
        <w:rPr>
          <w:i/>
          <w:lang w:val="en-US"/>
        </w:rPr>
        <w:t>/lang/e</w:t>
      </w:r>
      <w:r>
        <w:rPr>
          <w:i/>
          <w:lang w:val="en-US"/>
        </w:rPr>
        <w:t>n</w:t>
      </w:r>
      <w:r w:rsidRPr="009A239A">
        <w:rPr>
          <w:lang w:val="en-US"/>
        </w:rPr>
        <w:t xml:space="preserve"> </w:t>
      </w:r>
      <w:hyperlink r:id="rId29" w:history="1">
        <w:r w:rsidRPr="009A239A">
          <w:rPr>
            <w:lang w:val="en-US"/>
          </w:rPr>
          <w:t>[50</w:t>
        </w:r>
      </w:hyperlink>
      <w:r w:rsidRPr="009A239A">
        <w:rPr>
          <w:lang w:val="en-US"/>
        </w:rPr>
        <w:t xml:space="preserve"> %]</w:t>
      </w:r>
    </w:p>
    <w:p w14:paraId="63349530" w14:textId="1E7C9918" w:rsidR="00CC7582" w:rsidRDefault="00A32514" w:rsidP="00572C88">
      <w:pPr>
        <w:pStyle w:val="e-num"/>
        <w:ind w:left="714" w:hanging="714"/>
        <w:rPr>
          <w:lang w:val="en-US"/>
        </w:rPr>
      </w:pPr>
      <w:r>
        <w:t>BLÁHOVÁ, P.</w:t>
      </w:r>
      <w:r>
        <w:rPr>
          <w:lang w:val="en-US"/>
        </w:rPr>
        <w:t>; JANDA, K.;</w:t>
      </w:r>
      <w:r>
        <w:t xml:space="preserve"> </w:t>
      </w:r>
      <w:r w:rsidRPr="002871C8">
        <w:rPr>
          <w:lang w:val="en-US"/>
        </w:rPr>
        <w:t>KRIŠTOUFEK, L., 201</w:t>
      </w:r>
      <w:r>
        <w:rPr>
          <w:lang w:val="en-US"/>
        </w:rPr>
        <w:t xml:space="preserve">4. “The perspectives for genetically modified cellulosic biofuels in the Central European conditions”, </w:t>
      </w:r>
      <w:r>
        <w:rPr>
          <w:i/>
          <w:lang w:val="en-US"/>
        </w:rPr>
        <w:t xml:space="preserve">IES Working Papers 2/2014, Institute of Economic Studies, </w:t>
      </w:r>
      <w:r w:rsidRPr="002871C8">
        <w:rPr>
          <w:i/>
          <w:lang w:val="en-US"/>
        </w:rPr>
        <w:t>Faculty of Social Sciences,</w:t>
      </w:r>
      <w:r>
        <w:rPr>
          <w:i/>
          <w:lang w:val="en-US"/>
        </w:rPr>
        <w:t xml:space="preserve"> Charles University in Prague, </w:t>
      </w:r>
      <w:r w:rsidRPr="009A239A">
        <w:rPr>
          <w:i/>
          <w:lang w:val="en-US"/>
        </w:rPr>
        <w:t>http://ies.fsv.cuni.cz/sci/publication/show/id/52</w:t>
      </w:r>
      <w:r>
        <w:rPr>
          <w:i/>
          <w:lang w:val="en-US"/>
        </w:rPr>
        <w:t>34</w:t>
      </w:r>
      <w:r w:rsidRPr="009A239A">
        <w:rPr>
          <w:i/>
          <w:lang w:val="en-US"/>
        </w:rPr>
        <w:t>/lang/e</w:t>
      </w:r>
      <w:r>
        <w:rPr>
          <w:i/>
          <w:lang w:val="en-US"/>
        </w:rPr>
        <w:t>n</w:t>
      </w:r>
      <w:r w:rsidRPr="009A239A">
        <w:rPr>
          <w:lang w:val="en-US"/>
        </w:rPr>
        <w:t xml:space="preserve"> </w:t>
      </w:r>
      <w:hyperlink r:id="rId30" w:history="1">
        <w:r w:rsidRPr="009A239A">
          <w:rPr>
            <w:lang w:val="en-US"/>
          </w:rPr>
          <w:t>[</w:t>
        </w:r>
        <w:r>
          <w:rPr>
            <w:lang w:val="en-US"/>
          </w:rPr>
          <w:t>2</w:t>
        </w:r>
        <w:r w:rsidRPr="009A239A">
          <w:rPr>
            <w:lang w:val="en-US"/>
          </w:rPr>
          <w:t>0</w:t>
        </w:r>
      </w:hyperlink>
      <w:r w:rsidRPr="009A239A">
        <w:rPr>
          <w:lang w:val="en-US"/>
        </w:rPr>
        <w:t xml:space="preserve"> %]</w:t>
      </w:r>
    </w:p>
    <w:p w14:paraId="7C117788" w14:textId="32083CFC" w:rsidR="00C9285D" w:rsidRDefault="00A32514" w:rsidP="00572C88">
      <w:pPr>
        <w:pStyle w:val="e-num"/>
        <w:ind w:left="714" w:hanging="714"/>
        <w:rPr>
          <w:lang w:val="en-US"/>
        </w:rPr>
      </w:pPr>
      <w:r w:rsidRPr="002871C8">
        <w:rPr>
          <w:lang w:val="en-US"/>
        </w:rPr>
        <w:t>KRIŠTOUFEK, L.</w:t>
      </w:r>
      <w:r>
        <w:rPr>
          <w:lang w:val="en-US"/>
        </w:rPr>
        <w:t>; JANDA, K.; ZILBERMAN</w:t>
      </w:r>
      <w:r w:rsidRPr="002871C8">
        <w:rPr>
          <w:lang w:val="en-US"/>
        </w:rPr>
        <w:t>,</w:t>
      </w:r>
      <w:r>
        <w:rPr>
          <w:lang w:val="en-US"/>
        </w:rPr>
        <w:t xml:space="preserve"> D.</w:t>
      </w:r>
      <w:r w:rsidRPr="002871C8">
        <w:rPr>
          <w:lang w:val="en-US"/>
        </w:rPr>
        <w:t xml:space="preserve"> 201</w:t>
      </w:r>
      <w:r>
        <w:rPr>
          <w:lang w:val="en-US"/>
        </w:rPr>
        <w:t xml:space="preserve">3. “Non-linear price transmission between biofuels, fuels and food commodities”, </w:t>
      </w:r>
      <w:r>
        <w:rPr>
          <w:i/>
          <w:lang w:val="en-US"/>
        </w:rPr>
        <w:t xml:space="preserve">IES Working Papers 16/2013, Institute of Economic Studies, </w:t>
      </w:r>
      <w:r w:rsidRPr="002871C8">
        <w:rPr>
          <w:i/>
          <w:lang w:val="en-US"/>
        </w:rPr>
        <w:t>Faculty of Social Sciences,</w:t>
      </w:r>
      <w:r>
        <w:rPr>
          <w:i/>
          <w:lang w:val="en-US"/>
        </w:rPr>
        <w:t xml:space="preserve"> Charles University in Prague, </w:t>
      </w:r>
      <w:r w:rsidRPr="009A239A">
        <w:rPr>
          <w:i/>
          <w:lang w:val="en-US"/>
        </w:rPr>
        <w:t>http://ies.fsv.cuni.cz/sci/publication/show/id/</w:t>
      </w:r>
      <w:r>
        <w:rPr>
          <w:i/>
          <w:lang w:val="en-US"/>
        </w:rPr>
        <w:t>4903</w:t>
      </w:r>
      <w:r w:rsidRPr="009A239A">
        <w:rPr>
          <w:i/>
          <w:lang w:val="en-US"/>
        </w:rPr>
        <w:t>/lang/e</w:t>
      </w:r>
      <w:r>
        <w:rPr>
          <w:i/>
          <w:lang w:val="en-US"/>
        </w:rPr>
        <w:t>n</w:t>
      </w:r>
      <w:r w:rsidRPr="009A239A">
        <w:rPr>
          <w:lang w:val="en-US"/>
        </w:rPr>
        <w:t xml:space="preserve"> </w:t>
      </w:r>
      <w:hyperlink r:id="rId31" w:history="1">
        <w:r w:rsidRPr="009A239A">
          <w:rPr>
            <w:lang w:val="en-US"/>
          </w:rPr>
          <w:t>[</w:t>
        </w:r>
        <w:r>
          <w:rPr>
            <w:lang w:val="en-US"/>
          </w:rPr>
          <w:t>4</w:t>
        </w:r>
        <w:r w:rsidRPr="009A239A">
          <w:rPr>
            <w:lang w:val="en-US"/>
          </w:rPr>
          <w:t>0</w:t>
        </w:r>
      </w:hyperlink>
      <w:r w:rsidRPr="009A239A">
        <w:rPr>
          <w:lang w:val="en-US"/>
        </w:rPr>
        <w:t xml:space="preserve"> %]</w:t>
      </w:r>
    </w:p>
    <w:p w14:paraId="1D2BB3B2" w14:textId="07A8C4C3" w:rsidR="00C9285D" w:rsidRDefault="00C9285D" w:rsidP="00C9285D">
      <w:pPr>
        <w:pStyle w:val="e-num"/>
        <w:numPr>
          <w:ilvl w:val="0"/>
          <w:numId w:val="0"/>
        </w:numPr>
        <w:ind w:left="360" w:hanging="360"/>
        <w:rPr>
          <w:i/>
          <w:lang w:val="en-US"/>
        </w:rPr>
      </w:pPr>
      <w:r>
        <w:rPr>
          <w:i/>
        </w:rPr>
        <w:tab/>
      </w:r>
      <w:r>
        <w:rPr>
          <w:i/>
        </w:rPr>
        <w:tab/>
        <w:t xml:space="preserve">Publikované také v: </w:t>
      </w:r>
      <w:r>
        <w:rPr>
          <w:i/>
          <w:lang w:val="en-US"/>
        </w:rPr>
        <w:t>CERGE-EI Working Paper 481, CERGE-EI</w:t>
      </w:r>
      <w:r w:rsidRPr="002871C8">
        <w:rPr>
          <w:i/>
          <w:lang w:val="en-US"/>
        </w:rPr>
        <w:t>,</w:t>
      </w:r>
      <w:r>
        <w:rPr>
          <w:i/>
          <w:lang w:val="en-US"/>
        </w:rPr>
        <w:t xml:space="preserve"> Charles University </w:t>
      </w:r>
      <w:r>
        <w:rPr>
          <w:i/>
          <w:lang w:val="en-US"/>
        </w:rPr>
        <w:tab/>
        <w:t xml:space="preserve">in Prague, </w:t>
      </w:r>
      <w:r w:rsidRPr="009A239A">
        <w:rPr>
          <w:i/>
          <w:lang w:val="en-US"/>
        </w:rPr>
        <w:t xml:space="preserve"> </w:t>
      </w:r>
      <w:hyperlink r:id="rId32" w:history="1">
        <w:r w:rsidR="00FE5029" w:rsidRPr="00F51AC3">
          <w:rPr>
            <w:rStyle w:val="Hyperlink"/>
            <w:i/>
            <w:lang w:val="en-US"/>
          </w:rPr>
          <w:t>http://www.cerge-ei.cz/pdf/wp/Wp481.pdf</w:t>
        </w:r>
      </w:hyperlink>
    </w:p>
    <w:p w14:paraId="7BE1590F" w14:textId="164A04AB" w:rsidR="00FE5029" w:rsidRDefault="00FE5029" w:rsidP="00C9285D">
      <w:pPr>
        <w:pStyle w:val="e-num"/>
        <w:numPr>
          <w:ilvl w:val="0"/>
          <w:numId w:val="0"/>
        </w:numPr>
        <w:ind w:left="360" w:hanging="360"/>
        <w:rPr>
          <w:lang w:val="en-US"/>
        </w:rPr>
      </w:pPr>
      <w:r>
        <w:rPr>
          <w:i/>
        </w:rPr>
        <w:tab/>
      </w:r>
      <w:r>
        <w:rPr>
          <w:i/>
        </w:rPr>
        <w:tab/>
        <w:t xml:space="preserve">Publikované také v: </w:t>
      </w:r>
      <w:r>
        <w:rPr>
          <w:i/>
          <w:lang w:val="en-US"/>
        </w:rPr>
        <w:t>CAMA Working Paper Series 38/2012</w:t>
      </w:r>
      <w:r w:rsidRPr="00FE5029">
        <w:rPr>
          <w:i/>
          <w:lang w:val="en-US"/>
        </w:rPr>
        <w:t>,</w:t>
      </w:r>
      <w:r>
        <w:rPr>
          <w:i/>
          <w:lang w:val="en-US"/>
        </w:rPr>
        <w:t xml:space="preserve"> Australian National </w:t>
      </w:r>
      <w:r>
        <w:rPr>
          <w:i/>
          <w:lang w:val="en-US"/>
        </w:rPr>
        <w:tab/>
      </w:r>
      <w:proofErr w:type="gramStart"/>
      <w:r>
        <w:rPr>
          <w:i/>
          <w:lang w:val="en-US"/>
        </w:rPr>
        <w:t>University,</w:t>
      </w:r>
      <w:r w:rsidRPr="00FE5029">
        <w:rPr>
          <w:i/>
          <w:lang w:val="en-US"/>
        </w:rPr>
        <w:t xml:space="preserve">  https://cama.crawford.anu.edu.au/pdf/working-papers/2012/382012.pdf</w:t>
      </w:r>
      <w:proofErr w:type="gramEnd"/>
    </w:p>
    <w:p w14:paraId="6EAEDCD0" w14:textId="4BDA2E94" w:rsidR="00C9285D" w:rsidRDefault="00C9285D" w:rsidP="00572C88">
      <w:pPr>
        <w:pStyle w:val="e-num"/>
        <w:ind w:left="714" w:hanging="714"/>
        <w:rPr>
          <w:lang w:val="en-US"/>
        </w:rPr>
      </w:pPr>
      <w:r w:rsidRPr="002871C8">
        <w:rPr>
          <w:lang w:val="en-US"/>
        </w:rPr>
        <w:t>KRIŠTOUFEK, L.</w:t>
      </w:r>
      <w:r>
        <w:rPr>
          <w:lang w:val="en-US"/>
        </w:rPr>
        <w:t>; JANDA, K.; ZILBERMAN</w:t>
      </w:r>
      <w:r w:rsidRPr="002871C8">
        <w:rPr>
          <w:lang w:val="en-US"/>
        </w:rPr>
        <w:t>,</w:t>
      </w:r>
      <w:r>
        <w:rPr>
          <w:lang w:val="en-US"/>
        </w:rPr>
        <w:t xml:space="preserve"> D.</w:t>
      </w:r>
      <w:r w:rsidRPr="002871C8">
        <w:rPr>
          <w:lang w:val="en-US"/>
        </w:rPr>
        <w:t xml:space="preserve"> 201</w:t>
      </w:r>
      <w:r w:rsidR="00FE5029">
        <w:rPr>
          <w:lang w:val="en-US"/>
        </w:rPr>
        <w:t>2</w:t>
      </w:r>
      <w:r>
        <w:rPr>
          <w:lang w:val="en-US"/>
        </w:rPr>
        <w:t xml:space="preserve">. “Correlations between biofuels and related commodities” A taxonomy perspective”, </w:t>
      </w:r>
      <w:r>
        <w:rPr>
          <w:i/>
          <w:lang w:val="en-US"/>
        </w:rPr>
        <w:t xml:space="preserve">IES Working Papers 15/2012, Institute of Economic Studies, </w:t>
      </w:r>
      <w:r w:rsidRPr="002871C8">
        <w:rPr>
          <w:i/>
          <w:lang w:val="en-US"/>
        </w:rPr>
        <w:t>Faculty of Social Sciences,</w:t>
      </w:r>
      <w:r>
        <w:rPr>
          <w:i/>
          <w:lang w:val="en-US"/>
        </w:rPr>
        <w:t xml:space="preserve"> Charles University in Prague, </w:t>
      </w:r>
      <w:r w:rsidRPr="009A239A">
        <w:rPr>
          <w:i/>
          <w:lang w:val="en-US"/>
        </w:rPr>
        <w:t>http://ies.fsv.cuni.cz/sci/publication/show/id/</w:t>
      </w:r>
      <w:r>
        <w:rPr>
          <w:i/>
          <w:lang w:val="en-US"/>
        </w:rPr>
        <w:t>4623</w:t>
      </w:r>
      <w:r w:rsidRPr="009A239A">
        <w:rPr>
          <w:i/>
          <w:lang w:val="en-US"/>
        </w:rPr>
        <w:t>/lang/e</w:t>
      </w:r>
      <w:r>
        <w:rPr>
          <w:i/>
          <w:lang w:val="en-US"/>
        </w:rPr>
        <w:t>n</w:t>
      </w:r>
      <w:r w:rsidRPr="009A239A">
        <w:rPr>
          <w:lang w:val="en-US"/>
        </w:rPr>
        <w:t xml:space="preserve"> </w:t>
      </w:r>
      <w:hyperlink r:id="rId33" w:history="1">
        <w:r w:rsidRPr="009A239A">
          <w:rPr>
            <w:lang w:val="en-US"/>
          </w:rPr>
          <w:t>[</w:t>
        </w:r>
        <w:r>
          <w:rPr>
            <w:lang w:val="en-US"/>
          </w:rPr>
          <w:t>4</w:t>
        </w:r>
        <w:r w:rsidRPr="009A239A">
          <w:rPr>
            <w:lang w:val="en-US"/>
          </w:rPr>
          <w:t>0</w:t>
        </w:r>
      </w:hyperlink>
      <w:r w:rsidRPr="009A239A">
        <w:rPr>
          <w:lang w:val="en-US"/>
        </w:rPr>
        <w:t xml:space="preserve"> %]</w:t>
      </w:r>
    </w:p>
    <w:p w14:paraId="2BE7109B" w14:textId="69A32FAF" w:rsidR="00C9285D" w:rsidRDefault="00C9285D" w:rsidP="00C9285D">
      <w:pPr>
        <w:pStyle w:val="e-num"/>
        <w:numPr>
          <w:ilvl w:val="0"/>
          <w:numId w:val="0"/>
        </w:numPr>
        <w:ind w:left="360" w:hanging="360"/>
        <w:rPr>
          <w:i/>
          <w:lang w:val="en-US"/>
        </w:rPr>
      </w:pPr>
      <w:r>
        <w:rPr>
          <w:i/>
        </w:rPr>
        <w:tab/>
      </w:r>
      <w:r>
        <w:rPr>
          <w:i/>
        </w:rPr>
        <w:tab/>
      </w:r>
      <w:r w:rsidRPr="00C9285D">
        <w:rPr>
          <w:i/>
        </w:rPr>
        <w:t xml:space="preserve">Publikované také v: </w:t>
      </w:r>
      <w:r>
        <w:rPr>
          <w:i/>
          <w:lang w:val="en-US"/>
        </w:rPr>
        <w:t>Energy and Environmental Economics WP Series 030</w:t>
      </w:r>
      <w:r w:rsidRPr="00C9285D">
        <w:rPr>
          <w:i/>
          <w:lang w:val="en-US"/>
        </w:rPr>
        <w:t xml:space="preserve">, </w:t>
      </w:r>
      <w:r>
        <w:rPr>
          <w:i/>
          <w:lang w:val="en-US"/>
        </w:rPr>
        <w:t xml:space="preserve">University </w:t>
      </w:r>
      <w:r>
        <w:rPr>
          <w:i/>
          <w:lang w:val="en-US"/>
        </w:rPr>
        <w:tab/>
        <w:t xml:space="preserve">of California, Berkeley, </w:t>
      </w:r>
      <w:r w:rsidRPr="00C9285D">
        <w:rPr>
          <w:i/>
          <w:lang w:val="en-US"/>
        </w:rPr>
        <w:t xml:space="preserve"> </w:t>
      </w:r>
      <w:hyperlink r:id="rId34" w:history="1">
        <w:r w:rsidRPr="00F51AC3">
          <w:rPr>
            <w:rStyle w:val="Hyperlink"/>
            <w:i/>
            <w:lang w:val="en-US"/>
          </w:rPr>
          <w:t>http://www.uce3.ucsb.edu/WP_030.pdf</w:t>
        </w:r>
      </w:hyperlink>
    </w:p>
    <w:p w14:paraId="4A8D544C" w14:textId="2E76C037" w:rsidR="00C9285D" w:rsidRPr="00C9285D" w:rsidRDefault="00C9285D" w:rsidP="00C9285D">
      <w:pPr>
        <w:pStyle w:val="e-num"/>
        <w:numPr>
          <w:ilvl w:val="0"/>
          <w:numId w:val="0"/>
        </w:numPr>
        <w:ind w:left="360" w:hanging="360"/>
        <w:rPr>
          <w:lang w:val="en-US"/>
        </w:rPr>
      </w:pPr>
      <w:r>
        <w:rPr>
          <w:i/>
        </w:rPr>
        <w:tab/>
      </w:r>
      <w:r>
        <w:rPr>
          <w:i/>
        </w:rPr>
        <w:tab/>
      </w:r>
      <w:r w:rsidRPr="00C9285D">
        <w:rPr>
          <w:i/>
        </w:rPr>
        <w:t xml:space="preserve">Publikované také v: </w:t>
      </w:r>
      <w:r>
        <w:rPr>
          <w:i/>
          <w:lang w:val="en-US"/>
        </w:rPr>
        <w:t>CAMA Working Paper Series 29/2012</w:t>
      </w:r>
      <w:r w:rsidRPr="00C9285D">
        <w:rPr>
          <w:i/>
          <w:lang w:val="en-US"/>
        </w:rPr>
        <w:t xml:space="preserve">, </w:t>
      </w:r>
      <w:r>
        <w:rPr>
          <w:i/>
          <w:lang w:val="en-US"/>
        </w:rPr>
        <w:t xml:space="preserve">Australian National </w:t>
      </w:r>
      <w:r>
        <w:rPr>
          <w:i/>
          <w:lang w:val="en-US"/>
        </w:rPr>
        <w:tab/>
        <w:t xml:space="preserve">University, </w:t>
      </w:r>
      <w:r>
        <w:rPr>
          <w:i/>
          <w:lang w:val="en-US"/>
        </w:rPr>
        <w:tab/>
      </w:r>
      <w:r w:rsidRPr="00C9285D">
        <w:rPr>
          <w:i/>
          <w:lang w:val="en-US"/>
        </w:rPr>
        <w:t>http://cbe.anu.edu.au/media/1800978/29_kristoufek_janda_zilberman_2012.pdf</w:t>
      </w:r>
    </w:p>
    <w:p w14:paraId="54C534A3" w14:textId="460C4793" w:rsidR="00C9285D" w:rsidRDefault="00FE5029" w:rsidP="00572C88">
      <w:pPr>
        <w:pStyle w:val="e-num"/>
        <w:ind w:left="714" w:hanging="714"/>
        <w:rPr>
          <w:lang w:val="en-US"/>
        </w:rPr>
      </w:pPr>
      <w:r>
        <w:t>BARUNÍK, J.</w:t>
      </w:r>
      <w:r>
        <w:rPr>
          <w:lang w:val="en-US"/>
        </w:rPr>
        <w:t>;</w:t>
      </w:r>
      <w:r>
        <w:t xml:space="preserve"> VÁCHA, L.</w:t>
      </w:r>
      <w:r>
        <w:rPr>
          <w:lang w:val="en-US"/>
        </w:rPr>
        <w:t>;</w:t>
      </w:r>
      <w:r>
        <w:t xml:space="preserve"> KRIŠTOUFEK, L. </w:t>
      </w:r>
      <w:r>
        <w:rPr>
          <w:lang w:val="en-US"/>
        </w:rPr>
        <w:t xml:space="preserve">2011. </w:t>
      </w:r>
      <w:r w:rsidRPr="00FE5029">
        <w:rPr>
          <w:lang w:val="en-US"/>
        </w:rPr>
        <w:t>“</w:t>
      </w:r>
      <w:proofErr w:type="spellStart"/>
      <w:r w:rsidRPr="00FE5029">
        <w:rPr>
          <w:lang w:val="en-US"/>
        </w:rPr>
        <w:t>Comovement</w:t>
      </w:r>
      <w:proofErr w:type="spellEnd"/>
      <w:r w:rsidRPr="00FE5029">
        <w:rPr>
          <w:lang w:val="en-US"/>
        </w:rPr>
        <w:t xml:space="preserve"> of Central European stock markets using wavelet coherence Evidence from high-frequency data”</w:t>
      </w:r>
      <w:r>
        <w:rPr>
          <w:lang w:val="en-US"/>
        </w:rPr>
        <w:t xml:space="preserve">, </w:t>
      </w:r>
      <w:r>
        <w:rPr>
          <w:i/>
          <w:lang w:val="en-US"/>
        </w:rPr>
        <w:t xml:space="preserve">IES Working Papers 22/2011, Institute of Economic Studies, </w:t>
      </w:r>
      <w:r w:rsidRPr="002871C8">
        <w:rPr>
          <w:i/>
          <w:lang w:val="en-US"/>
        </w:rPr>
        <w:t>Faculty of Social Sciences,</w:t>
      </w:r>
      <w:r>
        <w:rPr>
          <w:i/>
          <w:lang w:val="en-US"/>
        </w:rPr>
        <w:t xml:space="preserve"> Charles University in Prague, </w:t>
      </w:r>
      <w:r w:rsidRPr="009A239A">
        <w:rPr>
          <w:i/>
          <w:lang w:val="en-US"/>
        </w:rPr>
        <w:t>http://ies.fsv.cuni.cz/sci/publication/show/id/</w:t>
      </w:r>
      <w:r>
        <w:rPr>
          <w:i/>
          <w:lang w:val="en-US"/>
        </w:rPr>
        <w:t>4334</w:t>
      </w:r>
      <w:r w:rsidRPr="009A239A">
        <w:rPr>
          <w:i/>
          <w:lang w:val="en-US"/>
        </w:rPr>
        <w:t>/lang/e</w:t>
      </w:r>
      <w:r>
        <w:rPr>
          <w:i/>
          <w:lang w:val="en-US"/>
        </w:rPr>
        <w:t>n</w:t>
      </w:r>
      <w:r w:rsidRPr="009A239A">
        <w:rPr>
          <w:lang w:val="en-US"/>
        </w:rPr>
        <w:t xml:space="preserve"> </w:t>
      </w:r>
      <w:hyperlink r:id="rId35" w:history="1">
        <w:r w:rsidRPr="009A239A">
          <w:rPr>
            <w:lang w:val="en-US"/>
          </w:rPr>
          <w:t>[</w:t>
        </w:r>
        <w:r>
          <w:rPr>
            <w:lang w:val="en-US"/>
          </w:rPr>
          <w:t>33</w:t>
        </w:r>
      </w:hyperlink>
      <w:r w:rsidRPr="009A239A">
        <w:rPr>
          <w:lang w:val="en-US"/>
        </w:rPr>
        <w:t xml:space="preserve"> %]</w:t>
      </w:r>
    </w:p>
    <w:p w14:paraId="1F93B44F" w14:textId="635B2B67" w:rsidR="00DB3A16" w:rsidRDefault="00DB3A16" w:rsidP="00DB3A16">
      <w:pPr>
        <w:pStyle w:val="e-num"/>
        <w:ind w:left="714" w:hanging="714"/>
        <w:rPr>
          <w:lang w:val="en-US"/>
        </w:rPr>
      </w:pPr>
      <w:r>
        <w:rPr>
          <w:lang w:val="en-US"/>
        </w:rPr>
        <w:t xml:space="preserve">JANDA, K.; </w:t>
      </w:r>
      <w:r w:rsidRPr="002871C8">
        <w:rPr>
          <w:lang w:val="en-US"/>
        </w:rPr>
        <w:t>KRIŠTOUFEK, L.</w:t>
      </w:r>
      <w:r>
        <w:rPr>
          <w:lang w:val="en-US"/>
        </w:rPr>
        <w:t>; ZILBERMAN</w:t>
      </w:r>
      <w:r w:rsidRPr="002871C8">
        <w:rPr>
          <w:lang w:val="en-US"/>
        </w:rPr>
        <w:t>,</w:t>
      </w:r>
      <w:r>
        <w:rPr>
          <w:lang w:val="en-US"/>
        </w:rPr>
        <w:t xml:space="preserve"> D.</w:t>
      </w:r>
      <w:r w:rsidRPr="002871C8">
        <w:rPr>
          <w:lang w:val="en-US"/>
        </w:rPr>
        <w:t xml:space="preserve"> 201</w:t>
      </w:r>
      <w:r>
        <w:rPr>
          <w:lang w:val="en-US"/>
        </w:rPr>
        <w:t xml:space="preserve">1. “Modeling the </w:t>
      </w:r>
      <w:r>
        <w:rPr>
          <w:lang w:val="en-US"/>
        </w:rPr>
        <w:lastRenderedPageBreak/>
        <w:t xml:space="preserve">environmental and socio-economic impacts of biofuels”, </w:t>
      </w:r>
      <w:r>
        <w:rPr>
          <w:i/>
          <w:lang w:val="en-US"/>
        </w:rPr>
        <w:t xml:space="preserve">IES Working Papers 33/2011, Institute of Economic Studies, </w:t>
      </w:r>
      <w:r w:rsidRPr="002871C8">
        <w:rPr>
          <w:i/>
          <w:lang w:val="en-US"/>
        </w:rPr>
        <w:t>Faculty of Social Sciences,</w:t>
      </w:r>
      <w:r>
        <w:rPr>
          <w:i/>
          <w:lang w:val="en-US"/>
        </w:rPr>
        <w:t xml:space="preserve"> Charles University in Prague, </w:t>
      </w:r>
      <w:r w:rsidRPr="009A239A">
        <w:rPr>
          <w:i/>
          <w:lang w:val="en-US"/>
        </w:rPr>
        <w:t>http://ies.fsv.cuni.cz/sci/publication/show/id/</w:t>
      </w:r>
      <w:r>
        <w:rPr>
          <w:i/>
          <w:lang w:val="en-US"/>
        </w:rPr>
        <w:t>4</w:t>
      </w:r>
      <w:r w:rsidR="00D6660C">
        <w:rPr>
          <w:i/>
          <w:lang w:val="en-US"/>
        </w:rPr>
        <w:t>405</w:t>
      </w:r>
      <w:r w:rsidRPr="009A239A">
        <w:rPr>
          <w:i/>
          <w:lang w:val="en-US"/>
        </w:rPr>
        <w:t>/lang/e</w:t>
      </w:r>
      <w:r>
        <w:rPr>
          <w:i/>
          <w:lang w:val="en-US"/>
        </w:rPr>
        <w:t>n</w:t>
      </w:r>
      <w:r w:rsidRPr="009A239A">
        <w:rPr>
          <w:lang w:val="en-US"/>
        </w:rPr>
        <w:t xml:space="preserve"> </w:t>
      </w:r>
      <w:hyperlink r:id="rId36" w:history="1">
        <w:r w:rsidRPr="009A239A">
          <w:rPr>
            <w:lang w:val="en-US"/>
          </w:rPr>
          <w:t>[</w:t>
        </w:r>
        <w:r>
          <w:rPr>
            <w:lang w:val="en-US"/>
          </w:rPr>
          <w:t>4</w:t>
        </w:r>
        <w:r w:rsidRPr="009A239A">
          <w:rPr>
            <w:lang w:val="en-US"/>
          </w:rPr>
          <w:t>0</w:t>
        </w:r>
      </w:hyperlink>
      <w:r w:rsidRPr="009A239A">
        <w:rPr>
          <w:lang w:val="en-US"/>
        </w:rPr>
        <w:t xml:space="preserve"> %]</w:t>
      </w:r>
    </w:p>
    <w:p w14:paraId="2E0B2974" w14:textId="1893A470" w:rsidR="00DB3A16" w:rsidRPr="00C9285D" w:rsidRDefault="0088160D" w:rsidP="00572C88">
      <w:pPr>
        <w:pStyle w:val="e-num"/>
        <w:ind w:left="714" w:hanging="714"/>
        <w:rPr>
          <w:lang w:val="en-US"/>
        </w:rPr>
      </w:pPr>
      <w:r w:rsidRPr="002871C8">
        <w:rPr>
          <w:lang w:val="en-US"/>
        </w:rPr>
        <w:t>KRIŠTOUFEK, L. 201</w:t>
      </w:r>
      <w:r>
        <w:rPr>
          <w:lang w:val="en-US"/>
        </w:rPr>
        <w:t xml:space="preserve">0. “Long-range dependence in returns and volatility of Central European stock indices”, </w:t>
      </w:r>
      <w:r>
        <w:rPr>
          <w:i/>
          <w:lang w:val="en-US"/>
        </w:rPr>
        <w:t xml:space="preserve">IES Working Papers 3/2010, Institute of Economic Studies, </w:t>
      </w:r>
      <w:r w:rsidRPr="002871C8">
        <w:rPr>
          <w:i/>
          <w:lang w:val="en-US"/>
        </w:rPr>
        <w:t>Faculty of Social Sciences,</w:t>
      </w:r>
      <w:r>
        <w:rPr>
          <w:i/>
          <w:lang w:val="en-US"/>
        </w:rPr>
        <w:t xml:space="preserve"> Charles University in Prague, </w:t>
      </w:r>
      <w:r w:rsidRPr="009A239A">
        <w:rPr>
          <w:i/>
          <w:lang w:val="en-US"/>
        </w:rPr>
        <w:t>http://ies.fsv.cuni.cz/sci/publication/show/id/</w:t>
      </w:r>
      <w:r>
        <w:rPr>
          <w:i/>
          <w:lang w:val="en-US"/>
        </w:rPr>
        <w:t>4000</w:t>
      </w:r>
      <w:r w:rsidRPr="009A239A">
        <w:rPr>
          <w:i/>
          <w:lang w:val="en-US"/>
        </w:rPr>
        <w:t>/lang/e</w:t>
      </w:r>
      <w:r>
        <w:rPr>
          <w:i/>
          <w:lang w:val="en-US"/>
        </w:rPr>
        <w:t>n</w:t>
      </w:r>
    </w:p>
    <w:p w14:paraId="4FC95B2D" w14:textId="02AFD2F1" w:rsidR="00C9285D" w:rsidRPr="003D2170" w:rsidRDefault="008B0867" w:rsidP="003D2170">
      <w:pPr>
        <w:pStyle w:val="e-num"/>
        <w:ind w:left="714" w:hanging="714"/>
        <w:rPr>
          <w:lang w:val="en-US"/>
        </w:rPr>
      </w:pPr>
      <w:r w:rsidRPr="002871C8">
        <w:rPr>
          <w:lang w:val="en-US"/>
        </w:rPr>
        <w:t>KRIŠTOUFEK, L. 20</w:t>
      </w:r>
      <w:r>
        <w:rPr>
          <w:lang w:val="en-US"/>
        </w:rPr>
        <w:t xml:space="preserve">09. “Classical and modified rescaled range analysis: Sampling properties under heavy tails”, </w:t>
      </w:r>
      <w:r>
        <w:rPr>
          <w:i/>
          <w:lang w:val="en-US"/>
        </w:rPr>
        <w:t xml:space="preserve">IES Working Papers 26/2009, Institute of Economic Studies, </w:t>
      </w:r>
      <w:r w:rsidRPr="002871C8">
        <w:rPr>
          <w:i/>
          <w:lang w:val="en-US"/>
        </w:rPr>
        <w:t>Faculty of Social Sciences,</w:t>
      </w:r>
      <w:r>
        <w:rPr>
          <w:i/>
          <w:lang w:val="en-US"/>
        </w:rPr>
        <w:t xml:space="preserve"> Charles University in Prague, </w:t>
      </w:r>
      <w:r w:rsidRPr="009A239A">
        <w:rPr>
          <w:i/>
          <w:lang w:val="en-US"/>
        </w:rPr>
        <w:t>http://ies.fsv.cuni.cz/sci/publication/show/id/</w:t>
      </w:r>
      <w:r>
        <w:rPr>
          <w:i/>
          <w:lang w:val="en-US"/>
        </w:rPr>
        <w:t>3962</w:t>
      </w:r>
      <w:r w:rsidRPr="009A239A">
        <w:rPr>
          <w:i/>
          <w:lang w:val="en-US"/>
        </w:rPr>
        <w:t>/lang/e</w:t>
      </w:r>
      <w:r>
        <w:rPr>
          <w:i/>
          <w:lang w:val="en-US"/>
        </w:rPr>
        <w:t>n</w:t>
      </w:r>
    </w:p>
    <w:p w14:paraId="734C4048" w14:textId="0CD8A4CD" w:rsidR="000F2F36" w:rsidRPr="002871C8" w:rsidRDefault="000F2F36" w:rsidP="00572C88">
      <w:pPr>
        <w:pStyle w:val="e-noveCislovani"/>
        <w:numPr>
          <w:ilvl w:val="0"/>
          <w:numId w:val="0"/>
        </w:numPr>
        <w:jc w:val="both"/>
        <w:rPr>
          <w:lang w:val="en-US"/>
        </w:rPr>
      </w:pPr>
      <w:r w:rsidRPr="002871C8">
        <w:rPr>
          <w:b/>
          <w:lang w:val="en-US" w:eastAsia="en-US"/>
        </w:rPr>
        <w:t>E</w:t>
      </w:r>
      <w:r w:rsidR="008420CA" w:rsidRPr="002871C8">
        <w:rPr>
          <w:b/>
          <w:lang w:val="en-US" w:eastAsia="en-US"/>
        </w:rPr>
        <w:t>2</w:t>
      </w:r>
      <w:r w:rsidRPr="002871C8">
        <w:rPr>
          <w:b/>
          <w:lang w:val="en-US" w:eastAsia="en-US"/>
        </w:rPr>
        <w:t xml:space="preserve">) </w:t>
      </w:r>
      <w:r w:rsidRPr="002871C8">
        <w:rPr>
          <w:b/>
          <w:lang w:val="en-US" w:eastAsia="en-US"/>
        </w:rPr>
        <w:tab/>
      </w:r>
      <w:proofErr w:type="spellStart"/>
      <w:r w:rsidR="00F50F3C" w:rsidRPr="002871C8">
        <w:rPr>
          <w:b/>
          <w:lang w:val="en-US" w:eastAsia="en-US"/>
        </w:rPr>
        <w:t>Národohospodářské</w:t>
      </w:r>
      <w:proofErr w:type="spellEnd"/>
      <w:r w:rsidR="00F50F3C" w:rsidRPr="002871C8">
        <w:rPr>
          <w:b/>
          <w:lang w:val="en-US" w:eastAsia="en-US"/>
        </w:rPr>
        <w:t xml:space="preserve"> </w:t>
      </w:r>
      <w:proofErr w:type="spellStart"/>
      <w:r w:rsidR="00F50F3C" w:rsidRPr="002871C8">
        <w:rPr>
          <w:b/>
          <w:lang w:val="en-US" w:eastAsia="en-US"/>
        </w:rPr>
        <w:t>práce</w:t>
      </w:r>
      <w:proofErr w:type="spellEnd"/>
    </w:p>
    <w:p w14:paraId="4C654BCA" w14:textId="77777777" w:rsidR="003C1980" w:rsidRPr="002871C8" w:rsidRDefault="003C1980" w:rsidP="00572C88">
      <w:pPr>
        <w:pStyle w:val="A-head-2"/>
        <w:numPr>
          <w:ilvl w:val="0"/>
          <w:numId w:val="0"/>
        </w:numPr>
        <w:rPr>
          <w:szCs w:val="24"/>
          <w:lang w:val="en-US"/>
        </w:rPr>
      </w:pPr>
      <w:r w:rsidRPr="002871C8">
        <w:rPr>
          <w:rFonts w:ascii="Times New Roman CE" w:hAnsi="Times New Roman CE"/>
          <w:szCs w:val="24"/>
          <w:lang w:val="en-US"/>
        </w:rPr>
        <w:t>F)</w:t>
      </w:r>
      <w:r w:rsidRPr="002871C8">
        <w:rPr>
          <w:rFonts w:ascii="Times New Roman CE" w:hAnsi="Times New Roman CE"/>
          <w:szCs w:val="24"/>
          <w:lang w:val="en-US"/>
        </w:rPr>
        <w:tab/>
      </w:r>
      <w:proofErr w:type="spellStart"/>
      <w:r w:rsidRPr="002871C8">
        <w:rPr>
          <w:rFonts w:ascii="Times New Roman CE" w:hAnsi="Times New Roman CE"/>
          <w:szCs w:val="24"/>
          <w:lang w:val="en-US"/>
        </w:rPr>
        <w:t>Přednášky</w:t>
      </w:r>
      <w:proofErr w:type="spellEnd"/>
      <w:r w:rsidRPr="002871C8">
        <w:rPr>
          <w:rFonts w:ascii="Times New Roman CE" w:hAnsi="Times New Roman CE"/>
          <w:szCs w:val="24"/>
          <w:lang w:val="en-US"/>
        </w:rPr>
        <w:t xml:space="preserve"> </w:t>
      </w:r>
      <w:proofErr w:type="spellStart"/>
      <w:r w:rsidRPr="002871C8">
        <w:rPr>
          <w:rFonts w:ascii="Times New Roman CE" w:hAnsi="Times New Roman CE"/>
          <w:szCs w:val="24"/>
          <w:lang w:val="en-US"/>
        </w:rPr>
        <w:t>typu</w:t>
      </w:r>
      <w:proofErr w:type="spellEnd"/>
      <w:r w:rsidRPr="002871C8">
        <w:rPr>
          <w:rFonts w:ascii="Times New Roman CE" w:hAnsi="Times New Roman CE"/>
          <w:szCs w:val="24"/>
          <w:lang w:val="en-US"/>
        </w:rPr>
        <w:t xml:space="preserve"> „invited speaker</w:t>
      </w:r>
      <w:r w:rsidR="005507AD" w:rsidRPr="002871C8">
        <w:rPr>
          <w:rFonts w:ascii="Times New Roman CE" w:hAnsi="Times New Roman CE"/>
          <w:szCs w:val="24"/>
          <w:lang w:val="en-US"/>
        </w:rPr>
        <w:t>”</w:t>
      </w:r>
    </w:p>
    <w:p w14:paraId="7B4144E3" w14:textId="77D59A1A" w:rsidR="001748C2" w:rsidRDefault="001748C2" w:rsidP="00572C88">
      <w:pPr>
        <w:pStyle w:val="e-num"/>
        <w:ind w:left="714" w:hanging="714"/>
        <w:rPr>
          <w:lang w:val="en-US"/>
        </w:rPr>
      </w:pPr>
      <w:r>
        <w:rPr>
          <w:lang w:val="en-US"/>
        </w:rPr>
        <w:t>KRIŠTOUFEK</w:t>
      </w:r>
      <w:r w:rsidRPr="002871C8">
        <w:rPr>
          <w:lang w:val="en-US"/>
        </w:rPr>
        <w:t xml:space="preserve">, </w:t>
      </w:r>
      <w:r>
        <w:rPr>
          <w:lang w:val="en-US"/>
        </w:rPr>
        <w:t>L</w:t>
      </w:r>
      <w:r w:rsidRPr="002871C8">
        <w:rPr>
          <w:lang w:val="en-US"/>
        </w:rPr>
        <w:t>.</w:t>
      </w:r>
      <w:r>
        <w:rPr>
          <w:lang w:val="en-US"/>
        </w:rPr>
        <w:t xml:space="preserve"> “Looking for fundamentals in Bitcoin price”, Complexity Science Hub Invited Speech, 2018, Vienna, Austria</w:t>
      </w:r>
    </w:p>
    <w:p w14:paraId="03EF2EFD" w14:textId="53E45FEF" w:rsidR="001748C2" w:rsidRDefault="001748C2" w:rsidP="00572C88">
      <w:pPr>
        <w:pStyle w:val="e-num"/>
        <w:ind w:left="714" w:hanging="714"/>
        <w:rPr>
          <w:lang w:val="en-US"/>
        </w:rPr>
      </w:pPr>
      <w:r>
        <w:rPr>
          <w:lang w:val="en-US"/>
        </w:rPr>
        <w:t>KRIŠTOUFEK</w:t>
      </w:r>
      <w:r w:rsidRPr="002871C8">
        <w:rPr>
          <w:lang w:val="en-US"/>
        </w:rPr>
        <w:t xml:space="preserve">, </w:t>
      </w:r>
      <w:r>
        <w:rPr>
          <w:lang w:val="en-US"/>
        </w:rPr>
        <w:t>L</w:t>
      </w:r>
      <w:r w:rsidRPr="002871C8">
        <w:rPr>
          <w:lang w:val="en-US"/>
        </w:rPr>
        <w:t>.</w:t>
      </w:r>
      <w:r>
        <w:rPr>
          <w:lang w:val="en-US"/>
        </w:rPr>
        <w:t xml:space="preserve"> “Herding, minority game, market clearing and efficient markets in a simple spin model framework”, Workshop on Economic Heterogeneous Interacting Agents 2018, Tokyo, Japan.</w:t>
      </w:r>
    </w:p>
    <w:p w14:paraId="3E8DE865" w14:textId="25C3641C" w:rsidR="001748C2" w:rsidRDefault="001748C2" w:rsidP="00572C88">
      <w:pPr>
        <w:pStyle w:val="e-num"/>
        <w:ind w:left="714" w:hanging="714"/>
        <w:rPr>
          <w:lang w:val="en-US"/>
        </w:rPr>
      </w:pPr>
      <w:r>
        <w:rPr>
          <w:lang w:val="en-US"/>
        </w:rPr>
        <w:t>KRIŠTOUFEK</w:t>
      </w:r>
      <w:r w:rsidRPr="002871C8">
        <w:rPr>
          <w:lang w:val="en-US"/>
        </w:rPr>
        <w:t xml:space="preserve">, </w:t>
      </w:r>
      <w:r>
        <w:rPr>
          <w:lang w:val="en-US"/>
        </w:rPr>
        <w:t>L</w:t>
      </w:r>
      <w:r w:rsidRPr="002871C8">
        <w:rPr>
          <w:lang w:val="en-US"/>
        </w:rPr>
        <w:t>.</w:t>
      </w:r>
      <w:r>
        <w:rPr>
          <w:lang w:val="en-US"/>
        </w:rPr>
        <w:t xml:space="preserve"> “From long-range dependence to scale-specific correlations, regressions and power-law coherency: Review, utility and challenges”, Simplicity of Complexity in Economics and Social Systems 2018, </w:t>
      </w:r>
      <w:proofErr w:type="spellStart"/>
      <w:r>
        <w:rPr>
          <w:lang w:val="en-US"/>
        </w:rPr>
        <w:t>Ladek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Zdroj</w:t>
      </w:r>
      <w:proofErr w:type="spellEnd"/>
      <w:r>
        <w:rPr>
          <w:lang w:val="en-US"/>
        </w:rPr>
        <w:t>, Poland</w:t>
      </w:r>
    </w:p>
    <w:p w14:paraId="73A5A5FD" w14:textId="6E245C20" w:rsidR="001748C2" w:rsidRDefault="001748C2" w:rsidP="00572C88">
      <w:pPr>
        <w:pStyle w:val="e-num"/>
        <w:ind w:left="714" w:hanging="714"/>
        <w:rPr>
          <w:lang w:val="en-US"/>
        </w:rPr>
      </w:pPr>
      <w:r>
        <w:rPr>
          <w:lang w:val="en-US"/>
        </w:rPr>
        <w:t>KRIŠTOUFEK</w:t>
      </w:r>
      <w:r w:rsidRPr="002871C8">
        <w:rPr>
          <w:lang w:val="en-US"/>
        </w:rPr>
        <w:t xml:space="preserve">, </w:t>
      </w:r>
      <w:r>
        <w:rPr>
          <w:lang w:val="en-US"/>
        </w:rPr>
        <w:t>L</w:t>
      </w:r>
      <w:r w:rsidRPr="002871C8">
        <w:rPr>
          <w:lang w:val="en-US"/>
        </w:rPr>
        <w:t>.</w:t>
      </w:r>
      <w:r>
        <w:rPr>
          <w:lang w:val="en-US"/>
        </w:rPr>
        <w:t xml:space="preserve"> “Herding, minority game, market clearing and efficient markets in a simple spin model framework”, Managing and Modelling of Financial Risks 2018, Ostrava, Czech Republic</w:t>
      </w:r>
    </w:p>
    <w:p w14:paraId="4E6FDBAC" w14:textId="57EB298B" w:rsidR="001748C2" w:rsidRDefault="001748C2" w:rsidP="00572C88">
      <w:pPr>
        <w:pStyle w:val="e-num"/>
        <w:ind w:left="714" w:hanging="714"/>
        <w:rPr>
          <w:lang w:val="en-US"/>
        </w:rPr>
      </w:pPr>
      <w:r>
        <w:rPr>
          <w:lang w:val="en-US"/>
        </w:rPr>
        <w:t>KRIŠTOUFEK</w:t>
      </w:r>
      <w:r w:rsidRPr="002871C8">
        <w:rPr>
          <w:lang w:val="en-US"/>
        </w:rPr>
        <w:t xml:space="preserve">, </w:t>
      </w:r>
      <w:r>
        <w:rPr>
          <w:lang w:val="en-US"/>
        </w:rPr>
        <w:t>L</w:t>
      </w:r>
      <w:r w:rsidRPr="002871C8">
        <w:rPr>
          <w:lang w:val="en-US"/>
        </w:rPr>
        <w:t>.</w:t>
      </w:r>
      <w:r>
        <w:rPr>
          <w:lang w:val="en-US"/>
        </w:rPr>
        <w:t xml:space="preserve"> “Herding, minority game, market clearing and efficient markets in a simple spin model framework”, International Conference on </w:t>
      </w:r>
      <w:proofErr w:type="spellStart"/>
      <w:r>
        <w:rPr>
          <w:lang w:val="en-US"/>
        </w:rPr>
        <w:t>Econophysics</w:t>
      </w:r>
      <w:proofErr w:type="spellEnd"/>
      <w:r>
        <w:rPr>
          <w:lang w:val="en-US"/>
        </w:rPr>
        <w:t xml:space="preserve"> 2017, Shanghai, China</w:t>
      </w:r>
    </w:p>
    <w:p w14:paraId="5F027F3E" w14:textId="4D04DBC4" w:rsidR="001748C2" w:rsidRDefault="001748C2" w:rsidP="00572C88">
      <w:pPr>
        <w:pStyle w:val="e-num"/>
        <w:ind w:left="714" w:hanging="714"/>
        <w:rPr>
          <w:lang w:val="en-US"/>
        </w:rPr>
      </w:pPr>
      <w:r>
        <w:rPr>
          <w:lang w:val="en-US"/>
        </w:rPr>
        <w:t>KRIŠTOUFEK</w:t>
      </w:r>
      <w:r w:rsidRPr="002871C8">
        <w:rPr>
          <w:lang w:val="en-US"/>
        </w:rPr>
        <w:t xml:space="preserve">, </w:t>
      </w:r>
      <w:r>
        <w:rPr>
          <w:lang w:val="en-US"/>
        </w:rPr>
        <w:t>L</w:t>
      </w:r>
      <w:r w:rsidRPr="002871C8">
        <w:rPr>
          <w:lang w:val="en-US"/>
        </w:rPr>
        <w:t>.</w:t>
      </w:r>
      <w:r>
        <w:rPr>
          <w:lang w:val="en-US"/>
        </w:rPr>
        <w:t xml:space="preserve"> “Herding, minority game, market clearing and efficient markets in a simple spin model framework”, Workshop of the </w:t>
      </w:r>
      <w:proofErr w:type="spellStart"/>
      <w:r>
        <w:rPr>
          <w:lang w:val="en-US"/>
        </w:rPr>
        <w:t>Econophysics</w:t>
      </w:r>
      <w:proofErr w:type="spellEnd"/>
      <w:r>
        <w:rPr>
          <w:lang w:val="en-US"/>
        </w:rPr>
        <w:t xml:space="preserve"> Network 2017, Leicester, UK</w:t>
      </w:r>
    </w:p>
    <w:p w14:paraId="02C2D473" w14:textId="65007E84" w:rsidR="001748C2" w:rsidRDefault="001748C2" w:rsidP="00572C88">
      <w:pPr>
        <w:pStyle w:val="e-num"/>
        <w:ind w:left="714" w:hanging="714"/>
        <w:rPr>
          <w:lang w:val="en-US"/>
        </w:rPr>
      </w:pPr>
      <w:r>
        <w:rPr>
          <w:lang w:val="en-US"/>
        </w:rPr>
        <w:t>KRIŠTOUFEK</w:t>
      </w:r>
      <w:r w:rsidRPr="002871C8">
        <w:rPr>
          <w:lang w:val="en-US"/>
        </w:rPr>
        <w:t xml:space="preserve">, </w:t>
      </w:r>
      <w:r>
        <w:rPr>
          <w:lang w:val="en-US"/>
        </w:rPr>
        <w:t>L</w:t>
      </w:r>
      <w:r w:rsidRPr="002871C8">
        <w:rPr>
          <w:lang w:val="en-US"/>
        </w:rPr>
        <w:t>.</w:t>
      </w:r>
      <w:r>
        <w:rPr>
          <w:lang w:val="en-US"/>
        </w:rPr>
        <w:t xml:space="preserve"> “Fractal methods for fractional cointegration”, </w:t>
      </w:r>
      <w:proofErr w:type="spellStart"/>
      <w:r>
        <w:rPr>
          <w:lang w:val="en-US"/>
        </w:rPr>
        <w:t>Econophysics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lastRenderedPageBreak/>
        <w:t>Colloquium 2017, Warsaw, Poland</w:t>
      </w:r>
    </w:p>
    <w:p w14:paraId="4C2EF447" w14:textId="48C32DDA" w:rsidR="001748C2" w:rsidRDefault="001748C2" w:rsidP="00572C88">
      <w:pPr>
        <w:pStyle w:val="e-num"/>
        <w:ind w:left="714" w:hanging="714"/>
        <w:rPr>
          <w:lang w:val="en-US"/>
        </w:rPr>
      </w:pPr>
      <w:r>
        <w:rPr>
          <w:lang w:val="en-US"/>
        </w:rPr>
        <w:t>KRIŠTOUFEK</w:t>
      </w:r>
      <w:r w:rsidRPr="002871C8">
        <w:rPr>
          <w:lang w:val="en-US"/>
        </w:rPr>
        <w:t xml:space="preserve">, </w:t>
      </w:r>
      <w:r>
        <w:rPr>
          <w:lang w:val="en-US"/>
        </w:rPr>
        <w:t>L</w:t>
      </w:r>
      <w:r w:rsidRPr="002871C8">
        <w:rPr>
          <w:lang w:val="en-US"/>
        </w:rPr>
        <w:t>.</w:t>
      </w:r>
      <w:r>
        <w:rPr>
          <w:lang w:val="en-US"/>
        </w:rPr>
        <w:t xml:space="preserve"> “Food, fuels or finances: Which prices matter for biofuels?”, Data Science Challenges 2016, Matera, Italy</w:t>
      </w:r>
    </w:p>
    <w:p w14:paraId="2A605C23" w14:textId="1ED428D3" w:rsidR="00A6087E" w:rsidRDefault="00A6087E" w:rsidP="00572C88">
      <w:pPr>
        <w:pStyle w:val="e-num"/>
        <w:ind w:left="714" w:hanging="714"/>
        <w:rPr>
          <w:lang w:val="en-US"/>
        </w:rPr>
      </w:pPr>
      <w:r>
        <w:rPr>
          <w:lang w:val="en-US"/>
        </w:rPr>
        <w:t>KRIŠTOUFEK</w:t>
      </w:r>
      <w:r w:rsidRPr="002871C8">
        <w:rPr>
          <w:lang w:val="en-US"/>
        </w:rPr>
        <w:t xml:space="preserve">, </w:t>
      </w:r>
      <w:r>
        <w:rPr>
          <w:lang w:val="en-US"/>
        </w:rPr>
        <w:t>L</w:t>
      </w:r>
      <w:r w:rsidRPr="002871C8">
        <w:rPr>
          <w:lang w:val="en-US"/>
        </w:rPr>
        <w:t>.</w:t>
      </w:r>
      <w:r>
        <w:rPr>
          <w:lang w:val="en-US"/>
        </w:rPr>
        <w:t xml:space="preserve"> “</w:t>
      </w:r>
      <w:r w:rsidR="001748C2">
        <w:rPr>
          <w:lang w:val="en-US"/>
        </w:rPr>
        <w:t>Detrended fluctuation analysis as a regression framework: Estimating dependence at different scales</w:t>
      </w:r>
      <w:r>
        <w:rPr>
          <w:lang w:val="en-US"/>
        </w:rPr>
        <w:t>”</w:t>
      </w:r>
      <w:r w:rsidR="001748C2">
        <w:rPr>
          <w:lang w:val="en-US"/>
        </w:rPr>
        <w:t xml:space="preserve">, </w:t>
      </w:r>
      <w:proofErr w:type="spellStart"/>
      <w:r w:rsidR="001748C2">
        <w:rPr>
          <w:lang w:val="en-US"/>
        </w:rPr>
        <w:t>Econophysics</w:t>
      </w:r>
      <w:proofErr w:type="spellEnd"/>
      <w:r w:rsidR="001748C2">
        <w:rPr>
          <w:lang w:val="en-US"/>
        </w:rPr>
        <w:t xml:space="preserve"> Colloquium 2015, Prague</w:t>
      </w:r>
    </w:p>
    <w:p w14:paraId="56244744" w14:textId="2212129A" w:rsidR="003D2170" w:rsidRDefault="003D2170" w:rsidP="00572C88">
      <w:pPr>
        <w:pStyle w:val="e-num"/>
        <w:ind w:left="714" w:hanging="714"/>
        <w:rPr>
          <w:lang w:val="en-US"/>
        </w:rPr>
      </w:pPr>
      <w:r>
        <w:rPr>
          <w:lang w:val="en-US"/>
        </w:rPr>
        <w:t>KRIŠTOUFEK</w:t>
      </w:r>
      <w:r w:rsidRPr="002871C8">
        <w:rPr>
          <w:lang w:val="en-US"/>
        </w:rPr>
        <w:t xml:space="preserve">, </w:t>
      </w:r>
      <w:r>
        <w:rPr>
          <w:lang w:val="en-US"/>
        </w:rPr>
        <w:t>L</w:t>
      </w:r>
      <w:r w:rsidRPr="002871C8">
        <w:rPr>
          <w:lang w:val="en-US"/>
        </w:rPr>
        <w:t>. „</w:t>
      </w:r>
      <w:r>
        <w:rPr>
          <w:lang w:val="en-US"/>
        </w:rPr>
        <w:t>What are the main drivers of the Bitcoin price? Evidence from wavelet coherence analysis</w:t>
      </w:r>
      <w:r w:rsidRPr="002871C8">
        <w:rPr>
          <w:lang w:val="en-US"/>
        </w:rPr>
        <w:t>”</w:t>
      </w:r>
      <w:r>
        <w:rPr>
          <w:lang w:val="en-US"/>
        </w:rPr>
        <w:t>,</w:t>
      </w:r>
      <w:r w:rsidRPr="002871C8">
        <w:rPr>
          <w:lang w:val="en-US"/>
        </w:rPr>
        <w:t xml:space="preserve"> </w:t>
      </w:r>
      <w:r>
        <w:rPr>
          <w:lang w:val="en-US"/>
        </w:rPr>
        <w:t>Computational Social Science Conference 2014, Warwick Business School, University of Warwick, Coventry, UK</w:t>
      </w:r>
      <w:r w:rsidRPr="002871C8">
        <w:rPr>
          <w:lang w:val="en-US"/>
        </w:rPr>
        <w:t>.</w:t>
      </w:r>
    </w:p>
    <w:p w14:paraId="6519559A" w14:textId="6C0CA6F1" w:rsidR="001E3F6D" w:rsidRDefault="003D2170" w:rsidP="00572C88">
      <w:pPr>
        <w:pStyle w:val="e-num"/>
        <w:ind w:left="714" w:hanging="714"/>
        <w:rPr>
          <w:lang w:val="en-US"/>
        </w:rPr>
      </w:pPr>
      <w:r>
        <w:rPr>
          <w:lang w:val="en-US"/>
        </w:rPr>
        <w:t>KRIŠTOUFEK</w:t>
      </w:r>
      <w:r w:rsidR="002746E8" w:rsidRPr="002871C8">
        <w:rPr>
          <w:lang w:val="en-US"/>
        </w:rPr>
        <w:t xml:space="preserve">, </w:t>
      </w:r>
      <w:r>
        <w:rPr>
          <w:lang w:val="en-US"/>
        </w:rPr>
        <w:t>L</w:t>
      </w:r>
      <w:r w:rsidR="002746E8" w:rsidRPr="002871C8">
        <w:rPr>
          <w:lang w:val="en-US"/>
        </w:rPr>
        <w:t>.</w:t>
      </w:r>
      <w:r w:rsidR="001E3F6D" w:rsidRPr="002871C8">
        <w:rPr>
          <w:lang w:val="en-US"/>
        </w:rPr>
        <w:t xml:space="preserve"> „</w:t>
      </w:r>
      <w:r>
        <w:rPr>
          <w:lang w:val="en-US"/>
        </w:rPr>
        <w:t>What are the main drivers of the Bitcoin price? Evidence from wavelet coherence analysis</w:t>
      </w:r>
      <w:r w:rsidR="005507AD" w:rsidRPr="002871C8">
        <w:rPr>
          <w:lang w:val="en-US"/>
        </w:rPr>
        <w:t>”</w:t>
      </w:r>
      <w:r>
        <w:rPr>
          <w:lang w:val="en-US"/>
        </w:rPr>
        <w:t>,</w:t>
      </w:r>
      <w:r w:rsidR="001E3F6D" w:rsidRPr="002871C8">
        <w:rPr>
          <w:lang w:val="en-US"/>
        </w:rPr>
        <w:t xml:space="preserve"> </w:t>
      </w:r>
      <w:r>
        <w:rPr>
          <w:lang w:val="en-US"/>
        </w:rPr>
        <w:t xml:space="preserve">International Conference on </w:t>
      </w:r>
      <w:proofErr w:type="spellStart"/>
      <w:r>
        <w:rPr>
          <w:lang w:val="en-US"/>
        </w:rPr>
        <w:t>Econophysics</w:t>
      </w:r>
      <w:proofErr w:type="spellEnd"/>
      <w:r>
        <w:rPr>
          <w:lang w:val="en-US"/>
        </w:rPr>
        <w:t xml:space="preserve"> 2014, East China University of Science and Technology, Shanghai, China</w:t>
      </w:r>
      <w:r w:rsidR="001E3F6D" w:rsidRPr="002871C8">
        <w:rPr>
          <w:lang w:val="en-US"/>
        </w:rPr>
        <w:t>.</w:t>
      </w:r>
    </w:p>
    <w:p w14:paraId="7431C12C" w14:textId="18FF7657" w:rsidR="003D2170" w:rsidRDefault="00CC5099" w:rsidP="00572C88">
      <w:pPr>
        <w:pStyle w:val="e-num"/>
        <w:ind w:left="714" w:hanging="714"/>
        <w:rPr>
          <w:lang w:val="en-US"/>
        </w:rPr>
      </w:pPr>
      <w:r>
        <w:rPr>
          <w:lang w:val="en-US"/>
        </w:rPr>
        <w:t>KRIŠTOUFEK</w:t>
      </w:r>
      <w:r w:rsidRPr="002871C8">
        <w:rPr>
          <w:lang w:val="en-US"/>
        </w:rPr>
        <w:t xml:space="preserve">, </w:t>
      </w:r>
      <w:r>
        <w:rPr>
          <w:lang w:val="en-US"/>
        </w:rPr>
        <w:t>L</w:t>
      </w:r>
      <w:r w:rsidRPr="002871C8">
        <w:rPr>
          <w:lang w:val="en-US"/>
        </w:rPr>
        <w:t>. „</w:t>
      </w:r>
      <w:r>
        <w:rPr>
          <w:lang w:val="en-US"/>
        </w:rPr>
        <w:t>Non-stationary volatility with highly anti-persistent increments</w:t>
      </w:r>
      <w:r w:rsidRPr="002871C8">
        <w:rPr>
          <w:lang w:val="en-US"/>
        </w:rPr>
        <w:t>”</w:t>
      </w:r>
      <w:r>
        <w:rPr>
          <w:lang w:val="en-US"/>
        </w:rPr>
        <w:t>,</w:t>
      </w:r>
      <w:r w:rsidRPr="002871C8">
        <w:rPr>
          <w:lang w:val="en-US"/>
        </w:rPr>
        <w:t xml:space="preserve"> </w:t>
      </w:r>
      <w:proofErr w:type="spellStart"/>
      <w:r>
        <w:rPr>
          <w:lang w:val="en-US"/>
        </w:rPr>
        <w:t>Econophysics</w:t>
      </w:r>
      <w:proofErr w:type="spellEnd"/>
      <w:r>
        <w:rPr>
          <w:lang w:val="en-US"/>
        </w:rPr>
        <w:t xml:space="preserve"> and New Economics Conference 2012, Hyperion University, </w:t>
      </w:r>
      <w:proofErr w:type="spellStart"/>
      <w:r>
        <w:rPr>
          <w:lang w:val="en-US"/>
        </w:rPr>
        <w:t>Bu</w:t>
      </w:r>
      <w:r w:rsidR="00B7780E">
        <w:rPr>
          <w:lang w:val="en-US"/>
        </w:rPr>
        <w:t>kurešť</w:t>
      </w:r>
      <w:proofErr w:type="spellEnd"/>
      <w:r>
        <w:rPr>
          <w:lang w:val="en-US"/>
        </w:rPr>
        <w:t>, Romani</w:t>
      </w:r>
      <w:r w:rsidR="00EE1D97">
        <w:rPr>
          <w:lang w:val="en-US"/>
        </w:rPr>
        <w:t>a</w:t>
      </w:r>
      <w:r w:rsidRPr="002871C8">
        <w:rPr>
          <w:lang w:val="en-US"/>
        </w:rPr>
        <w:t>.</w:t>
      </w:r>
    </w:p>
    <w:p w14:paraId="17F5F141" w14:textId="77777777" w:rsidR="003C1980" w:rsidRPr="002871C8" w:rsidRDefault="003C1980" w:rsidP="00572C88">
      <w:pPr>
        <w:pStyle w:val="A-head-22"/>
      </w:pPr>
      <w:proofErr w:type="spellStart"/>
      <w:r w:rsidRPr="002871C8">
        <w:t>Habilitační</w:t>
      </w:r>
      <w:proofErr w:type="spellEnd"/>
      <w:r w:rsidRPr="002871C8">
        <w:t xml:space="preserve"> </w:t>
      </w:r>
      <w:proofErr w:type="spellStart"/>
      <w:r w:rsidRPr="002871C8">
        <w:t>práce</w:t>
      </w:r>
      <w:proofErr w:type="spellEnd"/>
    </w:p>
    <w:p w14:paraId="51350B33" w14:textId="37DCF848" w:rsidR="003C1980" w:rsidRPr="002871C8" w:rsidRDefault="00C370ED" w:rsidP="00572C88">
      <w:pPr>
        <w:pStyle w:val="e-num"/>
        <w:ind w:left="714" w:hanging="714"/>
        <w:rPr>
          <w:lang w:val="en-US"/>
        </w:rPr>
      </w:pPr>
      <w:r>
        <w:rPr>
          <w:lang w:val="en-US"/>
        </w:rPr>
        <w:t>KRI</w:t>
      </w:r>
      <w:r>
        <w:t>ŠTOUFEK</w:t>
      </w:r>
      <w:r w:rsidR="00B067C6" w:rsidRPr="002871C8">
        <w:rPr>
          <w:lang w:val="en-US"/>
        </w:rPr>
        <w:t xml:space="preserve">, </w:t>
      </w:r>
      <w:r>
        <w:rPr>
          <w:lang w:val="en-US"/>
        </w:rPr>
        <w:t>L</w:t>
      </w:r>
      <w:r w:rsidR="00B067C6" w:rsidRPr="002871C8">
        <w:rPr>
          <w:lang w:val="en-US"/>
        </w:rPr>
        <w:t xml:space="preserve">., </w:t>
      </w:r>
      <w:r w:rsidR="00E279A9" w:rsidRPr="002871C8">
        <w:rPr>
          <w:lang w:val="en-US"/>
        </w:rPr>
        <w:t>201</w:t>
      </w:r>
      <w:r>
        <w:rPr>
          <w:lang w:val="en-US"/>
        </w:rPr>
        <w:t>5</w:t>
      </w:r>
      <w:r w:rsidR="00E279A9" w:rsidRPr="002871C8">
        <w:rPr>
          <w:lang w:val="en-US"/>
        </w:rPr>
        <w:t xml:space="preserve"> „</w:t>
      </w:r>
      <w:r>
        <w:rPr>
          <w:lang w:val="en-US"/>
        </w:rPr>
        <w:t>Interdisciplinary contributions to energy economics and finance</w:t>
      </w:r>
      <w:r w:rsidR="005507AD" w:rsidRPr="002871C8">
        <w:rPr>
          <w:lang w:val="en-US"/>
        </w:rPr>
        <w:t>”</w:t>
      </w:r>
      <w:r>
        <w:rPr>
          <w:lang w:val="en-US"/>
        </w:rPr>
        <w:t>,</w:t>
      </w:r>
      <w:r w:rsidR="00E279A9" w:rsidRPr="002871C8">
        <w:rPr>
          <w:lang w:val="en-US"/>
        </w:rPr>
        <w:t xml:space="preserve"> </w:t>
      </w:r>
      <w:proofErr w:type="spellStart"/>
      <w:r w:rsidR="00E279A9" w:rsidRPr="002871C8">
        <w:rPr>
          <w:lang w:val="en-US"/>
        </w:rPr>
        <w:t>habilitační</w:t>
      </w:r>
      <w:proofErr w:type="spellEnd"/>
      <w:r w:rsidR="00E279A9" w:rsidRPr="002871C8">
        <w:rPr>
          <w:lang w:val="en-US"/>
        </w:rPr>
        <w:t xml:space="preserve"> </w:t>
      </w:r>
      <w:proofErr w:type="spellStart"/>
      <w:r w:rsidR="00E279A9" w:rsidRPr="002871C8">
        <w:rPr>
          <w:lang w:val="en-US"/>
        </w:rPr>
        <w:t>práce</w:t>
      </w:r>
      <w:proofErr w:type="spellEnd"/>
      <w:r w:rsidR="00E279A9" w:rsidRPr="002871C8">
        <w:rPr>
          <w:lang w:val="en-US"/>
        </w:rPr>
        <w:t xml:space="preserve">, </w:t>
      </w:r>
      <w:proofErr w:type="spellStart"/>
      <w:r w:rsidR="00E279A9" w:rsidRPr="002871C8">
        <w:rPr>
          <w:lang w:val="en-US"/>
        </w:rPr>
        <w:t>Institut</w:t>
      </w:r>
      <w:proofErr w:type="spellEnd"/>
      <w:r w:rsidR="00E279A9" w:rsidRPr="002871C8">
        <w:rPr>
          <w:lang w:val="en-US"/>
        </w:rPr>
        <w:t xml:space="preserve"> </w:t>
      </w:r>
      <w:proofErr w:type="spellStart"/>
      <w:r w:rsidR="00E279A9" w:rsidRPr="002871C8">
        <w:rPr>
          <w:lang w:val="en-US"/>
        </w:rPr>
        <w:t>ekonomických</w:t>
      </w:r>
      <w:proofErr w:type="spellEnd"/>
      <w:r w:rsidR="00E279A9" w:rsidRPr="002871C8">
        <w:rPr>
          <w:lang w:val="en-US"/>
        </w:rPr>
        <w:t xml:space="preserve"> </w:t>
      </w:r>
      <w:proofErr w:type="spellStart"/>
      <w:r w:rsidR="00E279A9" w:rsidRPr="002871C8">
        <w:rPr>
          <w:lang w:val="en-US"/>
        </w:rPr>
        <w:t>studií</w:t>
      </w:r>
      <w:proofErr w:type="spellEnd"/>
      <w:r w:rsidR="002F5E59" w:rsidRPr="002871C8">
        <w:rPr>
          <w:lang w:val="en-US"/>
        </w:rPr>
        <w:t xml:space="preserve">, </w:t>
      </w:r>
      <w:proofErr w:type="spellStart"/>
      <w:r w:rsidR="002F5E59" w:rsidRPr="002871C8">
        <w:rPr>
          <w:lang w:val="en-US"/>
        </w:rPr>
        <w:t>Fakulta</w:t>
      </w:r>
      <w:proofErr w:type="spellEnd"/>
      <w:r w:rsidR="002F5E59" w:rsidRPr="002871C8">
        <w:rPr>
          <w:lang w:val="en-US"/>
        </w:rPr>
        <w:t xml:space="preserve"> </w:t>
      </w:r>
      <w:proofErr w:type="spellStart"/>
      <w:r w:rsidR="002F5E59" w:rsidRPr="002871C8">
        <w:rPr>
          <w:lang w:val="en-US"/>
        </w:rPr>
        <w:t>sociálních</w:t>
      </w:r>
      <w:proofErr w:type="spellEnd"/>
      <w:r w:rsidR="002F5E59" w:rsidRPr="002871C8">
        <w:rPr>
          <w:lang w:val="en-US"/>
        </w:rPr>
        <w:t xml:space="preserve"> </w:t>
      </w:r>
      <w:proofErr w:type="spellStart"/>
      <w:r w:rsidR="002F5E59" w:rsidRPr="002871C8">
        <w:rPr>
          <w:lang w:val="en-US"/>
        </w:rPr>
        <w:t>věd</w:t>
      </w:r>
      <w:proofErr w:type="spellEnd"/>
      <w:r w:rsidR="002F5E59" w:rsidRPr="002871C8">
        <w:rPr>
          <w:lang w:val="en-US"/>
        </w:rPr>
        <w:t xml:space="preserve"> UK, </w:t>
      </w:r>
      <w:r w:rsidR="00A073EA">
        <w:rPr>
          <w:lang w:val="en-US"/>
        </w:rPr>
        <w:t>224</w:t>
      </w:r>
      <w:r w:rsidR="002F5E59" w:rsidRPr="002871C8">
        <w:rPr>
          <w:lang w:val="en-US"/>
        </w:rPr>
        <w:t xml:space="preserve"> s</w:t>
      </w:r>
      <w:r w:rsidR="00E279A9" w:rsidRPr="002871C8">
        <w:rPr>
          <w:lang w:val="en-US"/>
        </w:rPr>
        <w:t>.</w:t>
      </w:r>
    </w:p>
    <w:p w14:paraId="7AFB9364" w14:textId="77777777" w:rsidR="003C1980" w:rsidRPr="002871C8" w:rsidRDefault="003C1980" w:rsidP="00572C88">
      <w:pPr>
        <w:pStyle w:val="A-head-22"/>
      </w:pPr>
      <w:proofErr w:type="spellStart"/>
      <w:r w:rsidRPr="002871C8">
        <w:t>Disertační</w:t>
      </w:r>
      <w:proofErr w:type="spellEnd"/>
      <w:r w:rsidRPr="002871C8">
        <w:t xml:space="preserve">, </w:t>
      </w:r>
      <w:proofErr w:type="spellStart"/>
      <w:r w:rsidRPr="002871C8">
        <w:t>rigorózní</w:t>
      </w:r>
      <w:proofErr w:type="spellEnd"/>
      <w:r w:rsidRPr="002871C8">
        <w:t xml:space="preserve"> </w:t>
      </w:r>
      <w:proofErr w:type="spellStart"/>
      <w:r w:rsidRPr="002871C8">
        <w:t>práce</w:t>
      </w:r>
      <w:proofErr w:type="spellEnd"/>
    </w:p>
    <w:p w14:paraId="20526ACD" w14:textId="0A48E5AE" w:rsidR="003C1980" w:rsidRPr="002871C8" w:rsidRDefault="005A7E61" w:rsidP="00572C88">
      <w:pPr>
        <w:pStyle w:val="e-num"/>
        <w:ind w:left="714" w:hanging="714"/>
        <w:rPr>
          <w:lang w:val="en-US"/>
        </w:rPr>
      </w:pPr>
      <w:r>
        <w:rPr>
          <w:lang w:val="en-US"/>
        </w:rPr>
        <w:t>KRI</w:t>
      </w:r>
      <w:r>
        <w:t>ŠTOUFEK</w:t>
      </w:r>
      <w:r w:rsidRPr="002871C8">
        <w:rPr>
          <w:lang w:val="en-US"/>
        </w:rPr>
        <w:t xml:space="preserve">, </w:t>
      </w:r>
      <w:r>
        <w:rPr>
          <w:lang w:val="en-US"/>
        </w:rPr>
        <w:t>L</w:t>
      </w:r>
      <w:r w:rsidRPr="002871C8">
        <w:rPr>
          <w:lang w:val="en-US"/>
        </w:rPr>
        <w:t>.</w:t>
      </w:r>
      <w:r w:rsidR="00467129" w:rsidRPr="002871C8">
        <w:rPr>
          <w:lang w:val="en-US"/>
        </w:rPr>
        <w:t xml:space="preserve">, </w:t>
      </w:r>
      <w:r w:rsidR="008B1B44" w:rsidRPr="002871C8">
        <w:rPr>
          <w:lang w:val="en-US"/>
        </w:rPr>
        <w:t>2013, „</w:t>
      </w:r>
      <w:r>
        <w:rPr>
          <w:lang w:val="en-US"/>
        </w:rPr>
        <w:t>Long-range cross-correlations: Tests, estimators and applications</w:t>
      </w:r>
      <w:r w:rsidR="005507AD" w:rsidRPr="005A7E61">
        <w:rPr>
          <w:lang w:val="en-US"/>
        </w:rPr>
        <w:t>”</w:t>
      </w:r>
      <w:r>
        <w:rPr>
          <w:i/>
          <w:lang w:val="en-US"/>
        </w:rPr>
        <w:t>,</w:t>
      </w:r>
      <w:r w:rsidR="00447C86" w:rsidRPr="002871C8">
        <w:rPr>
          <w:lang w:val="en-US"/>
        </w:rPr>
        <w:t xml:space="preserve"> </w:t>
      </w:r>
      <w:proofErr w:type="spellStart"/>
      <w:r w:rsidR="00447C86" w:rsidRPr="002871C8">
        <w:rPr>
          <w:lang w:val="en-US"/>
        </w:rPr>
        <w:t>dizertační</w:t>
      </w:r>
      <w:proofErr w:type="spellEnd"/>
      <w:r w:rsidR="00447C86" w:rsidRPr="002871C8">
        <w:rPr>
          <w:lang w:val="en-US"/>
        </w:rPr>
        <w:t xml:space="preserve"> </w:t>
      </w:r>
      <w:proofErr w:type="spellStart"/>
      <w:r w:rsidR="00447C86" w:rsidRPr="002871C8">
        <w:rPr>
          <w:lang w:val="en-US"/>
        </w:rPr>
        <w:t>práce</w:t>
      </w:r>
      <w:proofErr w:type="spellEnd"/>
      <w:r w:rsidR="00447C86" w:rsidRPr="002871C8">
        <w:rPr>
          <w:lang w:val="en-US"/>
        </w:rPr>
        <w:t xml:space="preserve">, </w:t>
      </w:r>
      <w:proofErr w:type="spellStart"/>
      <w:r w:rsidR="004B45EB" w:rsidRPr="002871C8">
        <w:rPr>
          <w:lang w:val="en-US"/>
        </w:rPr>
        <w:t>Institut</w:t>
      </w:r>
      <w:proofErr w:type="spellEnd"/>
      <w:r w:rsidR="004B45EB" w:rsidRPr="002871C8">
        <w:rPr>
          <w:lang w:val="en-US"/>
        </w:rPr>
        <w:t xml:space="preserve"> </w:t>
      </w:r>
      <w:proofErr w:type="spellStart"/>
      <w:r w:rsidR="004B45EB" w:rsidRPr="002871C8">
        <w:rPr>
          <w:lang w:val="en-US"/>
        </w:rPr>
        <w:t>ekonomických</w:t>
      </w:r>
      <w:proofErr w:type="spellEnd"/>
      <w:r w:rsidR="004B45EB" w:rsidRPr="002871C8">
        <w:rPr>
          <w:lang w:val="en-US"/>
        </w:rPr>
        <w:t xml:space="preserve"> </w:t>
      </w:r>
      <w:proofErr w:type="spellStart"/>
      <w:r w:rsidR="004B45EB" w:rsidRPr="002871C8">
        <w:rPr>
          <w:lang w:val="en-US"/>
        </w:rPr>
        <w:t>studií</w:t>
      </w:r>
      <w:proofErr w:type="spellEnd"/>
      <w:r w:rsidR="004B45EB" w:rsidRPr="002871C8">
        <w:rPr>
          <w:lang w:val="en-US"/>
        </w:rPr>
        <w:t xml:space="preserve">, </w:t>
      </w:r>
      <w:proofErr w:type="spellStart"/>
      <w:r w:rsidR="004B45EB" w:rsidRPr="002871C8">
        <w:rPr>
          <w:lang w:val="en-US"/>
        </w:rPr>
        <w:t>Fakulta</w:t>
      </w:r>
      <w:proofErr w:type="spellEnd"/>
      <w:r w:rsidR="004B45EB" w:rsidRPr="002871C8">
        <w:rPr>
          <w:lang w:val="en-US"/>
        </w:rPr>
        <w:t xml:space="preserve"> </w:t>
      </w:r>
      <w:proofErr w:type="spellStart"/>
      <w:r w:rsidR="004B45EB" w:rsidRPr="002871C8">
        <w:rPr>
          <w:lang w:val="en-US"/>
        </w:rPr>
        <w:t>sociálních</w:t>
      </w:r>
      <w:proofErr w:type="spellEnd"/>
      <w:r w:rsidR="004B45EB" w:rsidRPr="002871C8">
        <w:rPr>
          <w:lang w:val="en-US"/>
        </w:rPr>
        <w:t xml:space="preserve"> </w:t>
      </w:r>
      <w:proofErr w:type="spellStart"/>
      <w:r w:rsidR="004B45EB" w:rsidRPr="002871C8">
        <w:rPr>
          <w:lang w:val="en-US"/>
        </w:rPr>
        <w:t>věd</w:t>
      </w:r>
      <w:proofErr w:type="spellEnd"/>
      <w:r w:rsidR="004B45EB" w:rsidRPr="002871C8">
        <w:rPr>
          <w:lang w:val="en-US"/>
        </w:rPr>
        <w:t xml:space="preserve"> UK, </w:t>
      </w:r>
      <w:r>
        <w:rPr>
          <w:lang w:val="en-US"/>
        </w:rPr>
        <w:t>225</w:t>
      </w:r>
      <w:r w:rsidR="007E6402" w:rsidRPr="002871C8">
        <w:rPr>
          <w:lang w:val="en-US"/>
        </w:rPr>
        <w:t xml:space="preserve"> s</w:t>
      </w:r>
      <w:r w:rsidR="004B45EB" w:rsidRPr="002871C8">
        <w:rPr>
          <w:lang w:val="en-US"/>
        </w:rPr>
        <w:t>.</w:t>
      </w:r>
    </w:p>
    <w:p w14:paraId="14D7FD89" w14:textId="5C252B6D" w:rsidR="008B2072" w:rsidRPr="002871C8" w:rsidRDefault="008608C6" w:rsidP="00572C88">
      <w:pPr>
        <w:pStyle w:val="e-num"/>
        <w:ind w:left="714" w:hanging="714"/>
        <w:rPr>
          <w:lang w:val="en-US"/>
        </w:rPr>
      </w:pPr>
      <w:r>
        <w:rPr>
          <w:lang w:val="en-US"/>
        </w:rPr>
        <w:t>KRIŠTOUFEK</w:t>
      </w:r>
      <w:r w:rsidR="008B2072" w:rsidRPr="002871C8">
        <w:rPr>
          <w:lang w:val="en-US"/>
        </w:rPr>
        <w:t xml:space="preserve">, </w:t>
      </w:r>
      <w:r>
        <w:rPr>
          <w:lang w:val="en-US"/>
        </w:rPr>
        <w:t>L</w:t>
      </w:r>
      <w:r w:rsidR="008B2072" w:rsidRPr="002871C8">
        <w:rPr>
          <w:lang w:val="en-US"/>
        </w:rPr>
        <w:t>., 2009. „</w:t>
      </w:r>
      <w:r w:rsidR="005A7E61">
        <w:rPr>
          <w:i/>
          <w:lang w:val="en-US"/>
        </w:rPr>
        <w:t>Fractality of stock markets: A comparative study</w:t>
      </w:r>
      <w:r w:rsidR="005507AD" w:rsidRPr="002871C8">
        <w:rPr>
          <w:lang w:val="en-US"/>
        </w:rPr>
        <w:t>”</w:t>
      </w:r>
      <w:r w:rsidR="005A7E61">
        <w:rPr>
          <w:lang w:val="en-US"/>
        </w:rPr>
        <w:t>,</w:t>
      </w:r>
      <w:r w:rsidR="002057B4" w:rsidRPr="002871C8">
        <w:rPr>
          <w:lang w:val="en-US"/>
        </w:rPr>
        <w:t xml:space="preserve"> </w:t>
      </w:r>
      <w:proofErr w:type="spellStart"/>
      <w:r w:rsidR="002057B4" w:rsidRPr="002871C8">
        <w:rPr>
          <w:lang w:val="en-US"/>
        </w:rPr>
        <w:t>rigorózní</w:t>
      </w:r>
      <w:proofErr w:type="spellEnd"/>
      <w:r w:rsidR="002057B4" w:rsidRPr="002871C8">
        <w:rPr>
          <w:lang w:val="en-US"/>
        </w:rPr>
        <w:t xml:space="preserve"> </w:t>
      </w:r>
      <w:proofErr w:type="spellStart"/>
      <w:r w:rsidR="002057B4" w:rsidRPr="002871C8">
        <w:rPr>
          <w:lang w:val="en-US"/>
        </w:rPr>
        <w:t>práce</w:t>
      </w:r>
      <w:proofErr w:type="spellEnd"/>
      <w:r w:rsidR="002057B4" w:rsidRPr="002871C8">
        <w:rPr>
          <w:lang w:val="en-US"/>
        </w:rPr>
        <w:t xml:space="preserve">, </w:t>
      </w:r>
      <w:proofErr w:type="spellStart"/>
      <w:r w:rsidR="00F4550E" w:rsidRPr="002871C8">
        <w:rPr>
          <w:lang w:val="en-US"/>
        </w:rPr>
        <w:t>Institut</w:t>
      </w:r>
      <w:proofErr w:type="spellEnd"/>
      <w:r w:rsidR="00F4550E" w:rsidRPr="002871C8">
        <w:rPr>
          <w:lang w:val="en-US"/>
        </w:rPr>
        <w:t xml:space="preserve"> </w:t>
      </w:r>
      <w:proofErr w:type="spellStart"/>
      <w:r w:rsidR="00F4550E" w:rsidRPr="002871C8">
        <w:rPr>
          <w:lang w:val="en-US"/>
        </w:rPr>
        <w:t>ekonomických</w:t>
      </w:r>
      <w:proofErr w:type="spellEnd"/>
      <w:r w:rsidR="00F4550E" w:rsidRPr="002871C8">
        <w:rPr>
          <w:lang w:val="en-US"/>
        </w:rPr>
        <w:t xml:space="preserve"> </w:t>
      </w:r>
      <w:proofErr w:type="spellStart"/>
      <w:r w:rsidR="00F4550E" w:rsidRPr="002871C8">
        <w:rPr>
          <w:lang w:val="en-US"/>
        </w:rPr>
        <w:t>studií</w:t>
      </w:r>
      <w:proofErr w:type="spellEnd"/>
      <w:r w:rsidR="000125E6" w:rsidRPr="002871C8">
        <w:rPr>
          <w:lang w:val="en-US"/>
        </w:rPr>
        <w:t xml:space="preserve">, </w:t>
      </w:r>
      <w:proofErr w:type="spellStart"/>
      <w:r w:rsidR="000125E6" w:rsidRPr="002871C8">
        <w:rPr>
          <w:lang w:val="en-US"/>
        </w:rPr>
        <w:t>Fakulta</w:t>
      </w:r>
      <w:proofErr w:type="spellEnd"/>
      <w:r w:rsidR="000125E6" w:rsidRPr="002871C8">
        <w:rPr>
          <w:lang w:val="en-US"/>
        </w:rPr>
        <w:t xml:space="preserve"> </w:t>
      </w:r>
      <w:proofErr w:type="spellStart"/>
      <w:r w:rsidR="000125E6" w:rsidRPr="002871C8">
        <w:rPr>
          <w:lang w:val="en-US"/>
        </w:rPr>
        <w:t>sociálních</w:t>
      </w:r>
      <w:proofErr w:type="spellEnd"/>
      <w:r w:rsidR="000125E6" w:rsidRPr="002871C8">
        <w:rPr>
          <w:lang w:val="en-US"/>
        </w:rPr>
        <w:t xml:space="preserve"> </w:t>
      </w:r>
      <w:proofErr w:type="spellStart"/>
      <w:r w:rsidR="000125E6" w:rsidRPr="002871C8">
        <w:rPr>
          <w:lang w:val="en-US"/>
        </w:rPr>
        <w:t>věd</w:t>
      </w:r>
      <w:proofErr w:type="spellEnd"/>
      <w:r w:rsidR="000125E6" w:rsidRPr="002871C8">
        <w:rPr>
          <w:lang w:val="en-US"/>
        </w:rPr>
        <w:t xml:space="preserve"> UK, </w:t>
      </w:r>
      <w:r w:rsidR="005A7E61">
        <w:rPr>
          <w:lang w:val="en-US"/>
        </w:rPr>
        <w:t>126</w:t>
      </w:r>
      <w:r w:rsidR="000125E6" w:rsidRPr="002871C8">
        <w:rPr>
          <w:lang w:val="en-US"/>
        </w:rPr>
        <w:t xml:space="preserve"> s</w:t>
      </w:r>
      <w:r w:rsidR="00F4550E" w:rsidRPr="002871C8">
        <w:rPr>
          <w:lang w:val="en-US"/>
        </w:rPr>
        <w:t>.</w:t>
      </w:r>
    </w:p>
    <w:p w14:paraId="3D263A0D" w14:textId="77777777" w:rsidR="003C1980" w:rsidRPr="002871C8" w:rsidRDefault="003C1980" w:rsidP="00572C88">
      <w:pPr>
        <w:pStyle w:val="A-head-22"/>
        <w:numPr>
          <w:ilvl w:val="0"/>
          <w:numId w:val="5"/>
        </w:numPr>
        <w:rPr>
          <w:szCs w:val="24"/>
        </w:rPr>
      </w:pPr>
      <w:proofErr w:type="spellStart"/>
      <w:r w:rsidRPr="002871C8">
        <w:rPr>
          <w:rFonts w:ascii="Times New Roman CE" w:hAnsi="Times New Roman CE"/>
          <w:szCs w:val="24"/>
        </w:rPr>
        <w:t>Účast</w:t>
      </w:r>
      <w:proofErr w:type="spellEnd"/>
      <w:r w:rsidRPr="002871C8">
        <w:rPr>
          <w:rFonts w:ascii="Times New Roman CE" w:hAnsi="Times New Roman CE"/>
          <w:szCs w:val="24"/>
        </w:rPr>
        <w:t xml:space="preserve"> </w:t>
      </w:r>
      <w:proofErr w:type="spellStart"/>
      <w:r w:rsidRPr="002871C8">
        <w:rPr>
          <w:rFonts w:ascii="Times New Roman CE" w:hAnsi="Times New Roman CE"/>
          <w:szCs w:val="24"/>
        </w:rPr>
        <w:t>na</w:t>
      </w:r>
      <w:proofErr w:type="spellEnd"/>
      <w:r w:rsidRPr="002871C8">
        <w:rPr>
          <w:rFonts w:ascii="Times New Roman CE" w:hAnsi="Times New Roman CE"/>
          <w:szCs w:val="24"/>
        </w:rPr>
        <w:t xml:space="preserve"> </w:t>
      </w:r>
      <w:proofErr w:type="spellStart"/>
      <w:r w:rsidRPr="002871C8">
        <w:rPr>
          <w:rFonts w:ascii="Times New Roman CE" w:hAnsi="Times New Roman CE"/>
          <w:szCs w:val="24"/>
        </w:rPr>
        <w:t>řešení</w:t>
      </w:r>
      <w:proofErr w:type="spellEnd"/>
      <w:r w:rsidRPr="002871C8">
        <w:rPr>
          <w:rFonts w:ascii="Times New Roman CE" w:hAnsi="Times New Roman CE"/>
          <w:szCs w:val="24"/>
        </w:rPr>
        <w:t xml:space="preserve"> </w:t>
      </w:r>
      <w:proofErr w:type="spellStart"/>
      <w:r w:rsidRPr="002871C8">
        <w:rPr>
          <w:rFonts w:ascii="Times New Roman CE" w:hAnsi="Times New Roman CE"/>
          <w:szCs w:val="24"/>
        </w:rPr>
        <w:t>grantů</w:t>
      </w:r>
      <w:proofErr w:type="spellEnd"/>
    </w:p>
    <w:p w14:paraId="50C15492" w14:textId="1BDBC4FF" w:rsidR="0047471C" w:rsidRPr="0047471C" w:rsidRDefault="0047471C" w:rsidP="00572C88">
      <w:pPr>
        <w:pStyle w:val="e-num"/>
        <w:ind w:left="714" w:hanging="714"/>
        <w:rPr>
          <w:lang w:val="en-US"/>
        </w:rPr>
      </w:pPr>
      <w:r w:rsidRPr="0047471C">
        <w:t>PRIMUS/19/HUM/17</w:t>
      </w:r>
      <w:r>
        <w:t xml:space="preserve">: </w:t>
      </w:r>
      <w:proofErr w:type="spellStart"/>
      <w:r>
        <w:t>Behavioral</w:t>
      </w:r>
      <w:proofErr w:type="spellEnd"/>
      <w:r>
        <w:t xml:space="preserve"> finance and </w:t>
      </w:r>
      <w:proofErr w:type="spellStart"/>
      <w:r>
        <w:t>macroeconomics</w:t>
      </w:r>
      <w:proofErr w:type="spellEnd"/>
      <w:r>
        <w:t xml:space="preserve">: New </w:t>
      </w:r>
      <w:proofErr w:type="spellStart"/>
      <w:r>
        <w:t>insights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mainstream</w:t>
      </w:r>
      <w:proofErr w:type="spellEnd"/>
      <w:r>
        <w:t xml:space="preserve"> (2019-2021). Hlavní řešitel.</w:t>
      </w:r>
    </w:p>
    <w:p w14:paraId="6CC6B37E" w14:textId="3B5897B8" w:rsidR="00FA408B" w:rsidRDefault="00FA408B" w:rsidP="00572C88">
      <w:pPr>
        <w:pStyle w:val="e-num"/>
        <w:ind w:left="714" w:hanging="714"/>
        <w:rPr>
          <w:lang w:val="en-US"/>
        </w:rPr>
      </w:pPr>
      <w:r>
        <w:t xml:space="preserve">GAČR </w:t>
      </w:r>
      <w:proofErr w:type="gramStart"/>
      <w:r>
        <w:t>17-12386Y</w:t>
      </w:r>
      <w:proofErr w:type="gramEnd"/>
      <w:r>
        <w:t xml:space="preserve">: </w:t>
      </w:r>
      <w:proofErr w:type="spellStart"/>
      <w:r>
        <w:t>Multifractal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in finance: </w:t>
      </w:r>
      <w:proofErr w:type="spellStart"/>
      <w:r>
        <w:t>Extreme</w:t>
      </w:r>
      <w:proofErr w:type="spellEnd"/>
      <w:r>
        <w:t xml:space="preserve"> </w:t>
      </w:r>
      <w:proofErr w:type="spellStart"/>
      <w:r>
        <w:t>events</w:t>
      </w:r>
      <w:proofErr w:type="spellEnd"/>
      <w:r>
        <w:t>, portfolio and risk management</w:t>
      </w:r>
      <w:r w:rsidR="0047471C">
        <w:t xml:space="preserve">, and market </w:t>
      </w:r>
      <w:proofErr w:type="spellStart"/>
      <w:r w:rsidR="0047471C">
        <w:t>complexity</w:t>
      </w:r>
      <w:proofErr w:type="spellEnd"/>
      <w:r w:rsidR="0047471C">
        <w:t xml:space="preserve"> (2017-2019). Hlavní řešitel.</w:t>
      </w:r>
    </w:p>
    <w:p w14:paraId="39E43612" w14:textId="57442831" w:rsidR="0068462E" w:rsidRPr="00EF07A2" w:rsidRDefault="0068462E" w:rsidP="00572C88">
      <w:pPr>
        <w:pStyle w:val="e-num"/>
        <w:ind w:left="714" w:hanging="714"/>
        <w:rPr>
          <w:lang w:val="en-US"/>
        </w:rPr>
      </w:pPr>
      <w:r>
        <w:rPr>
          <w:lang w:val="en-US"/>
        </w:rPr>
        <w:lastRenderedPageBreak/>
        <w:t>FP7 EU</w:t>
      </w:r>
      <w:r w:rsidR="006B3E77">
        <w:rPr>
          <w:lang w:val="en-US"/>
        </w:rPr>
        <w:t xml:space="preserve"> 612955.SSH-2013.1.3-2</w:t>
      </w:r>
      <w:r>
        <w:rPr>
          <w:lang w:val="en-US"/>
        </w:rPr>
        <w:t xml:space="preserve">: </w:t>
      </w:r>
      <w:proofErr w:type="spellStart"/>
      <w:r>
        <w:rPr>
          <w:lang w:val="en-US"/>
        </w:rPr>
        <w:t>FinMaP</w:t>
      </w:r>
      <w:proofErr w:type="spellEnd"/>
      <w:r>
        <w:rPr>
          <w:lang w:val="en-US"/>
        </w:rPr>
        <w:t xml:space="preserve"> Financial Distortions and Macroeconomic Performance: Expectations, Constraints and Interaction of Agents (2014-2016). </w:t>
      </w:r>
      <w:r>
        <w:t>Člen týmu.</w:t>
      </w:r>
    </w:p>
    <w:p w14:paraId="3222142B" w14:textId="45A2D982" w:rsidR="0068462E" w:rsidRDefault="00EF07A2" w:rsidP="00572C88">
      <w:pPr>
        <w:pStyle w:val="e-num"/>
        <w:ind w:left="714" w:hanging="714"/>
        <w:rPr>
          <w:lang w:val="en-US"/>
        </w:rPr>
      </w:pPr>
      <w:r>
        <w:t xml:space="preserve">GAČR </w:t>
      </w:r>
      <w:proofErr w:type="gramStart"/>
      <w:r>
        <w:rPr>
          <w:lang w:val="en-US"/>
        </w:rPr>
        <w:t>14-11402P</w:t>
      </w:r>
      <w:proofErr w:type="gramEnd"/>
      <w:r>
        <w:rPr>
          <w:lang w:val="en-US"/>
        </w:rPr>
        <w:t xml:space="preserve">: Bivariate long memory analysis of financial time series (2014-2016). </w:t>
      </w:r>
      <w:r>
        <w:t>Hlavní řešitel.</w:t>
      </w:r>
    </w:p>
    <w:p w14:paraId="4371F0F5" w14:textId="0535C9EA" w:rsidR="00EF07A2" w:rsidRDefault="00EF07A2" w:rsidP="00572C88">
      <w:pPr>
        <w:pStyle w:val="e-num"/>
        <w:ind w:left="714" w:hanging="714"/>
        <w:rPr>
          <w:lang w:val="en-US"/>
        </w:rPr>
      </w:pPr>
      <w:proofErr w:type="spellStart"/>
      <w:r>
        <w:t>Research</w:t>
      </w:r>
      <w:proofErr w:type="spellEnd"/>
      <w:r>
        <w:t xml:space="preserve"> </w:t>
      </w:r>
      <w:proofErr w:type="spellStart"/>
      <w:r>
        <w:t>Councils</w:t>
      </w:r>
      <w:proofErr w:type="spellEnd"/>
      <w:r>
        <w:t xml:space="preserve"> UK EP/K039830/1: Big Data, </w:t>
      </w:r>
      <w:proofErr w:type="spellStart"/>
      <w:r>
        <w:t>Innovations</w:t>
      </w:r>
      <w:proofErr w:type="spellEnd"/>
      <w:r>
        <w:t xml:space="preserve"> and New Business </w:t>
      </w:r>
      <w:proofErr w:type="spellStart"/>
      <w:r>
        <w:t>Models</w:t>
      </w:r>
      <w:proofErr w:type="spellEnd"/>
      <w:r>
        <w:t xml:space="preserve"> (2013-2015). Člen týmu.</w:t>
      </w:r>
    </w:p>
    <w:p w14:paraId="2194E386" w14:textId="137F342F" w:rsidR="004E3DD0" w:rsidRPr="002871C8" w:rsidRDefault="00DD5299" w:rsidP="00572C88">
      <w:pPr>
        <w:pStyle w:val="e-num"/>
        <w:ind w:left="714" w:hanging="714"/>
        <w:rPr>
          <w:lang w:val="en-US"/>
        </w:rPr>
      </w:pPr>
      <w:r w:rsidRPr="002871C8">
        <w:rPr>
          <w:lang w:val="en-US"/>
        </w:rPr>
        <w:t xml:space="preserve">GAČR </w:t>
      </w:r>
      <w:r w:rsidR="005F3907" w:rsidRPr="002871C8">
        <w:rPr>
          <w:lang w:val="en-US"/>
        </w:rPr>
        <w:t xml:space="preserve">P402/12/G097 (Excellence): </w:t>
      </w:r>
      <w:r w:rsidR="00EF07A2">
        <w:rPr>
          <w:lang w:val="en-US"/>
        </w:rPr>
        <w:t xml:space="preserve">DYME </w:t>
      </w:r>
      <w:r w:rsidR="005F3907" w:rsidRPr="002871C8">
        <w:rPr>
          <w:lang w:val="en-US"/>
        </w:rPr>
        <w:t>Dy</w:t>
      </w:r>
      <w:r w:rsidR="00200CA3" w:rsidRPr="002871C8">
        <w:rPr>
          <w:lang w:val="en-US"/>
        </w:rPr>
        <w:t>namic Models in Economics (2012-</w:t>
      </w:r>
      <w:r w:rsidR="005F3907" w:rsidRPr="002871C8">
        <w:rPr>
          <w:lang w:val="en-US"/>
        </w:rPr>
        <w:t>2018)</w:t>
      </w:r>
      <w:r w:rsidR="00213166" w:rsidRPr="002871C8">
        <w:rPr>
          <w:lang w:val="en-US"/>
        </w:rPr>
        <w:t>.</w:t>
      </w:r>
      <w:r w:rsidR="004B6D46" w:rsidRPr="002871C8">
        <w:rPr>
          <w:lang w:val="en-US"/>
        </w:rPr>
        <w:t xml:space="preserve"> </w:t>
      </w:r>
      <w:proofErr w:type="spellStart"/>
      <w:r w:rsidR="004B6D46" w:rsidRPr="002871C8">
        <w:rPr>
          <w:lang w:val="en-US"/>
        </w:rPr>
        <w:t>Člen</w:t>
      </w:r>
      <w:proofErr w:type="spellEnd"/>
      <w:r w:rsidR="004B6D46" w:rsidRPr="002871C8">
        <w:rPr>
          <w:lang w:val="en-US"/>
        </w:rPr>
        <w:t xml:space="preserve"> </w:t>
      </w:r>
      <w:proofErr w:type="spellStart"/>
      <w:r w:rsidR="004B6D46" w:rsidRPr="002871C8">
        <w:rPr>
          <w:lang w:val="en-US"/>
        </w:rPr>
        <w:t>týmu</w:t>
      </w:r>
      <w:proofErr w:type="spellEnd"/>
      <w:r w:rsidR="004B6D46" w:rsidRPr="002871C8">
        <w:rPr>
          <w:lang w:val="en-US"/>
        </w:rPr>
        <w:t>.</w:t>
      </w:r>
    </w:p>
    <w:p w14:paraId="13512F6C" w14:textId="6375AB1C" w:rsidR="009D4625" w:rsidRDefault="00E3319C" w:rsidP="00572C88">
      <w:pPr>
        <w:pStyle w:val="e-num"/>
        <w:ind w:left="714" w:hanging="714"/>
        <w:rPr>
          <w:lang w:val="en-US"/>
        </w:rPr>
      </w:pPr>
      <w:r w:rsidRPr="002871C8">
        <w:rPr>
          <w:lang w:val="en-US"/>
        </w:rPr>
        <w:t xml:space="preserve">GAČR </w:t>
      </w:r>
      <w:r w:rsidR="003B1261" w:rsidRPr="002871C8">
        <w:rPr>
          <w:lang w:val="en-US"/>
        </w:rPr>
        <w:t>P402/11/0948</w:t>
      </w:r>
      <w:r w:rsidR="00EF07A2">
        <w:rPr>
          <w:lang w:val="en-US"/>
        </w:rPr>
        <w:t>:</w:t>
      </w:r>
      <w:r w:rsidR="003B1261" w:rsidRPr="002871C8">
        <w:rPr>
          <w:lang w:val="en-US"/>
        </w:rPr>
        <w:t xml:space="preserve"> Developing Analytical Framework for Energy Security (2011-2015).</w:t>
      </w:r>
      <w:r w:rsidR="004B6D46" w:rsidRPr="002871C8">
        <w:rPr>
          <w:lang w:val="en-US"/>
        </w:rPr>
        <w:t xml:space="preserve"> </w:t>
      </w:r>
      <w:proofErr w:type="spellStart"/>
      <w:r w:rsidR="004B6D46" w:rsidRPr="002871C8">
        <w:rPr>
          <w:lang w:val="en-US"/>
        </w:rPr>
        <w:t>Člen</w:t>
      </w:r>
      <w:proofErr w:type="spellEnd"/>
      <w:r w:rsidR="004B6D46" w:rsidRPr="002871C8">
        <w:rPr>
          <w:lang w:val="en-US"/>
        </w:rPr>
        <w:t xml:space="preserve"> </w:t>
      </w:r>
      <w:proofErr w:type="spellStart"/>
      <w:r w:rsidR="004B6D46" w:rsidRPr="002871C8">
        <w:rPr>
          <w:lang w:val="en-US"/>
        </w:rPr>
        <w:t>týmu</w:t>
      </w:r>
      <w:proofErr w:type="spellEnd"/>
      <w:r w:rsidR="004B6D46" w:rsidRPr="002871C8">
        <w:rPr>
          <w:lang w:val="en-US"/>
        </w:rPr>
        <w:t>.</w:t>
      </w:r>
    </w:p>
    <w:p w14:paraId="7272934F" w14:textId="77777777" w:rsidR="009721D5" w:rsidRPr="009721D5" w:rsidRDefault="00EF07A2" w:rsidP="00572C88">
      <w:pPr>
        <w:pStyle w:val="e-num"/>
        <w:ind w:left="714" w:hanging="714"/>
        <w:rPr>
          <w:lang w:val="en-US"/>
        </w:rPr>
      </w:pPr>
      <w:r>
        <w:rPr>
          <w:lang w:val="en-US"/>
        </w:rPr>
        <w:t xml:space="preserve">GAČR 402/09/0965: New approaches for monitoring and prediction on capital markets (2009-2013). </w:t>
      </w:r>
      <w:r>
        <w:t>Člen týmu.</w:t>
      </w:r>
    </w:p>
    <w:p w14:paraId="1201AE64" w14:textId="49DBCA7F" w:rsidR="00EF07A2" w:rsidRPr="0068462E" w:rsidRDefault="009721D5" w:rsidP="00572C88">
      <w:pPr>
        <w:pStyle w:val="e-num"/>
        <w:ind w:left="714" w:hanging="714"/>
        <w:rPr>
          <w:lang w:val="en-US"/>
        </w:rPr>
      </w:pPr>
      <w:r>
        <w:rPr>
          <w:lang w:val="en-US"/>
        </w:rPr>
        <w:t>GAČR 402/09/H045: Nonlinear dynamics in monetary and financial economics. Theory and empirical models (2009-201</w:t>
      </w:r>
      <w:r w:rsidR="00C644F3">
        <w:rPr>
          <w:lang w:val="en-US"/>
        </w:rPr>
        <w:t>1</w:t>
      </w:r>
      <w:r>
        <w:rPr>
          <w:lang w:val="en-US"/>
        </w:rPr>
        <w:t xml:space="preserve">). </w:t>
      </w:r>
      <w:r>
        <w:t>Člen týmu.</w:t>
      </w:r>
      <w:r w:rsidR="00EF07A2">
        <w:rPr>
          <w:lang w:val="en-US"/>
        </w:rPr>
        <w:t xml:space="preserve"> </w:t>
      </w:r>
    </w:p>
    <w:p w14:paraId="65D3F25B" w14:textId="77777777" w:rsidR="004A3A05" w:rsidRPr="002871C8" w:rsidRDefault="004A3A05" w:rsidP="00572C88">
      <w:pPr>
        <w:pStyle w:val="A-Citace-J-nove-cislovani"/>
        <w:numPr>
          <w:ilvl w:val="0"/>
          <w:numId w:val="0"/>
        </w:numPr>
        <w:ind w:left="720" w:hanging="720"/>
      </w:pPr>
    </w:p>
    <w:p w14:paraId="0F056D58" w14:textId="77777777" w:rsidR="004A3A05" w:rsidRPr="002871C8" w:rsidRDefault="004A3A05" w:rsidP="00572C88">
      <w:pPr>
        <w:pStyle w:val="A-Citace-J-nove-cislovani"/>
        <w:numPr>
          <w:ilvl w:val="0"/>
          <w:numId w:val="0"/>
        </w:numPr>
      </w:pPr>
    </w:p>
    <w:p w14:paraId="5E408C1A" w14:textId="77777777" w:rsidR="00793D1F" w:rsidRPr="002871C8" w:rsidRDefault="00793D1F" w:rsidP="00572C88">
      <w:pPr>
        <w:pStyle w:val="A-Citace-J-nove-cislovani"/>
        <w:numPr>
          <w:ilvl w:val="0"/>
          <w:numId w:val="0"/>
        </w:numPr>
        <w:ind w:left="720" w:hanging="720"/>
      </w:pPr>
    </w:p>
    <w:p w14:paraId="6D4BB80E" w14:textId="77777777" w:rsidR="00652526" w:rsidRPr="002871C8" w:rsidRDefault="00652526" w:rsidP="00572C88">
      <w:pPr>
        <w:pStyle w:val="A-Citace-J-nove-cislovani"/>
        <w:numPr>
          <w:ilvl w:val="0"/>
          <w:numId w:val="0"/>
        </w:numPr>
        <w:ind w:left="720" w:hanging="720"/>
      </w:pPr>
    </w:p>
    <w:p w14:paraId="0CE0DF89" w14:textId="77777777" w:rsidR="00652526" w:rsidRPr="002871C8" w:rsidRDefault="00652526" w:rsidP="00572C88">
      <w:pPr>
        <w:pStyle w:val="A-Citace-J-nove-cislovani"/>
        <w:numPr>
          <w:ilvl w:val="0"/>
          <w:numId w:val="0"/>
        </w:numPr>
        <w:ind w:left="720" w:hanging="720"/>
      </w:pPr>
    </w:p>
    <w:p w14:paraId="29EC345B" w14:textId="77777777" w:rsidR="00652526" w:rsidRPr="002871C8" w:rsidRDefault="00652526" w:rsidP="00572C88">
      <w:pPr>
        <w:pStyle w:val="A-Citace-J-nove-cislovani"/>
        <w:numPr>
          <w:ilvl w:val="0"/>
          <w:numId w:val="0"/>
        </w:numPr>
        <w:ind w:left="720" w:hanging="720"/>
      </w:pPr>
    </w:p>
    <w:p w14:paraId="65A159A1" w14:textId="77777777" w:rsidR="00652526" w:rsidRPr="002871C8" w:rsidRDefault="00652526" w:rsidP="00572C88">
      <w:pPr>
        <w:pStyle w:val="A-Citace-J-nove-cislovani"/>
        <w:numPr>
          <w:ilvl w:val="0"/>
          <w:numId w:val="0"/>
        </w:numPr>
        <w:ind w:left="720" w:hanging="720"/>
      </w:pPr>
    </w:p>
    <w:p w14:paraId="79F855C5" w14:textId="77777777" w:rsidR="00652526" w:rsidRPr="002871C8" w:rsidRDefault="00652526" w:rsidP="00572C88">
      <w:pPr>
        <w:pStyle w:val="A-Citace-J-nove-cislovani"/>
        <w:numPr>
          <w:ilvl w:val="0"/>
          <w:numId w:val="0"/>
        </w:numPr>
        <w:ind w:left="720" w:hanging="720"/>
      </w:pPr>
    </w:p>
    <w:p w14:paraId="46FF5011" w14:textId="77777777" w:rsidR="00652526" w:rsidRPr="002871C8" w:rsidRDefault="00652526" w:rsidP="00572C88">
      <w:pPr>
        <w:pStyle w:val="A-Citace-J-nove-cislovani"/>
        <w:numPr>
          <w:ilvl w:val="0"/>
          <w:numId w:val="0"/>
        </w:numPr>
        <w:ind w:left="720" w:hanging="720"/>
      </w:pPr>
    </w:p>
    <w:p w14:paraId="4BAF6C6C" w14:textId="77777777" w:rsidR="00652526" w:rsidRPr="002871C8" w:rsidRDefault="00652526" w:rsidP="00572C88">
      <w:pPr>
        <w:pStyle w:val="A-Citace-J-nove-cislovani"/>
        <w:numPr>
          <w:ilvl w:val="0"/>
          <w:numId w:val="0"/>
        </w:numPr>
        <w:ind w:left="720" w:hanging="720"/>
      </w:pPr>
    </w:p>
    <w:p w14:paraId="23DF59AE" w14:textId="5D7B205D" w:rsidR="003C1980" w:rsidRPr="002871C8" w:rsidRDefault="003C1980" w:rsidP="00572C88">
      <w:pPr>
        <w:rPr>
          <w:lang w:val="en-US"/>
        </w:rPr>
      </w:pPr>
      <w:r w:rsidRPr="002871C8">
        <w:rPr>
          <w:lang w:val="en-US"/>
        </w:rPr>
        <w:t xml:space="preserve">V </w:t>
      </w:r>
      <w:proofErr w:type="spellStart"/>
      <w:r w:rsidRPr="002871C8">
        <w:rPr>
          <w:lang w:val="en-US"/>
        </w:rPr>
        <w:t>Praze</w:t>
      </w:r>
      <w:proofErr w:type="spellEnd"/>
      <w:r w:rsidRPr="002871C8">
        <w:rPr>
          <w:lang w:val="en-US"/>
        </w:rPr>
        <w:t xml:space="preserve"> </w:t>
      </w:r>
      <w:proofErr w:type="spellStart"/>
      <w:r w:rsidRPr="002871C8">
        <w:rPr>
          <w:lang w:val="en-US"/>
        </w:rPr>
        <w:t>dne</w:t>
      </w:r>
      <w:proofErr w:type="spellEnd"/>
      <w:r w:rsidRPr="002871C8">
        <w:rPr>
          <w:lang w:val="en-US"/>
        </w:rPr>
        <w:t xml:space="preserve"> </w:t>
      </w:r>
      <w:r w:rsidR="0012552D">
        <w:rPr>
          <w:lang w:val="en-US"/>
        </w:rPr>
        <w:t>17</w:t>
      </w:r>
      <w:r w:rsidR="00256CFD" w:rsidRPr="002871C8">
        <w:rPr>
          <w:lang w:val="en-US"/>
        </w:rPr>
        <w:t>.</w:t>
      </w:r>
      <w:r w:rsidR="00F9634D" w:rsidRPr="002871C8">
        <w:rPr>
          <w:lang w:val="en-US"/>
        </w:rPr>
        <w:t xml:space="preserve"> </w:t>
      </w:r>
      <w:r w:rsidR="0012552D">
        <w:rPr>
          <w:lang w:val="en-US"/>
        </w:rPr>
        <w:t>1</w:t>
      </w:r>
      <w:r w:rsidR="00255832">
        <w:rPr>
          <w:lang w:val="en-US"/>
        </w:rPr>
        <w:t>2</w:t>
      </w:r>
      <w:r w:rsidR="00167A54" w:rsidRPr="002871C8">
        <w:rPr>
          <w:lang w:val="en-US"/>
        </w:rPr>
        <w:t>.</w:t>
      </w:r>
      <w:r w:rsidR="00F9634D" w:rsidRPr="002871C8">
        <w:rPr>
          <w:lang w:val="en-US"/>
        </w:rPr>
        <w:t xml:space="preserve"> </w:t>
      </w:r>
      <w:r w:rsidR="00167A54" w:rsidRPr="002871C8">
        <w:rPr>
          <w:lang w:val="en-US"/>
        </w:rPr>
        <w:t>201</w:t>
      </w:r>
      <w:r w:rsidR="0012552D">
        <w:rPr>
          <w:lang w:val="en-US"/>
        </w:rPr>
        <w:t>8</w:t>
      </w:r>
      <w:r w:rsidRPr="002871C8">
        <w:rPr>
          <w:lang w:val="en-US"/>
        </w:rPr>
        <w:t xml:space="preserve">                </w:t>
      </w:r>
      <w:r w:rsidR="00011D99" w:rsidRPr="002871C8">
        <w:rPr>
          <w:lang w:val="en-US"/>
        </w:rPr>
        <w:tab/>
      </w:r>
      <w:r w:rsidR="00011D99" w:rsidRPr="002871C8">
        <w:rPr>
          <w:lang w:val="en-US"/>
        </w:rPr>
        <w:tab/>
      </w:r>
      <w:r w:rsidR="00011D99" w:rsidRPr="002871C8">
        <w:rPr>
          <w:lang w:val="en-US"/>
        </w:rPr>
        <w:tab/>
      </w:r>
      <w:r w:rsidR="0012552D">
        <w:rPr>
          <w:lang w:val="en-US"/>
        </w:rPr>
        <w:t>…….</w:t>
      </w:r>
      <w:r w:rsidR="0094341C">
        <w:rPr>
          <w:lang w:val="en-US"/>
        </w:rPr>
        <w:t>…</w:t>
      </w:r>
      <w:r w:rsidRPr="002871C8">
        <w:rPr>
          <w:lang w:val="en-US"/>
        </w:rPr>
        <w:t>.................................................</w:t>
      </w:r>
      <w:r w:rsidR="0094341C">
        <w:rPr>
          <w:lang w:val="en-US"/>
        </w:rPr>
        <w:t>......</w:t>
      </w:r>
    </w:p>
    <w:p w14:paraId="4A803802" w14:textId="5D433709" w:rsidR="003C1980" w:rsidRPr="002871C8" w:rsidRDefault="003C1980" w:rsidP="00572C88">
      <w:pPr>
        <w:rPr>
          <w:bCs/>
          <w:lang w:val="en-US"/>
        </w:rPr>
      </w:pPr>
      <w:r w:rsidRPr="002871C8">
        <w:rPr>
          <w:lang w:val="en-US"/>
        </w:rPr>
        <w:tab/>
      </w:r>
      <w:r w:rsidRPr="002871C8">
        <w:rPr>
          <w:lang w:val="en-US"/>
        </w:rPr>
        <w:tab/>
      </w:r>
      <w:r w:rsidRPr="002871C8">
        <w:rPr>
          <w:lang w:val="en-US"/>
        </w:rPr>
        <w:tab/>
      </w:r>
      <w:r w:rsidRPr="002871C8">
        <w:rPr>
          <w:lang w:val="en-US"/>
        </w:rPr>
        <w:tab/>
      </w:r>
      <w:r w:rsidRPr="002871C8">
        <w:rPr>
          <w:lang w:val="en-US"/>
        </w:rPr>
        <w:tab/>
      </w:r>
      <w:r w:rsidRPr="002871C8">
        <w:rPr>
          <w:lang w:val="en-US"/>
        </w:rPr>
        <w:tab/>
      </w:r>
      <w:r w:rsidRPr="002871C8">
        <w:rPr>
          <w:lang w:val="en-US"/>
        </w:rPr>
        <w:tab/>
        <w:t xml:space="preserve">    </w:t>
      </w:r>
      <w:r w:rsidR="0012552D">
        <w:rPr>
          <w:lang w:val="en-US"/>
        </w:rPr>
        <w:t xml:space="preserve">doc. </w:t>
      </w:r>
      <w:proofErr w:type="spellStart"/>
      <w:r w:rsidR="008A7932" w:rsidRPr="002871C8">
        <w:rPr>
          <w:lang w:val="en-US"/>
        </w:rPr>
        <w:t>PhDr</w:t>
      </w:r>
      <w:proofErr w:type="spellEnd"/>
      <w:r w:rsidR="008A7932" w:rsidRPr="002871C8">
        <w:rPr>
          <w:bCs/>
          <w:lang w:val="en-US"/>
        </w:rPr>
        <w:t xml:space="preserve">. </w:t>
      </w:r>
      <w:r w:rsidR="00255832">
        <w:rPr>
          <w:bCs/>
          <w:lang w:val="en-US"/>
        </w:rPr>
        <w:t>Ladislav Krištoufek</w:t>
      </w:r>
      <w:r w:rsidRPr="002871C8">
        <w:rPr>
          <w:bCs/>
          <w:lang w:val="en-US"/>
        </w:rPr>
        <w:t>, Ph.D.</w:t>
      </w:r>
    </w:p>
    <w:sectPr w:rsidR="003C1980" w:rsidRPr="002871C8" w:rsidSect="003852DD">
      <w:footerReference w:type="default" r:id="rId37"/>
      <w:pgSz w:w="11906" w:h="16838" w:code="9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64243" w14:textId="77777777" w:rsidR="00BE733D" w:rsidRDefault="00BE733D" w:rsidP="003852DD">
      <w:pPr>
        <w:spacing w:line="240" w:lineRule="auto"/>
      </w:pPr>
      <w:r>
        <w:separator/>
      </w:r>
    </w:p>
  </w:endnote>
  <w:endnote w:type="continuationSeparator" w:id="0">
    <w:p w14:paraId="7D1DC920" w14:textId="77777777" w:rsidR="00BE733D" w:rsidRDefault="00BE733D" w:rsidP="003852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CE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84552" w14:textId="77777777" w:rsidR="00FB07BC" w:rsidRDefault="00FB07B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44F3">
      <w:rPr>
        <w:noProof/>
      </w:rPr>
      <w:t>10</w:t>
    </w:r>
    <w:r>
      <w:rPr>
        <w:noProof/>
      </w:rPr>
      <w:fldChar w:fldCharType="end"/>
    </w:r>
  </w:p>
  <w:p w14:paraId="27C82259" w14:textId="77777777" w:rsidR="00FB07BC" w:rsidRDefault="00FB07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EA388" w14:textId="77777777" w:rsidR="00BE733D" w:rsidRDefault="00BE733D" w:rsidP="003852DD">
      <w:pPr>
        <w:spacing w:line="240" w:lineRule="auto"/>
      </w:pPr>
      <w:r>
        <w:separator/>
      </w:r>
    </w:p>
  </w:footnote>
  <w:footnote w:type="continuationSeparator" w:id="0">
    <w:p w14:paraId="309D7494" w14:textId="77777777" w:rsidR="00BE733D" w:rsidRDefault="00BE733D" w:rsidP="003852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60A6F"/>
    <w:multiLevelType w:val="hybridMultilevel"/>
    <w:tmpl w:val="7F4C15AA"/>
    <w:lvl w:ilvl="0" w:tplc="508A3744">
      <w:start w:val="1"/>
      <w:numFmt w:val="decimal"/>
      <w:pStyle w:val="e-noveCislovani"/>
      <w:lvlText w:val="[%1]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1" w:tplc="2A50954A">
      <w:start w:val="5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92779F"/>
    <w:multiLevelType w:val="hybridMultilevel"/>
    <w:tmpl w:val="11A8B0BE"/>
    <w:lvl w:ilvl="0" w:tplc="318065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D4C7F"/>
    <w:multiLevelType w:val="hybridMultilevel"/>
    <w:tmpl w:val="40AC8876"/>
    <w:lvl w:ilvl="0" w:tplc="B2FCF638">
      <w:start w:val="1"/>
      <w:numFmt w:val="decimal"/>
      <w:pStyle w:val="e-no"/>
      <w:lvlText w:val="[%1]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37E5D6D"/>
    <w:multiLevelType w:val="hybridMultilevel"/>
    <w:tmpl w:val="39A62886"/>
    <w:lvl w:ilvl="0" w:tplc="26749D46">
      <w:start w:val="2"/>
      <w:numFmt w:val="upperLetter"/>
      <w:pStyle w:val="A-head-2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99C6168"/>
    <w:multiLevelType w:val="hybridMultilevel"/>
    <w:tmpl w:val="59907486"/>
    <w:lvl w:ilvl="0" w:tplc="63A88D1C">
      <w:start w:val="9"/>
      <w:numFmt w:val="upperLetter"/>
      <w:pStyle w:val="A-head-22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</w:rPr>
    </w:lvl>
    <w:lvl w:ilvl="1" w:tplc="5EAA0FE8">
      <w:start w:val="1"/>
      <w:numFmt w:val="decimal"/>
      <w:lvlText w:val="[%2]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D8C61EE"/>
    <w:multiLevelType w:val="hybridMultilevel"/>
    <w:tmpl w:val="335E13A2"/>
    <w:lvl w:ilvl="0" w:tplc="85D6F2D6">
      <w:start w:val="1"/>
      <w:numFmt w:val="decimal"/>
      <w:pStyle w:val="A-Citace-J-nove-cislovani"/>
      <w:lvlText w:val="[%1]"/>
      <w:lvlJc w:val="left"/>
      <w:pPr>
        <w:tabs>
          <w:tab w:val="num" w:pos="1855"/>
        </w:tabs>
        <w:ind w:left="1855" w:hanging="720"/>
      </w:pPr>
      <w:rPr>
        <w:rFonts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4"/>
    <w:lvlOverride w:ilvl="0">
      <w:startOverride w:val="12"/>
    </w:lvlOverride>
  </w:num>
  <w:num w:numId="6">
    <w:abstractNumId w:val="0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2"/>
  </w:num>
  <w:num w:numId="40">
    <w:abstractNumId w:val="2"/>
  </w:num>
  <w:num w:numId="41">
    <w:abstractNumId w:val="1"/>
  </w:num>
  <w:num w:numId="42">
    <w:abstractNumId w:val="3"/>
  </w:num>
  <w:num w:numId="43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cs-CZ" w:vendorID="64" w:dllVersion="4096" w:nlCheck="1" w:checkStyle="0"/>
  <w:proofState w:spelling="clean" w:grammar="clean"/>
  <w:doNotTrackMoves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504D"/>
    <w:rsid w:val="00000076"/>
    <w:rsid w:val="000002A3"/>
    <w:rsid w:val="00000517"/>
    <w:rsid w:val="0000235A"/>
    <w:rsid w:val="00002EDE"/>
    <w:rsid w:val="000032DB"/>
    <w:rsid w:val="00004B8F"/>
    <w:rsid w:val="000065E7"/>
    <w:rsid w:val="000110C4"/>
    <w:rsid w:val="00011D99"/>
    <w:rsid w:val="000125E6"/>
    <w:rsid w:val="0001324B"/>
    <w:rsid w:val="000135C2"/>
    <w:rsid w:val="000138F9"/>
    <w:rsid w:val="00013C59"/>
    <w:rsid w:val="00015DA2"/>
    <w:rsid w:val="000174A1"/>
    <w:rsid w:val="00017519"/>
    <w:rsid w:val="000202BF"/>
    <w:rsid w:val="00021B70"/>
    <w:rsid w:val="00021E94"/>
    <w:rsid w:val="00024BAA"/>
    <w:rsid w:val="00025105"/>
    <w:rsid w:val="00025828"/>
    <w:rsid w:val="0002655F"/>
    <w:rsid w:val="00026C94"/>
    <w:rsid w:val="000279E7"/>
    <w:rsid w:val="00027DD8"/>
    <w:rsid w:val="00027F45"/>
    <w:rsid w:val="0003201E"/>
    <w:rsid w:val="000323CB"/>
    <w:rsid w:val="00034A3B"/>
    <w:rsid w:val="00035162"/>
    <w:rsid w:val="0003741E"/>
    <w:rsid w:val="00040CB6"/>
    <w:rsid w:val="00042396"/>
    <w:rsid w:val="000443C5"/>
    <w:rsid w:val="00044AF5"/>
    <w:rsid w:val="00044CD3"/>
    <w:rsid w:val="0004547B"/>
    <w:rsid w:val="0004639B"/>
    <w:rsid w:val="000467BE"/>
    <w:rsid w:val="00047CE7"/>
    <w:rsid w:val="00050E70"/>
    <w:rsid w:val="00051E01"/>
    <w:rsid w:val="00052E5E"/>
    <w:rsid w:val="000535A3"/>
    <w:rsid w:val="00053ADB"/>
    <w:rsid w:val="00055CB6"/>
    <w:rsid w:val="00055DA8"/>
    <w:rsid w:val="00056696"/>
    <w:rsid w:val="00056B1E"/>
    <w:rsid w:val="000572C6"/>
    <w:rsid w:val="00057E4C"/>
    <w:rsid w:val="00060712"/>
    <w:rsid w:val="00061EC6"/>
    <w:rsid w:val="00062034"/>
    <w:rsid w:val="00062EF6"/>
    <w:rsid w:val="000631F0"/>
    <w:rsid w:val="000632B7"/>
    <w:rsid w:val="00064DF8"/>
    <w:rsid w:val="000711BC"/>
    <w:rsid w:val="0007425F"/>
    <w:rsid w:val="00075A1F"/>
    <w:rsid w:val="00077E64"/>
    <w:rsid w:val="00080606"/>
    <w:rsid w:val="000835FF"/>
    <w:rsid w:val="00086BAD"/>
    <w:rsid w:val="00091213"/>
    <w:rsid w:val="000928BF"/>
    <w:rsid w:val="00093CE4"/>
    <w:rsid w:val="00094605"/>
    <w:rsid w:val="000946FA"/>
    <w:rsid w:val="00095A58"/>
    <w:rsid w:val="00096A39"/>
    <w:rsid w:val="000A1036"/>
    <w:rsid w:val="000A2F96"/>
    <w:rsid w:val="000A35C4"/>
    <w:rsid w:val="000A55F3"/>
    <w:rsid w:val="000A6C57"/>
    <w:rsid w:val="000B1434"/>
    <w:rsid w:val="000B18D3"/>
    <w:rsid w:val="000B216F"/>
    <w:rsid w:val="000B2FF9"/>
    <w:rsid w:val="000B3379"/>
    <w:rsid w:val="000B5CFE"/>
    <w:rsid w:val="000B6C73"/>
    <w:rsid w:val="000B797E"/>
    <w:rsid w:val="000C04A2"/>
    <w:rsid w:val="000C5FD9"/>
    <w:rsid w:val="000D1466"/>
    <w:rsid w:val="000D211B"/>
    <w:rsid w:val="000D2B6C"/>
    <w:rsid w:val="000D54C6"/>
    <w:rsid w:val="000D5536"/>
    <w:rsid w:val="000D70B6"/>
    <w:rsid w:val="000E08E9"/>
    <w:rsid w:val="000E1347"/>
    <w:rsid w:val="000E228F"/>
    <w:rsid w:val="000E272A"/>
    <w:rsid w:val="000E30F9"/>
    <w:rsid w:val="000E4A54"/>
    <w:rsid w:val="000E622D"/>
    <w:rsid w:val="000E6F62"/>
    <w:rsid w:val="000E763A"/>
    <w:rsid w:val="000F0710"/>
    <w:rsid w:val="000F1A50"/>
    <w:rsid w:val="000F1E40"/>
    <w:rsid w:val="000F2338"/>
    <w:rsid w:val="000F2F36"/>
    <w:rsid w:val="000F3EA5"/>
    <w:rsid w:val="000F41EF"/>
    <w:rsid w:val="000F4530"/>
    <w:rsid w:val="000F5FE0"/>
    <w:rsid w:val="000F6D65"/>
    <w:rsid w:val="000F6DED"/>
    <w:rsid w:val="00100315"/>
    <w:rsid w:val="00101449"/>
    <w:rsid w:val="001017C0"/>
    <w:rsid w:val="00104B99"/>
    <w:rsid w:val="0010519C"/>
    <w:rsid w:val="00105E02"/>
    <w:rsid w:val="001063CA"/>
    <w:rsid w:val="001066BE"/>
    <w:rsid w:val="00106D88"/>
    <w:rsid w:val="00110671"/>
    <w:rsid w:val="00114125"/>
    <w:rsid w:val="001162FD"/>
    <w:rsid w:val="00116547"/>
    <w:rsid w:val="00117D72"/>
    <w:rsid w:val="001209F3"/>
    <w:rsid w:val="001218DF"/>
    <w:rsid w:val="00121A15"/>
    <w:rsid w:val="00122EDB"/>
    <w:rsid w:val="00123E9C"/>
    <w:rsid w:val="001248FF"/>
    <w:rsid w:val="00124A49"/>
    <w:rsid w:val="0012552D"/>
    <w:rsid w:val="00125E41"/>
    <w:rsid w:val="00126B71"/>
    <w:rsid w:val="00126CEB"/>
    <w:rsid w:val="001278CF"/>
    <w:rsid w:val="00130D8B"/>
    <w:rsid w:val="00131B8E"/>
    <w:rsid w:val="00132990"/>
    <w:rsid w:val="001333F1"/>
    <w:rsid w:val="001334B2"/>
    <w:rsid w:val="00134037"/>
    <w:rsid w:val="00134E60"/>
    <w:rsid w:val="0013799F"/>
    <w:rsid w:val="0014185D"/>
    <w:rsid w:val="001420E9"/>
    <w:rsid w:val="00142BB5"/>
    <w:rsid w:val="00142C5F"/>
    <w:rsid w:val="0014572E"/>
    <w:rsid w:val="00145D0D"/>
    <w:rsid w:val="00146066"/>
    <w:rsid w:val="00147BE5"/>
    <w:rsid w:val="00151573"/>
    <w:rsid w:val="00153370"/>
    <w:rsid w:val="00154808"/>
    <w:rsid w:val="00154F5F"/>
    <w:rsid w:val="0016131F"/>
    <w:rsid w:val="00161395"/>
    <w:rsid w:val="0016209C"/>
    <w:rsid w:val="00163A7A"/>
    <w:rsid w:val="0016568B"/>
    <w:rsid w:val="00165790"/>
    <w:rsid w:val="00167A54"/>
    <w:rsid w:val="001702D2"/>
    <w:rsid w:val="00170B9B"/>
    <w:rsid w:val="00170E6A"/>
    <w:rsid w:val="00171392"/>
    <w:rsid w:val="0017312A"/>
    <w:rsid w:val="0017388B"/>
    <w:rsid w:val="001748C2"/>
    <w:rsid w:val="001765BB"/>
    <w:rsid w:val="00181E61"/>
    <w:rsid w:val="00182396"/>
    <w:rsid w:val="00182F03"/>
    <w:rsid w:val="001839A5"/>
    <w:rsid w:val="001840FD"/>
    <w:rsid w:val="00184B21"/>
    <w:rsid w:val="00187FF5"/>
    <w:rsid w:val="001909EF"/>
    <w:rsid w:val="00190B2A"/>
    <w:rsid w:val="00191A03"/>
    <w:rsid w:val="00191A90"/>
    <w:rsid w:val="00192B92"/>
    <w:rsid w:val="001935F0"/>
    <w:rsid w:val="00194E4F"/>
    <w:rsid w:val="00196828"/>
    <w:rsid w:val="00196CF0"/>
    <w:rsid w:val="001A07E0"/>
    <w:rsid w:val="001A0EFF"/>
    <w:rsid w:val="001A1AB6"/>
    <w:rsid w:val="001A206A"/>
    <w:rsid w:val="001A2D19"/>
    <w:rsid w:val="001A3880"/>
    <w:rsid w:val="001A594C"/>
    <w:rsid w:val="001A6077"/>
    <w:rsid w:val="001A7450"/>
    <w:rsid w:val="001A77A0"/>
    <w:rsid w:val="001A7BC8"/>
    <w:rsid w:val="001A7C2F"/>
    <w:rsid w:val="001B0EEE"/>
    <w:rsid w:val="001B1216"/>
    <w:rsid w:val="001B1227"/>
    <w:rsid w:val="001B23DB"/>
    <w:rsid w:val="001B3E0E"/>
    <w:rsid w:val="001B4A8D"/>
    <w:rsid w:val="001B520A"/>
    <w:rsid w:val="001B66B4"/>
    <w:rsid w:val="001B6A7D"/>
    <w:rsid w:val="001C2B73"/>
    <w:rsid w:val="001C3293"/>
    <w:rsid w:val="001C4381"/>
    <w:rsid w:val="001C4AD4"/>
    <w:rsid w:val="001C4C7E"/>
    <w:rsid w:val="001C5B83"/>
    <w:rsid w:val="001C5DBD"/>
    <w:rsid w:val="001C62C0"/>
    <w:rsid w:val="001C6324"/>
    <w:rsid w:val="001C7B52"/>
    <w:rsid w:val="001C7D79"/>
    <w:rsid w:val="001D1913"/>
    <w:rsid w:val="001D1E78"/>
    <w:rsid w:val="001D4A14"/>
    <w:rsid w:val="001D5675"/>
    <w:rsid w:val="001D60D5"/>
    <w:rsid w:val="001D71A9"/>
    <w:rsid w:val="001E06A9"/>
    <w:rsid w:val="001E0CA1"/>
    <w:rsid w:val="001E234F"/>
    <w:rsid w:val="001E2AEA"/>
    <w:rsid w:val="001E351D"/>
    <w:rsid w:val="001E3F6D"/>
    <w:rsid w:val="001E5DF2"/>
    <w:rsid w:val="001E6C2A"/>
    <w:rsid w:val="001E738A"/>
    <w:rsid w:val="001E7580"/>
    <w:rsid w:val="001E7A3E"/>
    <w:rsid w:val="001F045E"/>
    <w:rsid w:val="001F0EDF"/>
    <w:rsid w:val="001F1349"/>
    <w:rsid w:val="001F3764"/>
    <w:rsid w:val="001F42B0"/>
    <w:rsid w:val="001F441E"/>
    <w:rsid w:val="001F47AD"/>
    <w:rsid w:val="001F5489"/>
    <w:rsid w:val="001F6169"/>
    <w:rsid w:val="00200CA3"/>
    <w:rsid w:val="002022CB"/>
    <w:rsid w:val="0020238E"/>
    <w:rsid w:val="00203359"/>
    <w:rsid w:val="00205321"/>
    <w:rsid w:val="002057B4"/>
    <w:rsid w:val="00205A6C"/>
    <w:rsid w:val="00206F35"/>
    <w:rsid w:val="00210092"/>
    <w:rsid w:val="0021107E"/>
    <w:rsid w:val="00212B18"/>
    <w:rsid w:val="00213166"/>
    <w:rsid w:val="00213824"/>
    <w:rsid w:val="00214422"/>
    <w:rsid w:val="00215045"/>
    <w:rsid w:val="00215054"/>
    <w:rsid w:val="00225B06"/>
    <w:rsid w:val="00230A4F"/>
    <w:rsid w:val="00231064"/>
    <w:rsid w:val="002312FC"/>
    <w:rsid w:val="0023201C"/>
    <w:rsid w:val="00233F77"/>
    <w:rsid w:val="0023738F"/>
    <w:rsid w:val="00240E09"/>
    <w:rsid w:val="0024169E"/>
    <w:rsid w:val="00244061"/>
    <w:rsid w:val="00247493"/>
    <w:rsid w:val="00250A39"/>
    <w:rsid w:val="00250F82"/>
    <w:rsid w:val="00250FBE"/>
    <w:rsid w:val="002526E9"/>
    <w:rsid w:val="002545F9"/>
    <w:rsid w:val="00255832"/>
    <w:rsid w:val="00255C89"/>
    <w:rsid w:val="00256CFD"/>
    <w:rsid w:val="0026256C"/>
    <w:rsid w:val="00262804"/>
    <w:rsid w:val="0026296C"/>
    <w:rsid w:val="002632B3"/>
    <w:rsid w:val="002673BA"/>
    <w:rsid w:val="00267D46"/>
    <w:rsid w:val="00271601"/>
    <w:rsid w:val="0027238F"/>
    <w:rsid w:val="002746E8"/>
    <w:rsid w:val="00280275"/>
    <w:rsid w:val="0028040C"/>
    <w:rsid w:val="002807DF"/>
    <w:rsid w:val="002822B6"/>
    <w:rsid w:val="00286D50"/>
    <w:rsid w:val="002871C8"/>
    <w:rsid w:val="002873D7"/>
    <w:rsid w:val="00290444"/>
    <w:rsid w:val="0029129E"/>
    <w:rsid w:val="00293451"/>
    <w:rsid w:val="00293BC4"/>
    <w:rsid w:val="002956DF"/>
    <w:rsid w:val="002959AD"/>
    <w:rsid w:val="00295BC7"/>
    <w:rsid w:val="0029634E"/>
    <w:rsid w:val="002965FC"/>
    <w:rsid w:val="002A3C72"/>
    <w:rsid w:val="002A4054"/>
    <w:rsid w:val="002A4B0B"/>
    <w:rsid w:val="002A702A"/>
    <w:rsid w:val="002A708C"/>
    <w:rsid w:val="002B1B47"/>
    <w:rsid w:val="002B304B"/>
    <w:rsid w:val="002B3B85"/>
    <w:rsid w:val="002B5171"/>
    <w:rsid w:val="002B542C"/>
    <w:rsid w:val="002B654C"/>
    <w:rsid w:val="002B7E05"/>
    <w:rsid w:val="002C26C6"/>
    <w:rsid w:val="002C3096"/>
    <w:rsid w:val="002C334A"/>
    <w:rsid w:val="002C53F8"/>
    <w:rsid w:val="002C5BBD"/>
    <w:rsid w:val="002D0977"/>
    <w:rsid w:val="002D2816"/>
    <w:rsid w:val="002D3F53"/>
    <w:rsid w:val="002D6EE8"/>
    <w:rsid w:val="002D7A4C"/>
    <w:rsid w:val="002E0056"/>
    <w:rsid w:val="002E0455"/>
    <w:rsid w:val="002E15BC"/>
    <w:rsid w:val="002E17A9"/>
    <w:rsid w:val="002E2696"/>
    <w:rsid w:val="002E3D97"/>
    <w:rsid w:val="002E498D"/>
    <w:rsid w:val="002E4A49"/>
    <w:rsid w:val="002E5E4E"/>
    <w:rsid w:val="002E62B4"/>
    <w:rsid w:val="002E7FF1"/>
    <w:rsid w:val="002F2C7A"/>
    <w:rsid w:val="002F35E5"/>
    <w:rsid w:val="002F36AF"/>
    <w:rsid w:val="002F425F"/>
    <w:rsid w:val="002F529B"/>
    <w:rsid w:val="002F5729"/>
    <w:rsid w:val="002F5E59"/>
    <w:rsid w:val="002F6192"/>
    <w:rsid w:val="002F6199"/>
    <w:rsid w:val="002F64A7"/>
    <w:rsid w:val="00300EF2"/>
    <w:rsid w:val="00301263"/>
    <w:rsid w:val="00302D94"/>
    <w:rsid w:val="00303A75"/>
    <w:rsid w:val="00304617"/>
    <w:rsid w:val="00305131"/>
    <w:rsid w:val="00305AB4"/>
    <w:rsid w:val="00306A3A"/>
    <w:rsid w:val="0030723F"/>
    <w:rsid w:val="00307C78"/>
    <w:rsid w:val="003123D3"/>
    <w:rsid w:val="003145CB"/>
    <w:rsid w:val="00320E00"/>
    <w:rsid w:val="00320EAE"/>
    <w:rsid w:val="00326615"/>
    <w:rsid w:val="00333F6E"/>
    <w:rsid w:val="00334703"/>
    <w:rsid w:val="00334CBF"/>
    <w:rsid w:val="00334D66"/>
    <w:rsid w:val="00335B50"/>
    <w:rsid w:val="00335B84"/>
    <w:rsid w:val="003367C4"/>
    <w:rsid w:val="003373CA"/>
    <w:rsid w:val="00342073"/>
    <w:rsid w:val="0034457F"/>
    <w:rsid w:val="00345701"/>
    <w:rsid w:val="00346863"/>
    <w:rsid w:val="00347C6F"/>
    <w:rsid w:val="00350691"/>
    <w:rsid w:val="00351197"/>
    <w:rsid w:val="0035128C"/>
    <w:rsid w:val="0035419D"/>
    <w:rsid w:val="00362A65"/>
    <w:rsid w:val="00364E5A"/>
    <w:rsid w:val="0036568F"/>
    <w:rsid w:val="00365AFF"/>
    <w:rsid w:val="00366F7F"/>
    <w:rsid w:val="003679DF"/>
    <w:rsid w:val="00370E4E"/>
    <w:rsid w:val="00371491"/>
    <w:rsid w:val="00372FDF"/>
    <w:rsid w:val="00374087"/>
    <w:rsid w:val="003750B0"/>
    <w:rsid w:val="0037679D"/>
    <w:rsid w:val="00376DA7"/>
    <w:rsid w:val="00381AA8"/>
    <w:rsid w:val="00382FCD"/>
    <w:rsid w:val="0038339C"/>
    <w:rsid w:val="0038446B"/>
    <w:rsid w:val="003852DD"/>
    <w:rsid w:val="003862BD"/>
    <w:rsid w:val="00386BA2"/>
    <w:rsid w:val="00391464"/>
    <w:rsid w:val="00392321"/>
    <w:rsid w:val="0039283D"/>
    <w:rsid w:val="00392A0B"/>
    <w:rsid w:val="0039430C"/>
    <w:rsid w:val="003962BA"/>
    <w:rsid w:val="00397125"/>
    <w:rsid w:val="003A15DC"/>
    <w:rsid w:val="003A2B3C"/>
    <w:rsid w:val="003A39A3"/>
    <w:rsid w:val="003A466D"/>
    <w:rsid w:val="003A6818"/>
    <w:rsid w:val="003A6875"/>
    <w:rsid w:val="003B004F"/>
    <w:rsid w:val="003B1261"/>
    <w:rsid w:val="003B1CC6"/>
    <w:rsid w:val="003B3FFA"/>
    <w:rsid w:val="003B754B"/>
    <w:rsid w:val="003C1891"/>
    <w:rsid w:val="003C1980"/>
    <w:rsid w:val="003C34E3"/>
    <w:rsid w:val="003C475D"/>
    <w:rsid w:val="003C5404"/>
    <w:rsid w:val="003D142C"/>
    <w:rsid w:val="003D2170"/>
    <w:rsid w:val="003D316F"/>
    <w:rsid w:val="003D40AE"/>
    <w:rsid w:val="003D45E3"/>
    <w:rsid w:val="003D580B"/>
    <w:rsid w:val="003D7410"/>
    <w:rsid w:val="003E097D"/>
    <w:rsid w:val="003E15C3"/>
    <w:rsid w:val="003E242A"/>
    <w:rsid w:val="003E3EC8"/>
    <w:rsid w:val="003E4101"/>
    <w:rsid w:val="003E4413"/>
    <w:rsid w:val="003E482C"/>
    <w:rsid w:val="003E5B7C"/>
    <w:rsid w:val="003E5E23"/>
    <w:rsid w:val="003E75E8"/>
    <w:rsid w:val="003F0A85"/>
    <w:rsid w:val="003F180B"/>
    <w:rsid w:val="003F2841"/>
    <w:rsid w:val="003F3994"/>
    <w:rsid w:val="003F58FA"/>
    <w:rsid w:val="004004AA"/>
    <w:rsid w:val="00402C26"/>
    <w:rsid w:val="00402DC1"/>
    <w:rsid w:val="00404055"/>
    <w:rsid w:val="00404305"/>
    <w:rsid w:val="004043AB"/>
    <w:rsid w:val="004062AF"/>
    <w:rsid w:val="004064E8"/>
    <w:rsid w:val="00407ABA"/>
    <w:rsid w:val="00410794"/>
    <w:rsid w:val="00410DA8"/>
    <w:rsid w:val="00415AE0"/>
    <w:rsid w:val="00415D40"/>
    <w:rsid w:val="0041627C"/>
    <w:rsid w:val="004218B7"/>
    <w:rsid w:val="00421B62"/>
    <w:rsid w:val="00421D96"/>
    <w:rsid w:val="00421E71"/>
    <w:rsid w:val="00431308"/>
    <w:rsid w:val="00433E06"/>
    <w:rsid w:val="00434919"/>
    <w:rsid w:val="00436260"/>
    <w:rsid w:val="004370C0"/>
    <w:rsid w:val="00440EFA"/>
    <w:rsid w:val="00441842"/>
    <w:rsid w:val="00441D13"/>
    <w:rsid w:val="004422A6"/>
    <w:rsid w:val="00443F50"/>
    <w:rsid w:val="0044607C"/>
    <w:rsid w:val="00447C86"/>
    <w:rsid w:val="00450E04"/>
    <w:rsid w:val="004526C7"/>
    <w:rsid w:val="00454CDC"/>
    <w:rsid w:val="00456692"/>
    <w:rsid w:val="00457498"/>
    <w:rsid w:val="00457697"/>
    <w:rsid w:val="00457F90"/>
    <w:rsid w:val="00461DFF"/>
    <w:rsid w:val="004642FE"/>
    <w:rsid w:val="004663F4"/>
    <w:rsid w:val="00466443"/>
    <w:rsid w:val="00467129"/>
    <w:rsid w:val="004672A5"/>
    <w:rsid w:val="00470009"/>
    <w:rsid w:val="00470A35"/>
    <w:rsid w:val="00470C06"/>
    <w:rsid w:val="00473DAB"/>
    <w:rsid w:val="0047471C"/>
    <w:rsid w:val="00474A95"/>
    <w:rsid w:val="00477550"/>
    <w:rsid w:val="0048008C"/>
    <w:rsid w:val="00484ED4"/>
    <w:rsid w:val="00486AF8"/>
    <w:rsid w:val="00486B70"/>
    <w:rsid w:val="00494C6B"/>
    <w:rsid w:val="00497D95"/>
    <w:rsid w:val="004A05F9"/>
    <w:rsid w:val="004A21F1"/>
    <w:rsid w:val="004A3A05"/>
    <w:rsid w:val="004A6257"/>
    <w:rsid w:val="004B1DCC"/>
    <w:rsid w:val="004B3926"/>
    <w:rsid w:val="004B39CE"/>
    <w:rsid w:val="004B45EB"/>
    <w:rsid w:val="004B5195"/>
    <w:rsid w:val="004B5337"/>
    <w:rsid w:val="004B605F"/>
    <w:rsid w:val="004B63E0"/>
    <w:rsid w:val="004B694B"/>
    <w:rsid w:val="004B6D46"/>
    <w:rsid w:val="004B6F96"/>
    <w:rsid w:val="004C1089"/>
    <w:rsid w:val="004C169E"/>
    <w:rsid w:val="004C2CBF"/>
    <w:rsid w:val="004C3545"/>
    <w:rsid w:val="004C4696"/>
    <w:rsid w:val="004C4A0F"/>
    <w:rsid w:val="004C6100"/>
    <w:rsid w:val="004C7637"/>
    <w:rsid w:val="004D152C"/>
    <w:rsid w:val="004D2207"/>
    <w:rsid w:val="004D2286"/>
    <w:rsid w:val="004D590A"/>
    <w:rsid w:val="004E027F"/>
    <w:rsid w:val="004E16B9"/>
    <w:rsid w:val="004E24EC"/>
    <w:rsid w:val="004E277D"/>
    <w:rsid w:val="004E2D18"/>
    <w:rsid w:val="004E303D"/>
    <w:rsid w:val="004E35DF"/>
    <w:rsid w:val="004E3DD0"/>
    <w:rsid w:val="004E3EFD"/>
    <w:rsid w:val="004E4593"/>
    <w:rsid w:val="004E566C"/>
    <w:rsid w:val="004E6D4A"/>
    <w:rsid w:val="004F0D3E"/>
    <w:rsid w:val="004F226A"/>
    <w:rsid w:val="004F326C"/>
    <w:rsid w:val="004F5265"/>
    <w:rsid w:val="004F562A"/>
    <w:rsid w:val="004F743A"/>
    <w:rsid w:val="005029A5"/>
    <w:rsid w:val="00502C4B"/>
    <w:rsid w:val="00504DAC"/>
    <w:rsid w:val="00506509"/>
    <w:rsid w:val="00510C68"/>
    <w:rsid w:val="00511E46"/>
    <w:rsid w:val="00513CAF"/>
    <w:rsid w:val="00514719"/>
    <w:rsid w:val="0051549C"/>
    <w:rsid w:val="00516C6E"/>
    <w:rsid w:val="005173B9"/>
    <w:rsid w:val="005239DA"/>
    <w:rsid w:val="0052507E"/>
    <w:rsid w:val="00526E96"/>
    <w:rsid w:val="00530EB4"/>
    <w:rsid w:val="005317F1"/>
    <w:rsid w:val="0053241F"/>
    <w:rsid w:val="00533AEB"/>
    <w:rsid w:val="005342C1"/>
    <w:rsid w:val="005364A4"/>
    <w:rsid w:val="00536E56"/>
    <w:rsid w:val="00537897"/>
    <w:rsid w:val="00537ED8"/>
    <w:rsid w:val="00540B66"/>
    <w:rsid w:val="005438B1"/>
    <w:rsid w:val="00543A8B"/>
    <w:rsid w:val="00544CA9"/>
    <w:rsid w:val="0054621E"/>
    <w:rsid w:val="00546EB8"/>
    <w:rsid w:val="00547BB1"/>
    <w:rsid w:val="005507AD"/>
    <w:rsid w:val="00550D71"/>
    <w:rsid w:val="00552301"/>
    <w:rsid w:val="00552915"/>
    <w:rsid w:val="005529ED"/>
    <w:rsid w:val="005546E7"/>
    <w:rsid w:val="00556264"/>
    <w:rsid w:val="00557D18"/>
    <w:rsid w:val="00562605"/>
    <w:rsid w:val="00563161"/>
    <w:rsid w:val="00566FC5"/>
    <w:rsid w:val="00572472"/>
    <w:rsid w:val="0057270D"/>
    <w:rsid w:val="005727E5"/>
    <w:rsid w:val="00572C88"/>
    <w:rsid w:val="00572D67"/>
    <w:rsid w:val="005733DA"/>
    <w:rsid w:val="00573FFC"/>
    <w:rsid w:val="00575B97"/>
    <w:rsid w:val="00580299"/>
    <w:rsid w:val="00581BC0"/>
    <w:rsid w:val="0058234B"/>
    <w:rsid w:val="0058378A"/>
    <w:rsid w:val="0058494A"/>
    <w:rsid w:val="00584B2C"/>
    <w:rsid w:val="005855E2"/>
    <w:rsid w:val="005856AF"/>
    <w:rsid w:val="00585E1B"/>
    <w:rsid w:val="00587C7D"/>
    <w:rsid w:val="005907E0"/>
    <w:rsid w:val="00591A1F"/>
    <w:rsid w:val="005923CA"/>
    <w:rsid w:val="00593CB5"/>
    <w:rsid w:val="005977C6"/>
    <w:rsid w:val="00597853"/>
    <w:rsid w:val="005A130C"/>
    <w:rsid w:val="005A15D3"/>
    <w:rsid w:val="005A1C39"/>
    <w:rsid w:val="005A2819"/>
    <w:rsid w:val="005A2B11"/>
    <w:rsid w:val="005A2DCD"/>
    <w:rsid w:val="005A315E"/>
    <w:rsid w:val="005A5AB1"/>
    <w:rsid w:val="005A7192"/>
    <w:rsid w:val="005A781A"/>
    <w:rsid w:val="005A7E61"/>
    <w:rsid w:val="005B3095"/>
    <w:rsid w:val="005B41D3"/>
    <w:rsid w:val="005B6786"/>
    <w:rsid w:val="005B6ACB"/>
    <w:rsid w:val="005C1557"/>
    <w:rsid w:val="005C215B"/>
    <w:rsid w:val="005C405B"/>
    <w:rsid w:val="005C4BB7"/>
    <w:rsid w:val="005C504D"/>
    <w:rsid w:val="005C66E3"/>
    <w:rsid w:val="005C74AC"/>
    <w:rsid w:val="005C7D2D"/>
    <w:rsid w:val="005D0869"/>
    <w:rsid w:val="005D0D8B"/>
    <w:rsid w:val="005D3B25"/>
    <w:rsid w:val="005D4423"/>
    <w:rsid w:val="005D4F0E"/>
    <w:rsid w:val="005D6136"/>
    <w:rsid w:val="005D66E6"/>
    <w:rsid w:val="005E0BCD"/>
    <w:rsid w:val="005E14FB"/>
    <w:rsid w:val="005E2041"/>
    <w:rsid w:val="005E2809"/>
    <w:rsid w:val="005E3D21"/>
    <w:rsid w:val="005E53EE"/>
    <w:rsid w:val="005E6214"/>
    <w:rsid w:val="005E652D"/>
    <w:rsid w:val="005E68CE"/>
    <w:rsid w:val="005E6A3E"/>
    <w:rsid w:val="005E6CC4"/>
    <w:rsid w:val="005F073D"/>
    <w:rsid w:val="005F27A9"/>
    <w:rsid w:val="005F3907"/>
    <w:rsid w:val="005F3B44"/>
    <w:rsid w:val="005F467B"/>
    <w:rsid w:val="005F726E"/>
    <w:rsid w:val="006003EB"/>
    <w:rsid w:val="00601F1A"/>
    <w:rsid w:val="00603701"/>
    <w:rsid w:val="006066D4"/>
    <w:rsid w:val="0060776B"/>
    <w:rsid w:val="00610BED"/>
    <w:rsid w:val="0061169F"/>
    <w:rsid w:val="006117E0"/>
    <w:rsid w:val="00611BB6"/>
    <w:rsid w:val="00611C61"/>
    <w:rsid w:val="00611CEE"/>
    <w:rsid w:val="00613A0B"/>
    <w:rsid w:val="006155E3"/>
    <w:rsid w:val="00617564"/>
    <w:rsid w:val="0062062A"/>
    <w:rsid w:val="00620DDE"/>
    <w:rsid w:val="00621B5C"/>
    <w:rsid w:val="00621EA7"/>
    <w:rsid w:val="0062297E"/>
    <w:rsid w:val="00623B23"/>
    <w:rsid w:val="006246A9"/>
    <w:rsid w:val="00624E8B"/>
    <w:rsid w:val="00625B40"/>
    <w:rsid w:val="0062786B"/>
    <w:rsid w:val="006312ED"/>
    <w:rsid w:val="00631A8D"/>
    <w:rsid w:val="00634AB9"/>
    <w:rsid w:val="00634E20"/>
    <w:rsid w:val="00637227"/>
    <w:rsid w:val="006373E1"/>
    <w:rsid w:val="0064308A"/>
    <w:rsid w:val="0064620A"/>
    <w:rsid w:val="006465AC"/>
    <w:rsid w:val="00646900"/>
    <w:rsid w:val="0064753E"/>
    <w:rsid w:val="00647EAC"/>
    <w:rsid w:val="00652526"/>
    <w:rsid w:val="006526CA"/>
    <w:rsid w:val="0065430E"/>
    <w:rsid w:val="00656631"/>
    <w:rsid w:val="0066170A"/>
    <w:rsid w:val="006632BE"/>
    <w:rsid w:val="00665067"/>
    <w:rsid w:val="00674511"/>
    <w:rsid w:val="00675599"/>
    <w:rsid w:val="0068372B"/>
    <w:rsid w:val="0068462E"/>
    <w:rsid w:val="00686B19"/>
    <w:rsid w:val="0069055F"/>
    <w:rsid w:val="00693CC4"/>
    <w:rsid w:val="00696D5D"/>
    <w:rsid w:val="00697495"/>
    <w:rsid w:val="006A058D"/>
    <w:rsid w:val="006A103E"/>
    <w:rsid w:val="006A2586"/>
    <w:rsid w:val="006A495F"/>
    <w:rsid w:val="006A5731"/>
    <w:rsid w:val="006B069F"/>
    <w:rsid w:val="006B290E"/>
    <w:rsid w:val="006B31CE"/>
    <w:rsid w:val="006B3E77"/>
    <w:rsid w:val="006B566D"/>
    <w:rsid w:val="006B6B15"/>
    <w:rsid w:val="006B6F1E"/>
    <w:rsid w:val="006B7017"/>
    <w:rsid w:val="006C0A2E"/>
    <w:rsid w:val="006C483C"/>
    <w:rsid w:val="006C5E51"/>
    <w:rsid w:val="006C79DC"/>
    <w:rsid w:val="006C7EEC"/>
    <w:rsid w:val="006D0A14"/>
    <w:rsid w:val="006D1C36"/>
    <w:rsid w:val="006D24B5"/>
    <w:rsid w:val="006D4C13"/>
    <w:rsid w:val="006D4EC2"/>
    <w:rsid w:val="006D6AB5"/>
    <w:rsid w:val="006E4CDA"/>
    <w:rsid w:val="006E4E37"/>
    <w:rsid w:val="006E59F1"/>
    <w:rsid w:val="006E6CED"/>
    <w:rsid w:val="006F087E"/>
    <w:rsid w:val="006F1418"/>
    <w:rsid w:val="006F21DE"/>
    <w:rsid w:val="006F2E88"/>
    <w:rsid w:val="006F3122"/>
    <w:rsid w:val="006F4BDF"/>
    <w:rsid w:val="006F4C6D"/>
    <w:rsid w:val="006F5637"/>
    <w:rsid w:val="006F5DB2"/>
    <w:rsid w:val="007000E1"/>
    <w:rsid w:val="00701119"/>
    <w:rsid w:val="007014AF"/>
    <w:rsid w:val="007026A3"/>
    <w:rsid w:val="0070373A"/>
    <w:rsid w:val="00703F81"/>
    <w:rsid w:val="007045FD"/>
    <w:rsid w:val="00705928"/>
    <w:rsid w:val="00705D61"/>
    <w:rsid w:val="00710EA8"/>
    <w:rsid w:val="0071132D"/>
    <w:rsid w:val="00712DF8"/>
    <w:rsid w:val="00715ED5"/>
    <w:rsid w:val="007171F3"/>
    <w:rsid w:val="00717445"/>
    <w:rsid w:val="00717604"/>
    <w:rsid w:val="007215A6"/>
    <w:rsid w:val="00721A87"/>
    <w:rsid w:val="007235B4"/>
    <w:rsid w:val="00723F01"/>
    <w:rsid w:val="00724A8C"/>
    <w:rsid w:val="00724B92"/>
    <w:rsid w:val="00725920"/>
    <w:rsid w:val="00725B06"/>
    <w:rsid w:val="007279A6"/>
    <w:rsid w:val="00730CE2"/>
    <w:rsid w:val="007329A2"/>
    <w:rsid w:val="00732C7B"/>
    <w:rsid w:val="00734588"/>
    <w:rsid w:val="00734E75"/>
    <w:rsid w:val="00737F02"/>
    <w:rsid w:val="00740643"/>
    <w:rsid w:val="007407EA"/>
    <w:rsid w:val="00740E6F"/>
    <w:rsid w:val="007414D1"/>
    <w:rsid w:val="007423FB"/>
    <w:rsid w:val="00742C59"/>
    <w:rsid w:val="00742DD3"/>
    <w:rsid w:val="00743928"/>
    <w:rsid w:val="00744D67"/>
    <w:rsid w:val="0074516F"/>
    <w:rsid w:val="00745609"/>
    <w:rsid w:val="00745685"/>
    <w:rsid w:val="00745AD6"/>
    <w:rsid w:val="00746541"/>
    <w:rsid w:val="0074699B"/>
    <w:rsid w:val="00747A36"/>
    <w:rsid w:val="007515DF"/>
    <w:rsid w:val="007515F4"/>
    <w:rsid w:val="007529C9"/>
    <w:rsid w:val="00753AC6"/>
    <w:rsid w:val="0075416C"/>
    <w:rsid w:val="00754C62"/>
    <w:rsid w:val="00755AF7"/>
    <w:rsid w:val="0075607A"/>
    <w:rsid w:val="00757A7E"/>
    <w:rsid w:val="00761FA5"/>
    <w:rsid w:val="00762372"/>
    <w:rsid w:val="00763EFB"/>
    <w:rsid w:val="00765142"/>
    <w:rsid w:val="007668D8"/>
    <w:rsid w:val="007677A5"/>
    <w:rsid w:val="00767CA2"/>
    <w:rsid w:val="007716A8"/>
    <w:rsid w:val="00771C06"/>
    <w:rsid w:val="00772D44"/>
    <w:rsid w:val="007730D6"/>
    <w:rsid w:val="00773A17"/>
    <w:rsid w:val="00774837"/>
    <w:rsid w:val="00774C86"/>
    <w:rsid w:val="00775A4F"/>
    <w:rsid w:val="00775D49"/>
    <w:rsid w:val="00780C54"/>
    <w:rsid w:val="0078200A"/>
    <w:rsid w:val="0078269C"/>
    <w:rsid w:val="00784CC7"/>
    <w:rsid w:val="007859CD"/>
    <w:rsid w:val="0078656F"/>
    <w:rsid w:val="0078708D"/>
    <w:rsid w:val="007909D8"/>
    <w:rsid w:val="007925E6"/>
    <w:rsid w:val="0079267C"/>
    <w:rsid w:val="00793800"/>
    <w:rsid w:val="00793D1F"/>
    <w:rsid w:val="00795875"/>
    <w:rsid w:val="00796CF6"/>
    <w:rsid w:val="007A0878"/>
    <w:rsid w:val="007A0EE7"/>
    <w:rsid w:val="007A295E"/>
    <w:rsid w:val="007A4231"/>
    <w:rsid w:val="007A4CE8"/>
    <w:rsid w:val="007A5B09"/>
    <w:rsid w:val="007B3A91"/>
    <w:rsid w:val="007B7D31"/>
    <w:rsid w:val="007C403F"/>
    <w:rsid w:val="007C56C7"/>
    <w:rsid w:val="007C684F"/>
    <w:rsid w:val="007D0127"/>
    <w:rsid w:val="007D02B7"/>
    <w:rsid w:val="007D2DE8"/>
    <w:rsid w:val="007D302F"/>
    <w:rsid w:val="007D4658"/>
    <w:rsid w:val="007D473E"/>
    <w:rsid w:val="007D707C"/>
    <w:rsid w:val="007E028F"/>
    <w:rsid w:val="007E2623"/>
    <w:rsid w:val="007E5959"/>
    <w:rsid w:val="007E5ABF"/>
    <w:rsid w:val="007E6402"/>
    <w:rsid w:val="007E7222"/>
    <w:rsid w:val="007E7258"/>
    <w:rsid w:val="007E7D80"/>
    <w:rsid w:val="007F0851"/>
    <w:rsid w:val="007F0C03"/>
    <w:rsid w:val="007F1DE4"/>
    <w:rsid w:val="007F2D6D"/>
    <w:rsid w:val="007F2E89"/>
    <w:rsid w:val="007F45AA"/>
    <w:rsid w:val="007F638D"/>
    <w:rsid w:val="007F73C9"/>
    <w:rsid w:val="00804270"/>
    <w:rsid w:val="00804EA9"/>
    <w:rsid w:val="00805375"/>
    <w:rsid w:val="00806315"/>
    <w:rsid w:val="008079C0"/>
    <w:rsid w:val="00812AD4"/>
    <w:rsid w:val="008136BC"/>
    <w:rsid w:val="00813C9A"/>
    <w:rsid w:val="0081412E"/>
    <w:rsid w:val="008144A4"/>
    <w:rsid w:val="00814E04"/>
    <w:rsid w:val="00815B7F"/>
    <w:rsid w:val="008163F8"/>
    <w:rsid w:val="00820176"/>
    <w:rsid w:val="008202BE"/>
    <w:rsid w:val="00820ECB"/>
    <w:rsid w:val="00821633"/>
    <w:rsid w:val="00821DFE"/>
    <w:rsid w:val="008229BD"/>
    <w:rsid w:val="00822D98"/>
    <w:rsid w:val="00822F39"/>
    <w:rsid w:val="008231C6"/>
    <w:rsid w:val="008246CE"/>
    <w:rsid w:val="008251C6"/>
    <w:rsid w:val="00826DDA"/>
    <w:rsid w:val="00834166"/>
    <w:rsid w:val="00835DAF"/>
    <w:rsid w:val="00835FB0"/>
    <w:rsid w:val="00837AF8"/>
    <w:rsid w:val="00837E9A"/>
    <w:rsid w:val="008400D6"/>
    <w:rsid w:val="008420CA"/>
    <w:rsid w:val="008421F2"/>
    <w:rsid w:val="0084298C"/>
    <w:rsid w:val="00843CA9"/>
    <w:rsid w:val="0084541B"/>
    <w:rsid w:val="00846E8D"/>
    <w:rsid w:val="008513F2"/>
    <w:rsid w:val="00851B61"/>
    <w:rsid w:val="00853577"/>
    <w:rsid w:val="00853E34"/>
    <w:rsid w:val="00854867"/>
    <w:rsid w:val="0085515A"/>
    <w:rsid w:val="0086082C"/>
    <w:rsid w:val="008608C6"/>
    <w:rsid w:val="00860B93"/>
    <w:rsid w:val="00862B15"/>
    <w:rsid w:val="008638CC"/>
    <w:rsid w:val="008644E4"/>
    <w:rsid w:val="0086704F"/>
    <w:rsid w:val="00867249"/>
    <w:rsid w:val="008712E1"/>
    <w:rsid w:val="00871A3C"/>
    <w:rsid w:val="0087253D"/>
    <w:rsid w:val="00875795"/>
    <w:rsid w:val="00876B8E"/>
    <w:rsid w:val="00881608"/>
    <w:rsid w:val="0088160D"/>
    <w:rsid w:val="008816A1"/>
    <w:rsid w:val="00882049"/>
    <w:rsid w:val="008827C0"/>
    <w:rsid w:val="008827E4"/>
    <w:rsid w:val="00882E60"/>
    <w:rsid w:val="00884615"/>
    <w:rsid w:val="00884BD3"/>
    <w:rsid w:val="00887F83"/>
    <w:rsid w:val="00892CAE"/>
    <w:rsid w:val="00894787"/>
    <w:rsid w:val="0089624C"/>
    <w:rsid w:val="008A0E00"/>
    <w:rsid w:val="008A1455"/>
    <w:rsid w:val="008A1902"/>
    <w:rsid w:val="008A1D15"/>
    <w:rsid w:val="008A1EFC"/>
    <w:rsid w:val="008A387F"/>
    <w:rsid w:val="008A434B"/>
    <w:rsid w:val="008A4498"/>
    <w:rsid w:val="008A7932"/>
    <w:rsid w:val="008B0867"/>
    <w:rsid w:val="008B0D6B"/>
    <w:rsid w:val="008B1221"/>
    <w:rsid w:val="008B1312"/>
    <w:rsid w:val="008B1B44"/>
    <w:rsid w:val="008B1E98"/>
    <w:rsid w:val="008B2072"/>
    <w:rsid w:val="008B422A"/>
    <w:rsid w:val="008B4973"/>
    <w:rsid w:val="008B5424"/>
    <w:rsid w:val="008B6018"/>
    <w:rsid w:val="008B660F"/>
    <w:rsid w:val="008B6CF0"/>
    <w:rsid w:val="008C13B8"/>
    <w:rsid w:val="008C2F77"/>
    <w:rsid w:val="008C3BBD"/>
    <w:rsid w:val="008C4215"/>
    <w:rsid w:val="008C473B"/>
    <w:rsid w:val="008C4B8F"/>
    <w:rsid w:val="008C550F"/>
    <w:rsid w:val="008C5D74"/>
    <w:rsid w:val="008D00F3"/>
    <w:rsid w:val="008D19FC"/>
    <w:rsid w:val="008D45AB"/>
    <w:rsid w:val="008D6A56"/>
    <w:rsid w:val="008D71AF"/>
    <w:rsid w:val="008D78B5"/>
    <w:rsid w:val="008E0900"/>
    <w:rsid w:val="008E0C39"/>
    <w:rsid w:val="008E0EFD"/>
    <w:rsid w:val="008E1780"/>
    <w:rsid w:val="008E4166"/>
    <w:rsid w:val="008E4894"/>
    <w:rsid w:val="008E7A53"/>
    <w:rsid w:val="008E7BFB"/>
    <w:rsid w:val="008E7DE0"/>
    <w:rsid w:val="008E7E11"/>
    <w:rsid w:val="008F05D8"/>
    <w:rsid w:val="008F0921"/>
    <w:rsid w:val="008F2102"/>
    <w:rsid w:val="008F2230"/>
    <w:rsid w:val="008F3595"/>
    <w:rsid w:val="008F48B3"/>
    <w:rsid w:val="008F5574"/>
    <w:rsid w:val="00900A1B"/>
    <w:rsid w:val="00901042"/>
    <w:rsid w:val="00903348"/>
    <w:rsid w:val="009042B9"/>
    <w:rsid w:val="0090457A"/>
    <w:rsid w:val="009056F3"/>
    <w:rsid w:val="00905838"/>
    <w:rsid w:val="00905B53"/>
    <w:rsid w:val="00906D89"/>
    <w:rsid w:val="00912402"/>
    <w:rsid w:val="00912C41"/>
    <w:rsid w:val="0091444B"/>
    <w:rsid w:val="0091567B"/>
    <w:rsid w:val="00920399"/>
    <w:rsid w:val="00923D77"/>
    <w:rsid w:val="00924056"/>
    <w:rsid w:val="00925A78"/>
    <w:rsid w:val="0092674F"/>
    <w:rsid w:val="009269B7"/>
    <w:rsid w:val="00926BEE"/>
    <w:rsid w:val="00926D5E"/>
    <w:rsid w:val="009301DC"/>
    <w:rsid w:val="00932C27"/>
    <w:rsid w:val="00934D6D"/>
    <w:rsid w:val="00936E93"/>
    <w:rsid w:val="00941FF1"/>
    <w:rsid w:val="00942DF9"/>
    <w:rsid w:val="00942EB7"/>
    <w:rsid w:val="0094341C"/>
    <w:rsid w:val="00943822"/>
    <w:rsid w:val="009462F6"/>
    <w:rsid w:val="00946499"/>
    <w:rsid w:val="00946CA0"/>
    <w:rsid w:val="00946F75"/>
    <w:rsid w:val="00951B82"/>
    <w:rsid w:val="00952F27"/>
    <w:rsid w:val="00954EEE"/>
    <w:rsid w:val="009577AE"/>
    <w:rsid w:val="00961685"/>
    <w:rsid w:val="00961AB5"/>
    <w:rsid w:val="00962346"/>
    <w:rsid w:val="009628D5"/>
    <w:rsid w:val="0096647C"/>
    <w:rsid w:val="00967723"/>
    <w:rsid w:val="00967784"/>
    <w:rsid w:val="009721D5"/>
    <w:rsid w:val="00973959"/>
    <w:rsid w:val="00975130"/>
    <w:rsid w:val="0097549F"/>
    <w:rsid w:val="00980671"/>
    <w:rsid w:val="00981769"/>
    <w:rsid w:val="009837C8"/>
    <w:rsid w:val="00984B2A"/>
    <w:rsid w:val="0098530F"/>
    <w:rsid w:val="00986459"/>
    <w:rsid w:val="00986E71"/>
    <w:rsid w:val="00987E64"/>
    <w:rsid w:val="00987E8C"/>
    <w:rsid w:val="00990AEA"/>
    <w:rsid w:val="009929D5"/>
    <w:rsid w:val="00994D0C"/>
    <w:rsid w:val="00996EDC"/>
    <w:rsid w:val="009A0E4C"/>
    <w:rsid w:val="009A1097"/>
    <w:rsid w:val="009A239A"/>
    <w:rsid w:val="009A3547"/>
    <w:rsid w:val="009A6562"/>
    <w:rsid w:val="009B20FF"/>
    <w:rsid w:val="009B23AA"/>
    <w:rsid w:val="009B37E0"/>
    <w:rsid w:val="009B446B"/>
    <w:rsid w:val="009B703D"/>
    <w:rsid w:val="009C0D23"/>
    <w:rsid w:val="009C22B6"/>
    <w:rsid w:val="009C3306"/>
    <w:rsid w:val="009C493F"/>
    <w:rsid w:val="009C5F3A"/>
    <w:rsid w:val="009C7564"/>
    <w:rsid w:val="009C75CF"/>
    <w:rsid w:val="009D27B6"/>
    <w:rsid w:val="009D3771"/>
    <w:rsid w:val="009D3DE9"/>
    <w:rsid w:val="009D4623"/>
    <w:rsid w:val="009D4625"/>
    <w:rsid w:val="009D4AE7"/>
    <w:rsid w:val="009D5439"/>
    <w:rsid w:val="009D586C"/>
    <w:rsid w:val="009D5DC4"/>
    <w:rsid w:val="009D611E"/>
    <w:rsid w:val="009D62F6"/>
    <w:rsid w:val="009E1380"/>
    <w:rsid w:val="009E1932"/>
    <w:rsid w:val="009E5F9E"/>
    <w:rsid w:val="009E6032"/>
    <w:rsid w:val="009F4912"/>
    <w:rsid w:val="009F5056"/>
    <w:rsid w:val="009F5FFE"/>
    <w:rsid w:val="009F6E77"/>
    <w:rsid w:val="009F7BB5"/>
    <w:rsid w:val="00A01B2D"/>
    <w:rsid w:val="00A034FA"/>
    <w:rsid w:val="00A059A3"/>
    <w:rsid w:val="00A05A93"/>
    <w:rsid w:val="00A05AE7"/>
    <w:rsid w:val="00A06080"/>
    <w:rsid w:val="00A064E6"/>
    <w:rsid w:val="00A06B06"/>
    <w:rsid w:val="00A073EA"/>
    <w:rsid w:val="00A109FF"/>
    <w:rsid w:val="00A11931"/>
    <w:rsid w:val="00A139D0"/>
    <w:rsid w:val="00A13BE3"/>
    <w:rsid w:val="00A15321"/>
    <w:rsid w:val="00A153C4"/>
    <w:rsid w:val="00A16C0B"/>
    <w:rsid w:val="00A16D0A"/>
    <w:rsid w:val="00A20147"/>
    <w:rsid w:val="00A20688"/>
    <w:rsid w:val="00A233FA"/>
    <w:rsid w:val="00A24299"/>
    <w:rsid w:val="00A24A36"/>
    <w:rsid w:val="00A250F3"/>
    <w:rsid w:val="00A27E00"/>
    <w:rsid w:val="00A3051B"/>
    <w:rsid w:val="00A323B9"/>
    <w:rsid w:val="00A32514"/>
    <w:rsid w:val="00A32C48"/>
    <w:rsid w:val="00A352AE"/>
    <w:rsid w:val="00A353E8"/>
    <w:rsid w:val="00A3544E"/>
    <w:rsid w:val="00A36571"/>
    <w:rsid w:val="00A43B67"/>
    <w:rsid w:val="00A476AB"/>
    <w:rsid w:val="00A55898"/>
    <w:rsid w:val="00A60151"/>
    <w:rsid w:val="00A6087E"/>
    <w:rsid w:val="00A6179B"/>
    <w:rsid w:val="00A61D27"/>
    <w:rsid w:val="00A62B32"/>
    <w:rsid w:val="00A631F5"/>
    <w:rsid w:val="00A63DC0"/>
    <w:rsid w:val="00A640F5"/>
    <w:rsid w:val="00A659BC"/>
    <w:rsid w:val="00A663EE"/>
    <w:rsid w:val="00A66811"/>
    <w:rsid w:val="00A701A8"/>
    <w:rsid w:val="00A70B45"/>
    <w:rsid w:val="00A7171C"/>
    <w:rsid w:val="00A72A70"/>
    <w:rsid w:val="00A72B99"/>
    <w:rsid w:val="00A7344E"/>
    <w:rsid w:val="00A7369E"/>
    <w:rsid w:val="00A73D8D"/>
    <w:rsid w:val="00A74515"/>
    <w:rsid w:val="00A750D1"/>
    <w:rsid w:val="00A7535F"/>
    <w:rsid w:val="00A758A1"/>
    <w:rsid w:val="00A76948"/>
    <w:rsid w:val="00A81042"/>
    <w:rsid w:val="00A825D9"/>
    <w:rsid w:val="00A8277C"/>
    <w:rsid w:val="00A84CE0"/>
    <w:rsid w:val="00A861A2"/>
    <w:rsid w:val="00A90F54"/>
    <w:rsid w:val="00A921B7"/>
    <w:rsid w:val="00A937ED"/>
    <w:rsid w:val="00A941E2"/>
    <w:rsid w:val="00A941E7"/>
    <w:rsid w:val="00A95672"/>
    <w:rsid w:val="00A965E4"/>
    <w:rsid w:val="00A96B5B"/>
    <w:rsid w:val="00A96D13"/>
    <w:rsid w:val="00AA01E9"/>
    <w:rsid w:val="00AA205F"/>
    <w:rsid w:val="00AA25A6"/>
    <w:rsid w:val="00AA3E66"/>
    <w:rsid w:val="00AA3EAD"/>
    <w:rsid w:val="00AA3EF2"/>
    <w:rsid w:val="00AA44BA"/>
    <w:rsid w:val="00AA5CA3"/>
    <w:rsid w:val="00AA5CB7"/>
    <w:rsid w:val="00AA71B8"/>
    <w:rsid w:val="00AA7C61"/>
    <w:rsid w:val="00AB286A"/>
    <w:rsid w:val="00AB2B30"/>
    <w:rsid w:val="00AB471A"/>
    <w:rsid w:val="00AB5CBE"/>
    <w:rsid w:val="00AB648A"/>
    <w:rsid w:val="00AB7955"/>
    <w:rsid w:val="00AC02F5"/>
    <w:rsid w:val="00AC0BBD"/>
    <w:rsid w:val="00AC122C"/>
    <w:rsid w:val="00AC1435"/>
    <w:rsid w:val="00AC2C33"/>
    <w:rsid w:val="00AC353B"/>
    <w:rsid w:val="00AC43B6"/>
    <w:rsid w:val="00AC4659"/>
    <w:rsid w:val="00AC46E6"/>
    <w:rsid w:val="00AC5DF1"/>
    <w:rsid w:val="00AD02C8"/>
    <w:rsid w:val="00AD3C98"/>
    <w:rsid w:val="00AD42EF"/>
    <w:rsid w:val="00AE1B82"/>
    <w:rsid w:val="00AE1BD4"/>
    <w:rsid w:val="00AE30B9"/>
    <w:rsid w:val="00AE536B"/>
    <w:rsid w:val="00AE7204"/>
    <w:rsid w:val="00AF1C58"/>
    <w:rsid w:val="00AF28EF"/>
    <w:rsid w:val="00AF3138"/>
    <w:rsid w:val="00AF3B63"/>
    <w:rsid w:val="00AF4B41"/>
    <w:rsid w:val="00AF4F46"/>
    <w:rsid w:val="00AF5124"/>
    <w:rsid w:val="00AF5AA7"/>
    <w:rsid w:val="00AF70DF"/>
    <w:rsid w:val="00AF7EFE"/>
    <w:rsid w:val="00B01E90"/>
    <w:rsid w:val="00B02545"/>
    <w:rsid w:val="00B02A21"/>
    <w:rsid w:val="00B02D6E"/>
    <w:rsid w:val="00B02F50"/>
    <w:rsid w:val="00B03C34"/>
    <w:rsid w:val="00B044F5"/>
    <w:rsid w:val="00B04DB1"/>
    <w:rsid w:val="00B05574"/>
    <w:rsid w:val="00B067C6"/>
    <w:rsid w:val="00B06B83"/>
    <w:rsid w:val="00B06DE9"/>
    <w:rsid w:val="00B103ED"/>
    <w:rsid w:val="00B12319"/>
    <w:rsid w:val="00B12D05"/>
    <w:rsid w:val="00B13235"/>
    <w:rsid w:val="00B144BE"/>
    <w:rsid w:val="00B15FA7"/>
    <w:rsid w:val="00B1722F"/>
    <w:rsid w:val="00B17B62"/>
    <w:rsid w:val="00B21B7A"/>
    <w:rsid w:val="00B254CD"/>
    <w:rsid w:val="00B264ED"/>
    <w:rsid w:val="00B26DB3"/>
    <w:rsid w:val="00B27F08"/>
    <w:rsid w:val="00B3203C"/>
    <w:rsid w:val="00B33D39"/>
    <w:rsid w:val="00B34348"/>
    <w:rsid w:val="00B345D4"/>
    <w:rsid w:val="00B34D71"/>
    <w:rsid w:val="00B35D61"/>
    <w:rsid w:val="00B35ECC"/>
    <w:rsid w:val="00B36423"/>
    <w:rsid w:val="00B37350"/>
    <w:rsid w:val="00B408F9"/>
    <w:rsid w:val="00B41765"/>
    <w:rsid w:val="00B436AF"/>
    <w:rsid w:val="00B479B3"/>
    <w:rsid w:val="00B5001B"/>
    <w:rsid w:val="00B5049F"/>
    <w:rsid w:val="00B543AF"/>
    <w:rsid w:val="00B54DC6"/>
    <w:rsid w:val="00B57DEB"/>
    <w:rsid w:val="00B612C3"/>
    <w:rsid w:val="00B61609"/>
    <w:rsid w:val="00B63C3D"/>
    <w:rsid w:val="00B64A7E"/>
    <w:rsid w:val="00B64DE0"/>
    <w:rsid w:val="00B6524B"/>
    <w:rsid w:val="00B65A17"/>
    <w:rsid w:val="00B661DF"/>
    <w:rsid w:val="00B66D1F"/>
    <w:rsid w:val="00B676B3"/>
    <w:rsid w:val="00B70D90"/>
    <w:rsid w:val="00B77100"/>
    <w:rsid w:val="00B7780E"/>
    <w:rsid w:val="00B77E09"/>
    <w:rsid w:val="00B80699"/>
    <w:rsid w:val="00B81710"/>
    <w:rsid w:val="00B825FF"/>
    <w:rsid w:val="00B8279E"/>
    <w:rsid w:val="00B8325A"/>
    <w:rsid w:val="00B836C3"/>
    <w:rsid w:val="00B848FF"/>
    <w:rsid w:val="00B856D8"/>
    <w:rsid w:val="00B85B16"/>
    <w:rsid w:val="00B86362"/>
    <w:rsid w:val="00B86588"/>
    <w:rsid w:val="00B86E34"/>
    <w:rsid w:val="00B87C80"/>
    <w:rsid w:val="00B91A72"/>
    <w:rsid w:val="00B9359E"/>
    <w:rsid w:val="00B966D4"/>
    <w:rsid w:val="00B97BDA"/>
    <w:rsid w:val="00BA0AE8"/>
    <w:rsid w:val="00BA1CDF"/>
    <w:rsid w:val="00BA22E5"/>
    <w:rsid w:val="00BA53BA"/>
    <w:rsid w:val="00BA61AF"/>
    <w:rsid w:val="00BA64AC"/>
    <w:rsid w:val="00BA7409"/>
    <w:rsid w:val="00BB01DC"/>
    <w:rsid w:val="00BB1B1D"/>
    <w:rsid w:val="00BB2945"/>
    <w:rsid w:val="00BB2E05"/>
    <w:rsid w:val="00BB4317"/>
    <w:rsid w:val="00BB75C1"/>
    <w:rsid w:val="00BC18AE"/>
    <w:rsid w:val="00BC428D"/>
    <w:rsid w:val="00BC4E1B"/>
    <w:rsid w:val="00BC5862"/>
    <w:rsid w:val="00BC607B"/>
    <w:rsid w:val="00BC6C12"/>
    <w:rsid w:val="00BC7573"/>
    <w:rsid w:val="00BD1D20"/>
    <w:rsid w:val="00BD2342"/>
    <w:rsid w:val="00BD23A9"/>
    <w:rsid w:val="00BD3F91"/>
    <w:rsid w:val="00BD438B"/>
    <w:rsid w:val="00BD6270"/>
    <w:rsid w:val="00BD6456"/>
    <w:rsid w:val="00BD6B52"/>
    <w:rsid w:val="00BD7028"/>
    <w:rsid w:val="00BD7EDF"/>
    <w:rsid w:val="00BE0122"/>
    <w:rsid w:val="00BE0456"/>
    <w:rsid w:val="00BE17A0"/>
    <w:rsid w:val="00BE1D05"/>
    <w:rsid w:val="00BE351E"/>
    <w:rsid w:val="00BE3EC8"/>
    <w:rsid w:val="00BE48D6"/>
    <w:rsid w:val="00BE6041"/>
    <w:rsid w:val="00BE733D"/>
    <w:rsid w:val="00BE7FD8"/>
    <w:rsid w:val="00BF0163"/>
    <w:rsid w:val="00BF2284"/>
    <w:rsid w:val="00BF50C8"/>
    <w:rsid w:val="00BF6289"/>
    <w:rsid w:val="00BF7C6F"/>
    <w:rsid w:val="00C0123D"/>
    <w:rsid w:val="00C04A9B"/>
    <w:rsid w:val="00C059B8"/>
    <w:rsid w:val="00C109B5"/>
    <w:rsid w:val="00C10AC8"/>
    <w:rsid w:val="00C111F0"/>
    <w:rsid w:val="00C11E96"/>
    <w:rsid w:val="00C13891"/>
    <w:rsid w:val="00C149BB"/>
    <w:rsid w:val="00C15F38"/>
    <w:rsid w:val="00C20D8C"/>
    <w:rsid w:val="00C214C1"/>
    <w:rsid w:val="00C218B4"/>
    <w:rsid w:val="00C2204D"/>
    <w:rsid w:val="00C24E4D"/>
    <w:rsid w:val="00C267BC"/>
    <w:rsid w:val="00C30049"/>
    <w:rsid w:val="00C30883"/>
    <w:rsid w:val="00C3189E"/>
    <w:rsid w:val="00C31EFC"/>
    <w:rsid w:val="00C34740"/>
    <w:rsid w:val="00C34F0D"/>
    <w:rsid w:val="00C370ED"/>
    <w:rsid w:val="00C3768F"/>
    <w:rsid w:val="00C40A6B"/>
    <w:rsid w:val="00C40F72"/>
    <w:rsid w:val="00C41AEF"/>
    <w:rsid w:val="00C44618"/>
    <w:rsid w:val="00C452F7"/>
    <w:rsid w:val="00C47056"/>
    <w:rsid w:val="00C51938"/>
    <w:rsid w:val="00C5251B"/>
    <w:rsid w:val="00C525E7"/>
    <w:rsid w:val="00C5266C"/>
    <w:rsid w:val="00C543F8"/>
    <w:rsid w:val="00C60C9F"/>
    <w:rsid w:val="00C615B0"/>
    <w:rsid w:val="00C628D0"/>
    <w:rsid w:val="00C641B1"/>
    <w:rsid w:val="00C644F3"/>
    <w:rsid w:val="00C64855"/>
    <w:rsid w:val="00C64CFC"/>
    <w:rsid w:val="00C64DA4"/>
    <w:rsid w:val="00C655CF"/>
    <w:rsid w:val="00C66933"/>
    <w:rsid w:val="00C66FE4"/>
    <w:rsid w:val="00C6730F"/>
    <w:rsid w:val="00C726FB"/>
    <w:rsid w:val="00C73D1E"/>
    <w:rsid w:val="00C745F4"/>
    <w:rsid w:val="00C75D32"/>
    <w:rsid w:val="00C75FF6"/>
    <w:rsid w:val="00C76F3E"/>
    <w:rsid w:val="00C77442"/>
    <w:rsid w:val="00C80676"/>
    <w:rsid w:val="00C807DF"/>
    <w:rsid w:val="00C82254"/>
    <w:rsid w:val="00C82A31"/>
    <w:rsid w:val="00C83916"/>
    <w:rsid w:val="00C83A45"/>
    <w:rsid w:val="00C87F6E"/>
    <w:rsid w:val="00C9283A"/>
    <w:rsid w:val="00C9285D"/>
    <w:rsid w:val="00C92CC6"/>
    <w:rsid w:val="00C9556B"/>
    <w:rsid w:val="00C95809"/>
    <w:rsid w:val="00CA1B56"/>
    <w:rsid w:val="00CA3432"/>
    <w:rsid w:val="00CA377C"/>
    <w:rsid w:val="00CA3A30"/>
    <w:rsid w:val="00CB0385"/>
    <w:rsid w:val="00CB1454"/>
    <w:rsid w:val="00CB2ECD"/>
    <w:rsid w:val="00CB337B"/>
    <w:rsid w:val="00CB5EBA"/>
    <w:rsid w:val="00CB65A5"/>
    <w:rsid w:val="00CB69D3"/>
    <w:rsid w:val="00CB7BCE"/>
    <w:rsid w:val="00CB7D04"/>
    <w:rsid w:val="00CC033F"/>
    <w:rsid w:val="00CC09CC"/>
    <w:rsid w:val="00CC34D8"/>
    <w:rsid w:val="00CC371F"/>
    <w:rsid w:val="00CC5099"/>
    <w:rsid w:val="00CC7582"/>
    <w:rsid w:val="00CC7F10"/>
    <w:rsid w:val="00CD0A6D"/>
    <w:rsid w:val="00CD1E4F"/>
    <w:rsid w:val="00CD2C92"/>
    <w:rsid w:val="00CD4764"/>
    <w:rsid w:val="00CD54FC"/>
    <w:rsid w:val="00CD6301"/>
    <w:rsid w:val="00CD6E99"/>
    <w:rsid w:val="00CE08D1"/>
    <w:rsid w:val="00CE1AA4"/>
    <w:rsid w:val="00CE2233"/>
    <w:rsid w:val="00CE67FB"/>
    <w:rsid w:val="00CF0CFF"/>
    <w:rsid w:val="00CF0DF6"/>
    <w:rsid w:val="00CF0E1C"/>
    <w:rsid w:val="00CF1125"/>
    <w:rsid w:val="00CF3096"/>
    <w:rsid w:val="00CF4940"/>
    <w:rsid w:val="00CF5C55"/>
    <w:rsid w:val="00CF5F07"/>
    <w:rsid w:val="00CF5FA4"/>
    <w:rsid w:val="00D00545"/>
    <w:rsid w:val="00D04137"/>
    <w:rsid w:val="00D0439D"/>
    <w:rsid w:val="00D046EC"/>
    <w:rsid w:val="00D07E97"/>
    <w:rsid w:val="00D13233"/>
    <w:rsid w:val="00D13D7A"/>
    <w:rsid w:val="00D13F52"/>
    <w:rsid w:val="00D1712E"/>
    <w:rsid w:val="00D2050E"/>
    <w:rsid w:val="00D2087D"/>
    <w:rsid w:val="00D2173E"/>
    <w:rsid w:val="00D2531E"/>
    <w:rsid w:val="00D262D3"/>
    <w:rsid w:val="00D26F1F"/>
    <w:rsid w:val="00D3011D"/>
    <w:rsid w:val="00D307FC"/>
    <w:rsid w:val="00D30E4B"/>
    <w:rsid w:val="00D32E79"/>
    <w:rsid w:val="00D3706A"/>
    <w:rsid w:val="00D37BDA"/>
    <w:rsid w:val="00D41F89"/>
    <w:rsid w:val="00D42091"/>
    <w:rsid w:val="00D4280F"/>
    <w:rsid w:val="00D429E9"/>
    <w:rsid w:val="00D44052"/>
    <w:rsid w:val="00D4432C"/>
    <w:rsid w:val="00D45A30"/>
    <w:rsid w:val="00D46F72"/>
    <w:rsid w:val="00D503E9"/>
    <w:rsid w:val="00D529CD"/>
    <w:rsid w:val="00D539F1"/>
    <w:rsid w:val="00D5414B"/>
    <w:rsid w:val="00D54FDB"/>
    <w:rsid w:val="00D5551D"/>
    <w:rsid w:val="00D5778D"/>
    <w:rsid w:val="00D62455"/>
    <w:rsid w:val="00D645B8"/>
    <w:rsid w:val="00D6660C"/>
    <w:rsid w:val="00D7137D"/>
    <w:rsid w:val="00D71828"/>
    <w:rsid w:val="00D71C64"/>
    <w:rsid w:val="00D71C6F"/>
    <w:rsid w:val="00D7491E"/>
    <w:rsid w:val="00D76B7E"/>
    <w:rsid w:val="00D8037A"/>
    <w:rsid w:val="00D81FE8"/>
    <w:rsid w:val="00D82080"/>
    <w:rsid w:val="00D82B9B"/>
    <w:rsid w:val="00D84D68"/>
    <w:rsid w:val="00D85332"/>
    <w:rsid w:val="00D86196"/>
    <w:rsid w:val="00D86AA9"/>
    <w:rsid w:val="00D872F0"/>
    <w:rsid w:val="00D87611"/>
    <w:rsid w:val="00D90F54"/>
    <w:rsid w:val="00D90FB3"/>
    <w:rsid w:val="00D91AB7"/>
    <w:rsid w:val="00D91F8E"/>
    <w:rsid w:val="00D93CCD"/>
    <w:rsid w:val="00D95305"/>
    <w:rsid w:val="00D95CA5"/>
    <w:rsid w:val="00DA187C"/>
    <w:rsid w:val="00DA1A74"/>
    <w:rsid w:val="00DA2B1A"/>
    <w:rsid w:val="00DA4C77"/>
    <w:rsid w:val="00DA6ADD"/>
    <w:rsid w:val="00DA7DFD"/>
    <w:rsid w:val="00DB30C2"/>
    <w:rsid w:val="00DB3A16"/>
    <w:rsid w:val="00DB5F67"/>
    <w:rsid w:val="00DB6DF0"/>
    <w:rsid w:val="00DC3068"/>
    <w:rsid w:val="00DC45C9"/>
    <w:rsid w:val="00DC494F"/>
    <w:rsid w:val="00DC5DD7"/>
    <w:rsid w:val="00DC7892"/>
    <w:rsid w:val="00DD029C"/>
    <w:rsid w:val="00DD07E6"/>
    <w:rsid w:val="00DD0EC2"/>
    <w:rsid w:val="00DD2334"/>
    <w:rsid w:val="00DD31E8"/>
    <w:rsid w:val="00DD3A70"/>
    <w:rsid w:val="00DD5299"/>
    <w:rsid w:val="00DD6088"/>
    <w:rsid w:val="00DE134D"/>
    <w:rsid w:val="00DE1CE1"/>
    <w:rsid w:val="00DE2CD1"/>
    <w:rsid w:val="00DE306E"/>
    <w:rsid w:val="00DE5F2F"/>
    <w:rsid w:val="00DE636A"/>
    <w:rsid w:val="00DE7257"/>
    <w:rsid w:val="00DE7533"/>
    <w:rsid w:val="00DE768B"/>
    <w:rsid w:val="00DF0070"/>
    <w:rsid w:val="00DF1EAF"/>
    <w:rsid w:val="00DF2D69"/>
    <w:rsid w:val="00DF3EEE"/>
    <w:rsid w:val="00DF55C9"/>
    <w:rsid w:val="00DF7BED"/>
    <w:rsid w:val="00E00DFF"/>
    <w:rsid w:val="00E010C5"/>
    <w:rsid w:val="00E01987"/>
    <w:rsid w:val="00E0272E"/>
    <w:rsid w:val="00E04622"/>
    <w:rsid w:val="00E07A77"/>
    <w:rsid w:val="00E10CEC"/>
    <w:rsid w:val="00E11551"/>
    <w:rsid w:val="00E142AF"/>
    <w:rsid w:val="00E1560A"/>
    <w:rsid w:val="00E15B1E"/>
    <w:rsid w:val="00E20BC5"/>
    <w:rsid w:val="00E242E4"/>
    <w:rsid w:val="00E24788"/>
    <w:rsid w:val="00E2629C"/>
    <w:rsid w:val="00E26490"/>
    <w:rsid w:val="00E26588"/>
    <w:rsid w:val="00E272CF"/>
    <w:rsid w:val="00E279A9"/>
    <w:rsid w:val="00E300F8"/>
    <w:rsid w:val="00E319B1"/>
    <w:rsid w:val="00E31A69"/>
    <w:rsid w:val="00E3319C"/>
    <w:rsid w:val="00E33CC9"/>
    <w:rsid w:val="00E33E7A"/>
    <w:rsid w:val="00E4160E"/>
    <w:rsid w:val="00E44261"/>
    <w:rsid w:val="00E44ED9"/>
    <w:rsid w:val="00E45523"/>
    <w:rsid w:val="00E468CF"/>
    <w:rsid w:val="00E46FAC"/>
    <w:rsid w:val="00E5270E"/>
    <w:rsid w:val="00E52A13"/>
    <w:rsid w:val="00E53479"/>
    <w:rsid w:val="00E538F8"/>
    <w:rsid w:val="00E53EA9"/>
    <w:rsid w:val="00E55621"/>
    <w:rsid w:val="00E55C17"/>
    <w:rsid w:val="00E62CC9"/>
    <w:rsid w:val="00E641B0"/>
    <w:rsid w:val="00E64A0C"/>
    <w:rsid w:val="00E64A8D"/>
    <w:rsid w:val="00E65DA9"/>
    <w:rsid w:val="00E6620F"/>
    <w:rsid w:val="00E702C7"/>
    <w:rsid w:val="00E71092"/>
    <w:rsid w:val="00E75AFE"/>
    <w:rsid w:val="00E7611F"/>
    <w:rsid w:val="00E76269"/>
    <w:rsid w:val="00E76FD2"/>
    <w:rsid w:val="00E778F2"/>
    <w:rsid w:val="00E81CC8"/>
    <w:rsid w:val="00E82950"/>
    <w:rsid w:val="00E83C63"/>
    <w:rsid w:val="00E85F99"/>
    <w:rsid w:val="00E85FB5"/>
    <w:rsid w:val="00E904A8"/>
    <w:rsid w:val="00E90C06"/>
    <w:rsid w:val="00E92666"/>
    <w:rsid w:val="00E930DD"/>
    <w:rsid w:val="00E933A3"/>
    <w:rsid w:val="00E9371B"/>
    <w:rsid w:val="00E940C3"/>
    <w:rsid w:val="00E9422F"/>
    <w:rsid w:val="00E959D6"/>
    <w:rsid w:val="00E95E0D"/>
    <w:rsid w:val="00E9607C"/>
    <w:rsid w:val="00E9665E"/>
    <w:rsid w:val="00E97BD1"/>
    <w:rsid w:val="00EA09C0"/>
    <w:rsid w:val="00EA2CB8"/>
    <w:rsid w:val="00EA345F"/>
    <w:rsid w:val="00EA348B"/>
    <w:rsid w:val="00EA4CAC"/>
    <w:rsid w:val="00EA7F8D"/>
    <w:rsid w:val="00EB01CC"/>
    <w:rsid w:val="00EB23EC"/>
    <w:rsid w:val="00EB35D6"/>
    <w:rsid w:val="00EB5099"/>
    <w:rsid w:val="00EB55D0"/>
    <w:rsid w:val="00EB56DD"/>
    <w:rsid w:val="00EB5CED"/>
    <w:rsid w:val="00EB601B"/>
    <w:rsid w:val="00EB7122"/>
    <w:rsid w:val="00EC0031"/>
    <w:rsid w:val="00EC10BD"/>
    <w:rsid w:val="00EC1303"/>
    <w:rsid w:val="00EC2504"/>
    <w:rsid w:val="00EC2637"/>
    <w:rsid w:val="00EC2711"/>
    <w:rsid w:val="00EC2F3F"/>
    <w:rsid w:val="00EC33C5"/>
    <w:rsid w:val="00EC35AE"/>
    <w:rsid w:val="00EC6310"/>
    <w:rsid w:val="00EC7470"/>
    <w:rsid w:val="00ED050D"/>
    <w:rsid w:val="00ED25F9"/>
    <w:rsid w:val="00ED2C01"/>
    <w:rsid w:val="00ED2E48"/>
    <w:rsid w:val="00ED5D02"/>
    <w:rsid w:val="00ED6127"/>
    <w:rsid w:val="00ED6606"/>
    <w:rsid w:val="00ED6C46"/>
    <w:rsid w:val="00ED77DD"/>
    <w:rsid w:val="00EE0B57"/>
    <w:rsid w:val="00EE1D97"/>
    <w:rsid w:val="00EE3B5D"/>
    <w:rsid w:val="00EE3C75"/>
    <w:rsid w:val="00EE6113"/>
    <w:rsid w:val="00EE6CE1"/>
    <w:rsid w:val="00EE6E06"/>
    <w:rsid w:val="00EE7873"/>
    <w:rsid w:val="00EF0651"/>
    <w:rsid w:val="00EF070C"/>
    <w:rsid w:val="00EF07A2"/>
    <w:rsid w:val="00EF0E96"/>
    <w:rsid w:val="00EF2837"/>
    <w:rsid w:val="00EF4ABA"/>
    <w:rsid w:val="00EF6BDB"/>
    <w:rsid w:val="00EF7796"/>
    <w:rsid w:val="00EF7C82"/>
    <w:rsid w:val="00F054E0"/>
    <w:rsid w:val="00F056DB"/>
    <w:rsid w:val="00F05C40"/>
    <w:rsid w:val="00F060DF"/>
    <w:rsid w:val="00F06AF7"/>
    <w:rsid w:val="00F0719A"/>
    <w:rsid w:val="00F11955"/>
    <w:rsid w:val="00F136BA"/>
    <w:rsid w:val="00F13C4A"/>
    <w:rsid w:val="00F13D4C"/>
    <w:rsid w:val="00F15815"/>
    <w:rsid w:val="00F17D3A"/>
    <w:rsid w:val="00F21000"/>
    <w:rsid w:val="00F2331A"/>
    <w:rsid w:val="00F236EE"/>
    <w:rsid w:val="00F24A9C"/>
    <w:rsid w:val="00F30625"/>
    <w:rsid w:val="00F31A6F"/>
    <w:rsid w:val="00F32B77"/>
    <w:rsid w:val="00F35E18"/>
    <w:rsid w:val="00F37313"/>
    <w:rsid w:val="00F403E5"/>
    <w:rsid w:val="00F42034"/>
    <w:rsid w:val="00F4227F"/>
    <w:rsid w:val="00F428F0"/>
    <w:rsid w:val="00F43A99"/>
    <w:rsid w:val="00F4550E"/>
    <w:rsid w:val="00F45BE8"/>
    <w:rsid w:val="00F45EBB"/>
    <w:rsid w:val="00F46A41"/>
    <w:rsid w:val="00F46E46"/>
    <w:rsid w:val="00F46FF0"/>
    <w:rsid w:val="00F47164"/>
    <w:rsid w:val="00F47C3D"/>
    <w:rsid w:val="00F50F3C"/>
    <w:rsid w:val="00F5154E"/>
    <w:rsid w:val="00F53C3C"/>
    <w:rsid w:val="00F564D3"/>
    <w:rsid w:val="00F57415"/>
    <w:rsid w:val="00F5756B"/>
    <w:rsid w:val="00F6019B"/>
    <w:rsid w:val="00F612F4"/>
    <w:rsid w:val="00F61646"/>
    <w:rsid w:val="00F61FB4"/>
    <w:rsid w:val="00F6289C"/>
    <w:rsid w:val="00F62943"/>
    <w:rsid w:val="00F63E71"/>
    <w:rsid w:val="00F64AFA"/>
    <w:rsid w:val="00F64C1C"/>
    <w:rsid w:val="00F66551"/>
    <w:rsid w:val="00F66C64"/>
    <w:rsid w:val="00F7089A"/>
    <w:rsid w:val="00F7223D"/>
    <w:rsid w:val="00F72E8F"/>
    <w:rsid w:val="00F73E49"/>
    <w:rsid w:val="00F741B6"/>
    <w:rsid w:val="00F752D3"/>
    <w:rsid w:val="00F7553B"/>
    <w:rsid w:val="00F75BA4"/>
    <w:rsid w:val="00F75FC3"/>
    <w:rsid w:val="00F77CF7"/>
    <w:rsid w:val="00F81615"/>
    <w:rsid w:val="00F81CAE"/>
    <w:rsid w:val="00F82EA1"/>
    <w:rsid w:val="00F84096"/>
    <w:rsid w:val="00F84D64"/>
    <w:rsid w:val="00F854F0"/>
    <w:rsid w:val="00F871FC"/>
    <w:rsid w:val="00F87A6D"/>
    <w:rsid w:val="00F901FA"/>
    <w:rsid w:val="00F9037A"/>
    <w:rsid w:val="00F95F4F"/>
    <w:rsid w:val="00F95F54"/>
    <w:rsid w:val="00F9634D"/>
    <w:rsid w:val="00F9641D"/>
    <w:rsid w:val="00F964DA"/>
    <w:rsid w:val="00F97FEA"/>
    <w:rsid w:val="00FA116D"/>
    <w:rsid w:val="00FA2C48"/>
    <w:rsid w:val="00FA3E6A"/>
    <w:rsid w:val="00FA408B"/>
    <w:rsid w:val="00FA5114"/>
    <w:rsid w:val="00FA5668"/>
    <w:rsid w:val="00FA578B"/>
    <w:rsid w:val="00FA5ABC"/>
    <w:rsid w:val="00FA602F"/>
    <w:rsid w:val="00FB07BC"/>
    <w:rsid w:val="00FB1012"/>
    <w:rsid w:val="00FB18D6"/>
    <w:rsid w:val="00FB39FA"/>
    <w:rsid w:val="00FB402E"/>
    <w:rsid w:val="00FB5D27"/>
    <w:rsid w:val="00FB6AA4"/>
    <w:rsid w:val="00FC2399"/>
    <w:rsid w:val="00FC2F17"/>
    <w:rsid w:val="00FC4842"/>
    <w:rsid w:val="00FD2388"/>
    <w:rsid w:val="00FD27AA"/>
    <w:rsid w:val="00FD3302"/>
    <w:rsid w:val="00FD7283"/>
    <w:rsid w:val="00FE032D"/>
    <w:rsid w:val="00FE09B3"/>
    <w:rsid w:val="00FE0DD5"/>
    <w:rsid w:val="00FE22A5"/>
    <w:rsid w:val="00FE3E88"/>
    <w:rsid w:val="00FE4247"/>
    <w:rsid w:val="00FE463A"/>
    <w:rsid w:val="00FE4C88"/>
    <w:rsid w:val="00FE5029"/>
    <w:rsid w:val="00FE59E6"/>
    <w:rsid w:val="00FE5B19"/>
    <w:rsid w:val="00FE604B"/>
    <w:rsid w:val="00FE76CE"/>
    <w:rsid w:val="00FF1805"/>
    <w:rsid w:val="00FF1AB0"/>
    <w:rsid w:val="00FF1F74"/>
    <w:rsid w:val="00FF28FA"/>
    <w:rsid w:val="00FF4A1E"/>
    <w:rsid w:val="00FF6A38"/>
    <w:rsid w:val="00FF6AA6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46C7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286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923C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24056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9"/>
    <w:semiHidden/>
    <w:locked/>
    <w:rsid w:val="005923CA"/>
    <w:rPr>
      <w:rFonts w:ascii="Cambria" w:hAnsi="Cambria" w:cs="Times New Roman"/>
      <w:b/>
      <w:bCs/>
      <w:i/>
      <w:iCs/>
      <w:color w:val="4F81BD"/>
    </w:rPr>
  </w:style>
  <w:style w:type="character" w:customStyle="1" w:styleId="Heading6Char">
    <w:name w:val="Heading 6 Char"/>
    <w:link w:val="Heading6"/>
    <w:uiPriority w:val="99"/>
    <w:semiHidden/>
    <w:locked/>
    <w:rsid w:val="00924056"/>
    <w:rPr>
      <w:rFonts w:ascii="Cambria" w:hAnsi="Cambria" w:cs="Times New Roman"/>
      <w:i/>
      <w:iCs/>
      <w:color w:val="243F60"/>
    </w:rPr>
  </w:style>
  <w:style w:type="paragraph" w:customStyle="1" w:styleId="A-Citace-1cislovani">
    <w:name w:val="A-Citace-1.cislovani"/>
    <w:basedOn w:val="Normal"/>
    <w:link w:val="A-Citace-1cislovaniChar"/>
    <w:uiPriority w:val="99"/>
    <w:rsid w:val="001C5B83"/>
    <w:pPr>
      <w:tabs>
        <w:tab w:val="num" w:pos="720"/>
      </w:tabs>
      <w:spacing w:before="240"/>
      <w:ind w:left="720" w:hanging="720"/>
    </w:pPr>
  </w:style>
  <w:style w:type="character" w:customStyle="1" w:styleId="A-Citace-1cislovaniChar">
    <w:name w:val="A-Citace-1.cislovani Char"/>
    <w:link w:val="A-Citace-1cislovani"/>
    <w:uiPriority w:val="99"/>
    <w:locked/>
    <w:rsid w:val="001C5B83"/>
    <w:rPr>
      <w:rFonts w:ascii="Times New Roman" w:hAnsi="Times New Roman" w:cs="Times New Roman"/>
      <w:sz w:val="24"/>
      <w:szCs w:val="24"/>
      <w:lang w:val="cs-CZ" w:eastAsia="cs-CZ"/>
    </w:rPr>
  </w:style>
  <w:style w:type="character" w:styleId="Hyperlink">
    <w:name w:val="Hyperlink"/>
    <w:uiPriority w:val="99"/>
    <w:rsid w:val="000F1E40"/>
    <w:rPr>
      <w:rFonts w:ascii="Times New Roman" w:hAnsi="Times New Roman" w:cs="Times New Roman"/>
      <w:color w:val="auto"/>
      <w:sz w:val="24"/>
      <w:szCs w:val="24"/>
      <w:u w:val="none"/>
    </w:rPr>
  </w:style>
  <w:style w:type="paragraph" w:customStyle="1" w:styleId="A-head-2">
    <w:name w:val="A-head-2"/>
    <w:basedOn w:val="Heading6"/>
    <w:next w:val="Normal"/>
    <w:link w:val="A-head-2Char"/>
    <w:uiPriority w:val="99"/>
    <w:rsid w:val="00924056"/>
    <w:pPr>
      <w:keepLines w:val="0"/>
      <w:numPr>
        <w:numId w:val="2"/>
      </w:numPr>
      <w:spacing w:before="360" w:after="240"/>
    </w:pPr>
    <w:rPr>
      <w:rFonts w:ascii="Times New Roman" w:hAnsi="Times New Roman"/>
      <w:b/>
      <w:i w:val="0"/>
      <w:iCs w:val="0"/>
      <w:color w:val="auto"/>
      <w:szCs w:val="20"/>
    </w:rPr>
  </w:style>
  <w:style w:type="paragraph" w:customStyle="1" w:styleId="A-Citace-J-nove-cislovani">
    <w:name w:val="A-Citace-J-nove-cislovani"/>
    <w:basedOn w:val="Normal"/>
    <w:uiPriority w:val="99"/>
    <w:rsid w:val="00477550"/>
    <w:pPr>
      <w:numPr>
        <w:numId w:val="3"/>
      </w:numPr>
      <w:tabs>
        <w:tab w:val="clear" w:pos="1855"/>
        <w:tab w:val="num" w:pos="720"/>
      </w:tabs>
      <w:spacing w:before="240"/>
      <w:ind w:left="720"/>
    </w:pPr>
    <w:rPr>
      <w:lang w:val="en-US"/>
    </w:rPr>
  </w:style>
  <w:style w:type="paragraph" w:customStyle="1" w:styleId="A-head-1">
    <w:name w:val="A-head-1"/>
    <w:basedOn w:val="Heading4"/>
    <w:next w:val="Normal"/>
    <w:link w:val="A-head-1Char"/>
    <w:uiPriority w:val="99"/>
    <w:rsid w:val="005923CA"/>
    <w:pPr>
      <w:keepLines w:val="0"/>
      <w:spacing w:before="0" w:after="480"/>
      <w:ind w:left="720" w:hanging="720"/>
    </w:pPr>
    <w:rPr>
      <w:rFonts w:ascii="Times New Roman" w:hAnsi="Times New Roman"/>
      <w:bCs w:val="0"/>
      <w:i w:val="0"/>
      <w:iCs w:val="0"/>
      <w:color w:val="auto"/>
      <w:u w:val="single"/>
      <w:lang w:val="de-DE"/>
    </w:rPr>
  </w:style>
  <w:style w:type="character" w:customStyle="1" w:styleId="A-head-1Char">
    <w:name w:val="A-head-1 Char"/>
    <w:link w:val="A-head-1"/>
    <w:uiPriority w:val="99"/>
    <w:locked/>
    <w:rsid w:val="005923CA"/>
    <w:rPr>
      <w:rFonts w:ascii="Times New Roman" w:hAnsi="Times New Roman" w:cs="Times New Roman"/>
      <w:b/>
      <w:sz w:val="24"/>
      <w:szCs w:val="24"/>
      <w:u w:val="single"/>
      <w:lang w:val="de-DE"/>
    </w:rPr>
  </w:style>
  <w:style w:type="character" w:styleId="FollowedHyperlink">
    <w:name w:val="FollowedHyperlink"/>
    <w:uiPriority w:val="99"/>
    <w:semiHidden/>
    <w:rsid w:val="006B290E"/>
    <w:rPr>
      <w:rFonts w:cs="Times New Roman"/>
      <w:color w:val="800080"/>
      <w:u w:val="single"/>
    </w:rPr>
  </w:style>
  <w:style w:type="paragraph" w:customStyle="1" w:styleId="A-head-22">
    <w:name w:val="A-head-2/2"/>
    <w:basedOn w:val="A-head-2"/>
    <w:uiPriority w:val="99"/>
    <w:rsid w:val="004D2286"/>
    <w:pPr>
      <w:numPr>
        <w:numId w:val="4"/>
      </w:numPr>
    </w:pPr>
    <w:rPr>
      <w:lang w:val="en-US"/>
    </w:rPr>
  </w:style>
  <w:style w:type="paragraph" w:styleId="ListParagraph">
    <w:name w:val="List Paragraph"/>
    <w:basedOn w:val="Normal"/>
    <w:uiPriority w:val="99"/>
    <w:qFormat/>
    <w:rsid w:val="00F64AFA"/>
    <w:pPr>
      <w:widowControl/>
      <w:adjustRightInd/>
      <w:spacing w:line="240" w:lineRule="auto"/>
      <w:ind w:left="720"/>
      <w:contextualSpacing/>
      <w:jc w:val="left"/>
      <w:textAlignment w:val="auto"/>
    </w:pPr>
    <w:rPr>
      <w:rFonts w:ascii="Arial" w:eastAsia="Calibri" w:hAnsi="Arial"/>
      <w:szCs w:val="22"/>
      <w:lang w:val="en-US" w:eastAsia="en-US"/>
    </w:rPr>
  </w:style>
  <w:style w:type="paragraph" w:customStyle="1" w:styleId="CharChar1Char1CharChar">
    <w:name w:val="Char Char1 Char1 Char Char"/>
    <w:basedOn w:val="Normal"/>
    <w:uiPriority w:val="99"/>
    <w:rsid w:val="002A702A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sz w:val="20"/>
      <w:szCs w:val="20"/>
      <w:lang w:val="en-US" w:eastAsia="en-US"/>
    </w:rPr>
  </w:style>
  <w:style w:type="character" w:styleId="SubtleReference">
    <w:name w:val="Subtle Reference"/>
    <w:uiPriority w:val="99"/>
    <w:qFormat/>
    <w:rsid w:val="00E44261"/>
    <w:rPr>
      <w:rFonts w:cs="Times New Roman"/>
      <w:smallCaps/>
      <w:color w:val="C0504D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rsid w:val="00B172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B1722F"/>
    <w:rPr>
      <w:rFonts w:ascii="Courier New" w:hAnsi="Courier New" w:cs="Courier New"/>
      <w:lang w:val="cs-CZ" w:eastAsia="cs-CZ"/>
    </w:rPr>
  </w:style>
  <w:style w:type="paragraph" w:customStyle="1" w:styleId="e-noveCislovani">
    <w:name w:val="e-noveCislovani"/>
    <w:basedOn w:val="A-Citace-1cislovani"/>
    <w:link w:val="e-noveCislovaniChar"/>
    <w:uiPriority w:val="99"/>
    <w:rsid w:val="00835DAF"/>
    <w:pPr>
      <w:numPr>
        <w:numId w:val="6"/>
      </w:numPr>
      <w:jc w:val="left"/>
    </w:pPr>
    <w:rPr>
      <w:rFonts w:cs="Arial"/>
    </w:rPr>
  </w:style>
  <w:style w:type="character" w:customStyle="1" w:styleId="e-noveCislovaniChar">
    <w:name w:val="e-noveCislovani Char"/>
    <w:link w:val="e-noveCislovani"/>
    <w:uiPriority w:val="99"/>
    <w:locked/>
    <w:rsid w:val="00835DAF"/>
    <w:rPr>
      <w:rFonts w:ascii="Times New Roman" w:eastAsia="Times New Roman" w:hAnsi="Times New Roman" w:cs="Arial"/>
      <w:sz w:val="24"/>
      <w:szCs w:val="24"/>
      <w:lang w:val="cs-CZ" w:eastAsia="cs-CZ"/>
    </w:rPr>
  </w:style>
  <w:style w:type="paragraph" w:customStyle="1" w:styleId="e-no">
    <w:name w:val="e-no"/>
    <w:basedOn w:val="Normal"/>
    <w:link w:val="e-noChar"/>
    <w:uiPriority w:val="99"/>
    <w:rsid w:val="00743928"/>
    <w:pPr>
      <w:numPr>
        <w:numId w:val="7"/>
      </w:numPr>
    </w:pPr>
  </w:style>
  <w:style w:type="paragraph" w:customStyle="1" w:styleId="e-num">
    <w:name w:val="e-num"/>
    <w:basedOn w:val="e-no"/>
    <w:link w:val="e-numChar"/>
    <w:uiPriority w:val="99"/>
    <w:rsid w:val="00743928"/>
    <w:pPr>
      <w:spacing w:before="240"/>
    </w:pPr>
  </w:style>
  <w:style w:type="character" w:customStyle="1" w:styleId="A-head-2Char">
    <w:name w:val="A-head-2 Char"/>
    <w:link w:val="A-head-2"/>
    <w:uiPriority w:val="99"/>
    <w:locked/>
    <w:rsid w:val="00743928"/>
    <w:rPr>
      <w:rFonts w:ascii="Times New Roman" w:eastAsia="Times New Roman" w:hAnsi="Times New Roman"/>
      <w:b/>
      <w:sz w:val="24"/>
      <w:lang w:val="cs-CZ" w:eastAsia="cs-CZ"/>
    </w:rPr>
  </w:style>
  <w:style w:type="character" w:customStyle="1" w:styleId="e-noChar">
    <w:name w:val="e-no Char"/>
    <w:link w:val="e-no"/>
    <w:uiPriority w:val="99"/>
    <w:locked/>
    <w:rsid w:val="00743928"/>
    <w:rPr>
      <w:rFonts w:ascii="Times New Roman" w:eastAsia="Times New Roman" w:hAnsi="Times New Roman"/>
      <w:sz w:val="24"/>
      <w:szCs w:val="24"/>
      <w:lang w:val="cs-CZ" w:eastAsia="cs-CZ"/>
    </w:rPr>
  </w:style>
  <w:style w:type="paragraph" w:styleId="Header">
    <w:name w:val="header"/>
    <w:basedOn w:val="Normal"/>
    <w:link w:val="HeaderChar"/>
    <w:uiPriority w:val="99"/>
    <w:semiHidden/>
    <w:rsid w:val="003852DD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3852DD"/>
    <w:rPr>
      <w:rFonts w:ascii="Times New Roman" w:hAnsi="Times New Roman" w:cs="Times New Roman"/>
      <w:sz w:val="24"/>
      <w:szCs w:val="24"/>
      <w:lang w:val="cs-CZ" w:eastAsia="cs-CZ"/>
    </w:rPr>
  </w:style>
  <w:style w:type="character" w:customStyle="1" w:styleId="e-numChar">
    <w:name w:val="e-num Char"/>
    <w:link w:val="e-num"/>
    <w:uiPriority w:val="99"/>
    <w:locked/>
    <w:rsid w:val="00743928"/>
    <w:rPr>
      <w:rFonts w:ascii="Times New Roman" w:eastAsia="Times New Roman" w:hAnsi="Times New Roman"/>
      <w:sz w:val="24"/>
      <w:szCs w:val="24"/>
      <w:lang w:val="cs-CZ" w:eastAsia="cs-CZ"/>
    </w:rPr>
  </w:style>
  <w:style w:type="paragraph" w:styleId="Footer">
    <w:name w:val="footer"/>
    <w:basedOn w:val="Normal"/>
    <w:link w:val="FooterChar"/>
    <w:uiPriority w:val="99"/>
    <w:rsid w:val="003852DD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link w:val="Footer"/>
    <w:uiPriority w:val="99"/>
    <w:locked/>
    <w:rsid w:val="003852DD"/>
    <w:rPr>
      <w:rFonts w:ascii="Times New Roman" w:hAnsi="Times New Roman" w:cs="Times New Roman"/>
      <w:sz w:val="24"/>
      <w:szCs w:val="24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9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A7932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03201E"/>
  </w:style>
  <w:style w:type="paragraph" w:styleId="NoSpacing">
    <w:name w:val="No Spacing"/>
    <w:uiPriority w:val="1"/>
    <w:qFormat/>
    <w:rsid w:val="001E3F6D"/>
    <w:rPr>
      <w:sz w:val="22"/>
      <w:szCs w:val="22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37350"/>
    <w:pPr>
      <w:widowControl/>
      <w:adjustRightInd/>
      <w:spacing w:line="240" w:lineRule="auto"/>
      <w:jc w:val="left"/>
      <w:textAlignment w:val="auto"/>
    </w:pPr>
    <w:rPr>
      <w:rFonts w:ascii="Calibri" w:eastAsia="Calibri" w:hAnsi="Calibri"/>
      <w:sz w:val="20"/>
      <w:szCs w:val="20"/>
      <w:lang w:val="en-GB" w:eastAsia="en-US"/>
    </w:rPr>
  </w:style>
  <w:style w:type="character" w:customStyle="1" w:styleId="EndnoteTextChar">
    <w:name w:val="Endnote Text Char"/>
    <w:link w:val="EndnoteText"/>
    <w:uiPriority w:val="99"/>
    <w:semiHidden/>
    <w:rsid w:val="00B37350"/>
    <w:rPr>
      <w:lang w:val="en-GB"/>
    </w:rPr>
  </w:style>
  <w:style w:type="character" w:styleId="EndnoteReference">
    <w:name w:val="endnote reference"/>
    <w:uiPriority w:val="99"/>
    <w:semiHidden/>
    <w:unhideWhenUsed/>
    <w:rsid w:val="00B37350"/>
    <w:rPr>
      <w:vertAlign w:val="superscript"/>
    </w:rPr>
  </w:style>
  <w:style w:type="character" w:styleId="UnresolvedMention">
    <w:name w:val="Unresolved Mention"/>
    <w:uiPriority w:val="99"/>
    <w:rsid w:val="005849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4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4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94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es.fsv.cuni.cz/sci/publication/show/id/4903/lang/en" TargetMode="External"/><Relationship Id="rId18" Type="http://schemas.openxmlformats.org/officeDocument/2006/relationships/hyperlink" Target="http://ideas.repec.org/s/eee/jimfin.html" TargetMode="External"/><Relationship Id="rId26" Type="http://schemas.openxmlformats.org/officeDocument/2006/relationships/hyperlink" Target="http://ies.fsv.cuni.cz/sci/publication/show/id/5908/lang/cs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ideas.repec.org/s/eee/jimfin.html" TargetMode="External"/><Relationship Id="rId34" Type="http://schemas.openxmlformats.org/officeDocument/2006/relationships/hyperlink" Target="http://www.uce3.ucsb.edu/WP_030.pdf" TargetMode="External"/><Relationship Id="rId7" Type="http://schemas.openxmlformats.org/officeDocument/2006/relationships/hyperlink" Target="http://www.ecb.europa.eu/pub/pdf/scpwps/ecbwp1485.pdf.%20%5b20" TargetMode="External"/><Relationship Id="rId12" Type="http://schemas.openxmlformats.org/officeDocument/2006/relationships/hyperlink" Target="http://ideas.repec.org/s/eee/jimfin.html" TargetMode="External"/><Relationship Id="rId17" Type="http://schemas.openxmlformats.org/officeDocument/2006/relationships/hyperlink" Target="http://www.finmap-" TargetMode="External"/><Relationship Id="rId25" Type="http://schemas.openxmlformats.org/officeDocument/2006/relationships/hyperlink" Target="http://ideas.repec.org/s/eee/jimfin.html" TargetMode="External"/><Relationship Id="rId33" Type="http://schemas.openxmlformats.org/officeDocument/2006/relationships/hyperlink" Target="http://www.ecb.europa.eu/pub/pdf/scpwps/ecbwp1485.pdf.%20%5b20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deas.repec.org/s/eee/jimfin.html" TargetMode="External"/><Relationship Id="rId20" Type="http://schemas.openxmlformats.org/officeDocument/2006/relationships/hyperlink" Target="http://ideas.repec.org/s/eee/jimfin.html" TargetMode="External"/><Relationship Id="rId29" Type="http://schemas.openxmlformats.org/officeDocument/2006/relationships/hyperlink" Target="http://www.ecb.europa.eu/pub/pdf/scpwps/ecbwp1485.pdf.%20%5b2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deas.repec.org/s/eee/jimfin.html" TargetMode="External"/><Relationship Id="rId24" Type="http://schemas.openxmlformats.org/officeDocument/2006/relationships/hyperlink" Target="http://ideas.repec.org/s/eee/jimfin.html" TargetMode="External"/><Relationship Id="rId32" Type="http://schemas.openxmlformats.org/officeDocument/2006/relationships/hyperlink" Target="http://www.cerge-ei.cz/pdf/wp/Wp481.pdf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fin-" TargetMode="External"/><Relationship Id="rId23" Type="http://schemas.openxmlformats.org/officeDocument/2006/relationships/hyperlink" Target="http://ageconsearch.umn.edu/bitstream/120415/2/CUDARE%201119%20Zilberman.p" TargetMode="External"/><Relationship Id="rId28" Type="http://schemas.openxmlformats.org/officeDocument/2006/relationships/hyperlink" Target="http://www.ecb.europa.eu/pub/pdf/scpwps/ecbwp1485.pdf.%20%5b20" TargetMode="External"/><Relationship Id="rId36" Type="http://schemas.openxmlformats.org/officeDocument/2006/relationships/hyperlink" Target="http://www.ecb.europa.eu/pub/pdf/scpwps/ecbwp1485.pdf.%20%5b20" TargetMode="External"/><Relationship Id="rId10" Type="http://schemas.openxmlformats.org/officeDocument/2006/relationships/hyperlink" Target="http://ideas.repec.org/s/eee/jimfin.html" TargetMode="External"/><Relationship Id="rId19" Type="http://schemas.openxmlformats.org/officeDocument/2006/relationships/hyperlink" Target="http://www.ecb.europa.eu/pub/pdf/scpwps/ecbwp1485.pdf.%20%5b20" TargetMode="External"/><Relationship Id="rId31" Type="http://schemas.openxmlformats.org/officeDocument/2006/relationships/hyperlink" Target="http://www.ecb.europa.eu/pub/pdf/scpwps/ecbwp1485.pdf.%20%5b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cb.europa.eu/pub/pdf/scpwps/ecbwp1485.pdf.%20%5b20" TargetMode="External"/><Relationship Id="rId14" Type="http://schemas.openxmlformats.org/officeDocument/2006/relationships/hyperlink" Target="http://www.cerge-ei.cz/pdf/wp/Wp481.pdf" TargetMode="External"/><Relationship Id="rId22" Type="http://schemas.openxmlformats.org/officeDocument/2006/relationships/hyperlink" Target="http://ies.fsv.cuni.cz/sci/publication/show/id/4405/lang/en" TargetMode="External"/><Relationship Id="rId27" Type="http://schemas.openxmlformats.org/officeDocument/2006/relationships/hyperlink" Target="http://ies.fsv.cuni.cz/sci/publication/show/id/5501/lang/cs" TargetMode="External"/><Relationship Id="rId30" Type="http://schemas.openxmlformats.org/officeDocument/2006/relationships/hyperlink" Target="http://www.ecb.europa.eu/pub/pdf/scpwps/ecbwp1485.pdf.%20%5b20" TargetMode="External"/><Relationship Id="rId35" Type="http://schemas.openxmlformats.org/officeDocument/2006/relationships/hyperlink" Target="http://www.ecb.europa.eu/pub/pdf/scpwps/ecbwp1485.pdf.%20%5b20" TargetMode="External"/><Relationship Id="rId8" Type="http://schemas.openxmlformats.org/officeDocument/2006/relationships/hyperlink" Target="http://www.ecb.europa.eu/pub/pdf/scpwps/ecbwp1485.pdf.%20%5b2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13</Pages>
  <Words>4105</Words>
  <Characters>23403</Characters>
  <Application>Microsoft Office Word</Application>
  <DocSecurity>0</DocSecurity>
  <Lines>195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Mgr</vt:lpstr>
    </vt:vector>
  </TitlesOfParts>
  <Company>CERGE EI</Company>
  <LinksUpToDate>false</LinksUpToDate>
  <CharactersWithSpaces>27454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</dc:title>
  <dc:subject/>
  <dc:creator>jenikova</dc:creator>
  <cp:keywords/>
  <dc:description/>
  <cp:lastModifiedBy>Ladislav Kristoufek</cp:lastModifiedBy>
  <cp:revision>1850</cp:revision>
  <cp:lastPrinted>2014-05-26T07:11:00Z</cp:lastPrinted>
  <dcterms:created xsi:type="dcterms:W3CDTF">2013-03-15T13:39:00Z</dcterms:created>
  <dcterms:modified xsi:type="dcterms:W3CDTF">2018-12-17T20:56:00Z</dcterms:modified>
</cp:coreProperties>
</file>