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DA51" w14:textId="77777777" w:rsidR="00F45B38" w:rsidRPr="00E36A93" w:rsidRDefault="000A52C5" w:rsidP="00E36A9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E36A93">
        <w:rPr>
          <w:rFonts w:ascii="Times New Roman" w:hAnsi="Times New Roman" w:cs="Times New Roman"/>
          <w:b/>
          <w:sz w:val="28"/>
          <w:szCs w:val="28"/>
        </w:rPr>
        <w:t>oc</w:t>
      </w:r>
      <w:r w:rsidR="00F45B38" w:rsidRPr="00E36A9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45B38" w:rsidRPr="00E36A93">
        <w:rPr>
          <w:rFonts w:ascii="Times New Roman" w:hAnsi="Times New Roman" w:cs="Times New Roman"/>
          <w:b/>
          <w:sz w:val="28"/>
          <w:szCs w:val="28"/>
        </w:rPr>
        <w:t>PhDr</w:t>
      </w:r>
      <w:proofErr w:type="spellEnd"/>
      <w:r w:rsidR="00F45B38" w:rsidRPr="00E36A93">
        <w:rPr>
          <w:rFonts w:ascii="Times New Roman" w:hAnsi="Times New Roman" w:cs="Times New Roman"/>
          <w:b/>
          <w:sz w:val="28"/>
          <w:szCs w:val="28"/>
        </w:rPr>
        <w:t xml:space="preserve">. Michal Bauer, Ph.D. </w:t>
      </w:r>
    </w:p>
    <w:p w14:paraId="0D191BF0" w14:textId="77777777" w:rsidR="008A24E0" w:rsidRPr="00E36A93" w:rsidRDefault="00F45B38" w:rsidP="00E36A93">
      <w:pPr>
        <w:rPr>
          <w:szCs w:val="28"/>
          <w:lang w:val="cs-CZ"/>
        </w:rPr>
      </w:pP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Seznam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vědeckých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odborných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prací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učebnic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učebních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textů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36A93">
        <w:rPr>
          <w:rFonts w:ascii="Times New Roman" w:hAnsi="Times New Roman" w:cs="Times New Roman"/>
          <w:b/>
          <w:sz w:val="28"/>
          <w:szCs w:val="28"/>
        </w:rPr>
        <w:t>publikací</w:t>
      </w:r>
      <w:proofErr w:type="spellEnd"/>
      <w:r w:rsidRPr="00E36A93">
        <w:rPr>
          <w:rFonts w:ascii="Times New Roman" w:hAnsi="Times New Roman" w:cs="Times New Roman"/>
          <w:b/>
          <w:sz w:val="28"/>
          <w:szCs w:val="28"/>
        </w:rPr>
        <w:t>)</w:t>
      </w:r>
    </w:p>
    <w:p w14:paraId="175176BE" w14:textId="77777777" w:rsidR="005016CF" w:rsidRPr="00E36A93" w:rsidRDefault="008A24E0" w:rsidP="00E36A93">
      <w:pPr>
        <w:pStyle w:val="Nadpis1"/>
      </w:pPr>
      <w:r w:rsidRPr="00E36A93">
        <w:t>C)</w:t>
      </w:r>
      <w:r w:rsidR="00BB1ECC" w:rsidRPr="00E36A93">
        <w:tab/>
      </w:r>
      <w:proofErr w:type="spellStart"/>
      <w:r w:rsidRPr="00E36A93">
        <w:t>Původní</w:t>
      </w:r>
      <w:proofErr w:type="spellEnd"/>
      <w:r w:rsidRPr="00E36A93">
        <w:t xml:space="preserve"> </w:t>
      </w:r>
      <w:proofErr w:type="spellStart"/>
      <w:r w:rsidRPr="00E36A93">
        <w:t>vědecké</w:t>
      </w:r>
      <w:proofErr w:type="spellEnd"/>
      <w:r w:rsidRPr="00E36A93">
        <w:t xml:space="preserve"> </w:t>
      </w:r>
      <w:proofErr w:type="spellStart"/>
      <w:r w:rsidRPr="00E36A93">
        <w:t>práce</w:t>
      </w:r>
      <w:proofErr w:type="spellEnd"/>
    </w:p>
    <w:p w14:paraId="2B45257A" w14:textId="77777777" w:rsidR="008A24E0" w:rsidRPr="00B011BA" w:rsidRDefault="00BB1ECC" w:rsidP="00E36A93">
      <w:pPr>
        <w:pStyle w:val="Nadpis2"/>
      </w:pPr>
      <w:r w:rsidRPr="00B011BA">
        <w:t>C1)</w:t>
      </w:r>
      <w:r w:rsidRPr="00B011BA">
        <w:tab/>
      </w:r>
      <w:proofErr w:type="spellStart"/>
      <w:r w:rsidR="008A24E0" w:rsidRPr="00B011BA">
        <w:t>Články</w:t>
      </w:r>
      <w:proofErr w:type="spellEnd"/>
      <w:r w:rsidR="008A24E0" w:rsidRPr="00B011BA">
        <w:t xml:space="preserve"> v </w:t>
      </w:r>
      <w:proofErr w:type="spellStart"/>
      <w:r w:rsidR="008A24E0" w:rsidRPr="00B011BA">
        <w:t>časopisech</w:t>
      </w:r>
      <w:proofErr w:type="spellEnd"/>
      <w:r w:rsidR="008A24E0" w:rsidRPr="00B011BA">
        <w:t xml:space="preserve"> s </w:t>
      </w:r>
      <w:proofErr w:type="spellStart"/>
      <w:r w:rsidR="008A24E0" w:rsidRPr="00B011BA">
        <w:t>impakt</w:t>
      </w:r>
      <w:proofErr w:type="spellEnd"/>
      <w:r w:rsidR="008A24E0" w:rsidRPr="00B011BA">
        <w:t xml:space="preserve"> </w:t>
      </w:r>
      <w:proofErr w:type="spellStart"/>
      <w:r w:rsidR="008A24E0" w:rsidRPr="00B011BA">
        <w:t>faktorem</w:t>
      </w:r>
      <w:proofErr w:type="spellEnd"/>
    </w:p>
    <w:p w14:paraId="16BB739E" w14:textId="77777777" w:rsidR="00FF42A9" w:rsidRPr="00BC20FC" w:rsidRDefault="00FF42A9" w:rsidP="00FF42A9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lang w:val="en-US"/>
        </w:rPr>
      </w:pPr>
    </w:p>
    <w:p w14:paraId="304F3404" w14:textId="5B291F0B" w:rsidR="00C01DDA" w:rsidRPr="00C01DDA" w:rsidRDefault="00F45B38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BC20FC">
        <w:t xml:space="preserve">BARTOŠ, V., BAUER, M., CAHLÍKOVÁ J., CHYTILOVÁ, J. </w:t>
      </w:r>
      <w:proofErr w:type="spellStart"/>
      <w:r w:rsidRPr="00BC20FC">
        <w:t>Communicating</w:t>
      </w:r>
      <w:proofErr w:type="spellEnd"/>
      <w:r w:rsidRPr="00BC20FC">
        <w:t xml:space="preserve"> </w:t>
      </w:r>
      <w:proofErr w:type="spellStart"/>
      <w:r w:rsidR="00B011BA" w:rsidRPr="00BC20FC">
        <w:t>doctors</w:t>
      </w:r>
      <w:proofErr w:type="spellEnd"/>
      <w:r w:rsidR="00B011BA">
        <w:t>'</w:t>
      </w:r>
      <w:r w:rsidR="00B011BA" w:rsidRPr="00BC20FC">
        <w:t xml:space="preserve"> </w:t>
      </w:r>
      <w:proofErr w:type="spellStart"/>
      <w:r w:rsidRPr="00BC20FC">
        <w:t>consensus</w:t>
      </w:r>
      <w:proofErr w:type="spellEnd"/>
      <w:r w:rsidRPr="00BC20FC">
        <w:t xml:space="preserve"> </w:t>
      </w:r>
      <w:proofErr w:type="spellStart"/>
      <w:r w:rsidRPr="00BC20FC">
        <w:t>persistently</w:t>
      </w:r>
      <w:proofErr w:type="spellEnd"/>
      <w:r w:rsidRPr="00BC20FC">
        <w:t xml:space="preserve"> </w:t>
      </w:r>
      <w:proofErr w:type="spellStart"/>
      <w:r w:rsidRPr="00BC20FC">
        <w:t>increases</w:t>
      </w:r>
      <w:proofErr w:type="spellEnd"/>
      <w:r w:rsidRPr="00BC20FC">
        <w:t xml:space="preserve"> COVID-19 </w:t>
      </w:r>
      <w:proofErr w:type="spellStart"/>
      <w:r w:rsidRPr="00BC20FC">
        <w:t>vaccinations</w:t>
      </w:r>
      <w:proofErr w:type="spellEnd"/>
      <w:r w:rsidRPr="00BC20FC">
        <w:t xml:space="preserve">. </w:t>
      </w:r>
      <w:r w:rsidRPr="00BC20FC">
        <w:rPr>
          <w:i/>
          <w:lang w:val="en-US"/>
        </w:rPr>
        <w:t>Nature</w:t>
      </w:r>
      <w:r w:rsidRPr="00BC20FC">
        <w:rPr>
          <w:lang w:val="en-US"/>
        </w:rPr>
        <w:t>. 2022, 606</w:t>
      </w:r>
      <w:r w:rsidR="00376FBA" w:rsidRPr="00BC20FC">
        <w:rPr>
          <w:lang w:val="en-US"/>
        </w:rPr>
        <w:t>,</w:t>
      </w:r>
      <w:r w:rsidRPr="00BC20FC">
        <w:rPr>
          <w:lang w:val="en-US"/>
        </w:rPr>
        <w:t xml:space="preserve"> 542</w:t>
      </w:r>
      <w:r w:rsidR="00D47F51" w:rsidRPr="00BC20FC">
        <w:rPr>
          <w:color w:val="212529"/>
          <w:shd w:val="clear" w:color="auto" w:fill="FFFFFF"/>
        </w:rPr>
        <w:t>-</w:t>
      </w:r>
      <w:r w:rsidRPr="00BC20FC">
        <w:rPr>
          <w:lang w:val="en-US"/>
        </w:rPr>
        <w:t>549. IF</w:t>
      </w:r>
      <w:r w:rsidR="00FC05EB" w:rsidRPr="00BC20FC">
        <w:rPr>
          <w:lang w:val="en-US"/>
        </w:rPr>
        <w:t xml:space="preserve"> 49.962</w:t>
      </w:r>
      <w:r w:rsidR="000A1EC5" w:rsidRPr="00BC20FC">
        <w:rPr>
          <w:lang w:val="en-US"/>
        </w:rPr>
        <w:t>.</w:t>
      </w:r>
      <w:r w:rsidR="00FC05EB" w:rsidRPr="00BC20FC">
        <w:rPr>
          <w:lang w:val="en-US"/>
        </w:rPr>
        <w:t xml:space="preserve"> </w:t>
      </w:r>
      <w:r w:rsidR="008544E3">
        <w:rPr>
          <w:lang w:val="en-US"/>
        </w:rPr>
        <w:t xml:space="preserve">D1 </w:t>
      </w:r>
      <w:proofErr w:type="spellStart"/>
      <w:r w:rsidR="008544E3">
        <w:rPr>
          <w:lang w:val="en-US"/>
        </w:rPr>
        <w:t>podle</w:t>
      </w:r>
      <w:proofErr w:type="spellEnd"/>
      <w:r w:rsidR="008544E3">
        <w:rPr>
          <w:lang w:val="en-US"/>
        </w:rPr>
        <w:t xml:space="preserve"> AIS v Multidisciplinary Sciences</w:t>
      </w:r>
      <w:r w:rsidR="006B7EA1">
        <w:rPr>
          <w:lang w:val="en-US"/>
        </w:rPr>
        <w:t xml:space="preserve"> - SCIE.</w:t>
      </w:r>
      <w:r w:rsidR="008544E3">
        <w:rPr>
          <w:lang w:val="en-US"/>
        </w:rPr>
        <w:t xml:space="preserve"> </w:t>
      </w:r>
      <w:r w:rsidR="00AE30E0" w:rsidRPr="00BC20FC">
        <w:t>[</w:t>
      </w:r>
      <w:r w:rsidR="001123EE" w:rsidRPr="00BC20FC">
        <w:t xml:space="preserve">25 </w:t>
      </w:r>
      <w:r w:rsidR="00AE30E0" w:rsidRPr="00BC20FC">
        <w:t>%</w:t>
      </w:r>
      <w:r w:rsidR="001D5915">
        <w:t xml:space="preserve">, </w:t>
      </w:r>
      <w:r w:rsidR="00FA324D">
        <w:t xml:space="preserve">jeden z </w:t>
      </w:r>
      <w:r w:rsidR="001D5915">
        <w:t>hlavní</w:t>
      </w:r>
      <w:r w:rsidR="00FA324D">
        <w:t>ch</w:t>
      </w:r>
      <w:r w:rsidR="001D5915">
        <w:t xml:space="preserve"> autor</w:t>
      </w:r>
      <w:r w:rsidR="00FA324D">
        <w:t>ů</w:t>
      </w:r>
      <w:r w:rsidR="009D7EEF">
        <w:rPr>
          <w:rStyle w:val="Znakapoznpodarou"/>
        </w:rPr>
        <w:footnoteReference w:id="1"/>
      </w:r>
      <w:r w:rsidR="00AE30E0" w:rsidRPr="00BC20FC">
        <w:t>]</w:t>
      </w:r>
    </w:p>
    <w:p w14:paraId="698B3918" w14:textId="77777777" w:rsidR="00F45B38" w:rsidRPr="00BC20FC" w:rsidRDefault="00F45B38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lang w:val="en-US"/>
        </w:rPr>
      </w:pPr>
    </w:p>
    <w:p w14:paraId="1D1A3E0A" w14:textId="06C7A03B" w:rsidR="0057783C" w:rsidRPr="00BC20FC" w:rsidRDefault="0057783C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BC20FC">
        <w:rPr>
          <w:color w:val="212529"/>
          <w:shd w:val="clear" w:color="auto" w:fill="FFFFFF"/>
        </w:rPr>
        <w:t xml:space="preserve">BARTOŠ, V., BAUER, M., CHYTILOVÁ, J., LEVELY, I. </w:t>
      </w:r>
      <w:proofErr w:type="spellStart"/>
      <w:r w:rsidRPr="00BC20FC">
        <w:rPr>
          <w:color w:val="212529"/>
          <w:shd w:val="clear" w:color="auto" w:fill="FFFFFF"/>
        </w:rPr>
        <w:t>Psychological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effects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of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poverty</w:t>
      </w:r>
      <w:proofErr w:type="spellEnd"/>
      <w:r w:rsidRPr="00BC20FC">
        <w:rPr>
          <w:color w:val="212529"/>
          <w:shd w:val="clear" w:color="auto" w:fill="FFFFFF"/>
        </w:rPr>
        <w:t xml:space="preserve"> on </w:t>
      </w:r>
      <w:proofErr w:type="spellStart"/>
      <w:r w:rsidRPr="00BC20FC">
        <w:rPr>
          <w:color w:val="212529"/>
          <w:shd w:val="clear" w:color="auto" w:fill="FFFFFF"/>
        </w:rPr>
        <w:t>time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preferences</w:t>
      </w:r>
      <w:proofErr w:type="spellEnd"/>
      <w:r w:rsidRPr="00BC20FC">
        <w:rPr>
          <w:color w:val="212529"/>
          <w:shd w:val="clear" w:color="auto" w:fill="FFFFFF"/>
        </w:rPr>
        <w:t>. </w:t>
      </w:r>
      <w:proofErr w:type="spellStart"/>
      <w:r w:rsidRPr="00BC20FC">
        <w:rPr>
          <w:rStyle w:val="Zdraznn"/>
          <w:rFonts w:eastAsiaTheme="majorEastAsia"/>
          <w:color w:val="212529"/>
          <w:shd w:val="clear" w:color="auto" w:fill="FFFFFF"/>
        </w:rPr>
        <w:t>Economic</w:t>
      </w:r>
      <w:proofErr w:type="spellEnd"/>
      <w:r w:rsidRPr="00BC20FC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color w:val="212529"/>
          <w:shd w:val="clear" w:color="auto" w:fill="FFFFFF"/>
        </w:rPr>
        <w:t>Journal</w:t>
      </w:r>
      <w:proofErr w:type="spellEnd"/>
      <w:r w:rsidRPr="00BC20FC">
        <w:rPr>
          <w:rStyle w:val="Zdraznn"/>
          <w:rFonts w:eastAsiaTheme="majorEastAsia"/>
          <w:color w:val="212529"/>
          <w:shd w:val="clear" w:color="auto" w:fill="FFFFFF"/>
        </w:rPr>
        <w:t>. </w:t>
      </w:r>
      <w:r w:rsidRPr="00BC20FC">
        <w:rPr>
          <w:color w:val="212529"/>
          <w:shd w:val="clear" w:color="auto" w:fill="FFFFFF"/>
        </w:rPr>
        <w:t>2021, </w:t>
      </w:r>
      <w:r w:rsidRPr="00BC20FC">
        <w:rPr>
          <w:rStyle w:val="Siln"/>
          <w:rFonts w:eastAsiaTheme="majorEastAsia"/>
          <w:b w:val="0"/>
          <w:color w:val="212529"/>
          <w:shd w:val="clear" w:color="auto" w:fill="FFFFFF"/>
        </w:rPr>
        <w:t>131</w:t>
      </w:r>
      <w:r w:rsidRPr="00BC20FC">
        <w:rPr>
          <w:color w:val="212529"/>
          <w:shd w:val="clear" w:color="auto" w:fill="FFFFFF"/>
        </w:rPr>
        <w:t>(638), 2357-2382. IF 3.178.</w:t>
      </w:r>
      <w:r w:rsidR="00AE30E0" w:rsidRPr="00BC20FC">
        <w:rPr>
          <w:color w:val="212529"/>
          <w:shd w:val="clear" w:color="auto" w:fill="FFFFFF"/>
        </w:rPr>
        <w:t xml:space="preserve"> </w:t>
      </w:r>
      <w:r w:rsidR="008544E3">
        <w:rPr>
          <w:color w:val="212529"/>
          <w:shd w:val="clear" w:color="auto" w:fill="FFFFFF"/>
        </w:rPr>
        <w:t>D1 podle AIS v</w:t>
      </w:r>
      <w:r w:rsidR="006B7EA1">
        <w:rPr>
          <w:color w:val="212529"/>
          <w:shd w:val="clear" w:color="auto" w:fill="FFFFFF"/>
        </w:rPr>
        <w:t> </w:t>
      </w:r>
      <w:proofErr w:type="spellStart"/>
      <w:proofErr w:type="gramStart"/>
      <w:r w:rsidR="008544E3">
        <w:rPr>
          <w:color w:val="212529"/>
          <w:shd w:val="clear" w:color="auto" w:fill="FFFFFF"/>
        </w:rPr>
        <w:t>Economics</w:t>
      </w:r>
      <w:proofErr w:type="spellEnd"/>
      <w:r w:rsidR="006B7EA1">
        <w:rPr>
          <w:color w:val="212529"/>
          <w:shd w:val="clear" w:color="auto" w:fill="FFFFFF"/>
        </w:rPr>
        <w:t xml:space="preserve"> - SSCI</w:t>
      </w:r>
      <w:proofErr w:type="gramEnd"/>
      <w:r w:rsidR="00AC2B4F">
        <w:rPr>
          <w:color w:val="212529"/>
          <w:shd w:val="clear" w:color="auto" w:fill="FFFFFF"/>
        </w:rPr>
        <w:t>.</w:t>
      </w:r>
      <w:r w:rsidR="008544E3">
        <w:rPr>
          <w:color w:val="212529"/>
          <w:shd w:val="clear" w:color="auto" w:fill="FFFFFF"/>
        </w:rPr>
        <w:t xml:space="preserve"> </w:t>
      </w:r>
      <w:r w:rsidR="00AE30E0" w:rsidRPr="00BC20FC">
        <w:t>[</w:t>
      </w:r>
      <w:r w:rsidR="001123EE" w:rsidRPr="00BC20FC">
        <w:t xml:space="preserve">25 </w:t>
      </w:r>
      <w:r w:rsidR="00AE30E0" w:rsidRPr="00BC20FC">
        <w:t>%</w:t>
      </w:r>
      <w:r w:rsidR="00FA324D">
        <w:t>, jeden z hlavních autorů, korespondující autor</w:t>
      </w:r>
      <w:r w:rsidR="00AE30E0" w:rsidRPr="00BC20FC">
        <w:t>]</w:t>
      </w:r>
    </w:p>
    <w:p w14:paraId="12CAC3D4" w14:textId="77777777" w:rsidR="0057783C" w:rsidRPr="00BC20F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lang w:val="en-US"/>
        </w:rPr>
      </w:pPr>
    </w:p>
    <w:p w14:paraId="07C7465B" w14:textId="77777777" w:rsidR="0057783C" w:rsidRPr="00BC20FC" w:rsidRDefault="0057783C" w:rsidP="00C47A0A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lang w:val="en-US"/>
        </w:rPr>
      </w:pPr>
      <w:proofErr w:type="spellStart"/>
      <w:r w:rsidRPr="00BC20FC">
        <w:rPr>
          <w:i/>
          <w:lang w:val="en-US"/>
        </w:rPr>
        <w:t>Publikováno</w:t>
      </w:r>
      <w:proofErr w:type="spellEnd"/>
      <w:r w:rsidRPr="00BC20FC">
        <w:rPr>
          <w:i/>
          <w:lang w:val="en-US"/>
        </w:rPr>
        <w:t xml:space="preserve"> </w:t>
      </w:r>
      <w:proofErr w:type="spellStart"/>
      <w:r w:rsidRPr="00BC20FC">
        <w:rPr>
          <w:i/>
          <w:lang w:val="en-US"/>
        </w:rPr>
        <w:t>také</w:t>
      </w:r>
      <w:proofErr w:type="spellEnd"/>
      <w:r w:rsidRPr="00BC20FC">
        <w:rPr>
          <w:i/>
          <w:lang w:val="en-US"/>
        </w:rPr>
        <w:t xml:space="preserve"> </w:t>
      </w:r>
      <w:proofErr w:type="spellStart"/>
      <w:r w:rsidRPr="00BC20FC">
        <w:rPr>
          <w:i/>
          <w:lang w:val="en-US"/>
        </w:rPr>
        <w:t>jako</w:t>
      </w:r>
      <w:proofErr w:type="spellEnd"/>
      <w:r w:rsidRPr="00BC20FC">
        <w:rPr>
          <w:i/>
          <w:lang w:val="en-US"/>
        </w:rPr>
        <w:t>:</w:t>
      </w:r>
    </w:p>
    <w:p w14:paraId="02E2B63A" w14:textId="77777777" w:rsidR="005352DD" w:rsidRPr="00BC20FC" w:rsidRDefault="00C47A0A" w:rsidP="00C47A0A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color w:val="212529"/>
          <w:shd w:val="clear" w:color="auto" w:fill="FFFFFF"/>
        </w:rPr>
      </w:pPr>
      <w:r w:rsidRPr="00BC20FC">
        <w:rPr>
          <w:color w:val="212529"/>
          <w:shd w:val="clear" w:color="auto" w:fill="FFFFFF"/>
        </w:rPr>
        <w:t xml:space="preserve">2021. IZA </w:t>
      </w:r>
      <w:proofErr w:type="spellStart"/>
      <w:r w:rsidRPr="00BC20FC">
        <w:rPr>
          <w:color w:val="212529"/>
          <w:shd w:val="clear" w:color="auto" w:fill="FFFFFF"/>
        </w:rPr>
        <w:t>discussion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paper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series</w:t>
      </w:r>
      <w:proofErr w:type="spellEnd"/>
      <w:r w:rsidRPr="00BC20FC">
        <w:rPr>
          <w:color w:val="212529"/>
          <w:shd w:val="clear" w:color="auto" w:fill="FFFFFF"/>
        </w:rPr>
        <w:t xml:space="preserve">, 14607. </w:t>
      </w:r>
    </w:p>
    <w:p w14:paraId="4E758624" w14:textId="77777777" w:rsidR="00C47A0A" w:rsidRPr="00BC20FC" w:rsidRDefault="00000000" w:rsidP="00C47A0A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hyperlink r:id="rId8" w:history="1">
        <w:r w:rsidR="005352DD" w:rsidRPr="00BC20FC">
          <w:rPr>
            <w:rStyle w:val="Hypertextovodkaz"/>
            <w:rFonts w:eastAsiaTheme="majorEastAsia"/>
            <w:shd w:val="clear" w:color="auto" w:fill="FFFFFF"/>
          </w:rPr>
          <w:t>https://www.iza.org/publications/dp/14607/psychological-effects-of-poverty-on-time-preferences</w:t>
        </w:r>
      </w:hyperlink>
    </w:p>
    <w:p w14:paraId="0DA80054" w14:textId="77777777" w:rsidR="0057783C" w:rsidRPr="00BC20FC" w:rsidRDefault="0057783C" w:rsidP="00C47A0A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r w:rsidRPr="00BC20FC">
        <w:rPr>
          <w:i/>
          <w:lang w:val="en-US"/>
        </w:rPr>
        <w:t>2018. CERGE-EI Working Paper Series, 623. (</w:t>
      </w:r>
      <w:proofErr w:type="spellStart"/>
      <w:r w:rsidRPr="00BC20FC">
        <w:rPr>
          <w:i/>
          <w:lang w:val="en-US"/>
        </w:rPr>
        <w:t>Název</w:t>
      </w:r>
      <w:proofErr w:type="spellEnd"/>
      <w:r w:rsidRPr="00BC20FC">
        <w:rPr>
          <w:i/>
          <w:lang w:val="en-US"/>
        </w:rPr>
        <w:t xml:space="preserve">: Effects of poverty on impatience: preferences or inattention?). </w:t>
      </w:r>
      <w:hyperlink r:id="rId9" w:history="1">
        <w:r w:rsidRPr="00BC20FC">
          <w:rPr>
            <w:rStyle w:val="Hypertextovodkaz"/>
            <w:i/>
            <w:lang w:val="en-US"/>
          </w:rPr>
          <w:t>https://www.cerge-ei.cz/pdf/wp/Wp623.pdf</w:t>
        </w:r>
      </w:hyperlink>
    </w:p>
    <w:p w14:paraId="01215A8E" w14:textId="7597E76F" w:rsidR="00C01DDA" w:rsidRDefault="0057783C" w:rsidP="00C01DDA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Hypertextovodkaz"/>
          <w:i/>
          <w:lang w:val="en-US"/>
        </w:rPr>
      </w:pPr>
      <w:r w:rsidRPr="00BC20FC">
        <w:rPr>
          <w:i/>
          <w:lang w:val="en-US"/>
        </w:rPr>
        <w:t>2018. CEPR discussion paper series, 13102. (</w:t>
      </w:r>
      <w:proofErr w:type="spellStart"/>
      <w:r w:rsidRPr="00BC20FC">
        <w:rPr>
          <w:i/>
          <w:lang w:val="en-US"/>
        </w:rPr>
        <w:t>Název</w:t>
      </w:r>
      <w:proofErr w:type="spellEnd"/>
      <w:r w:rsidRPr="00BC20FC">
        <w:rPr>
          <w:i/>
          <w:lang w:val="en-US"/>
        </w:rPr>
        <w:t xml:space="preserve">: Effects of poverty on impatience: preferences or inattention?). </w:t>
      </w:r>
      <w:hyperlink r:id="rId10" w:history="1">
        <w:r w:rsidRPr="00BC20FC">
          <w:rPr>
            <w:rStyle w:val="Hypertextovodkaz"/>
            <w:i/>
            <w:lang w:val="en-US"/>
          </w:rPr>
          <w:t>https://cepr.org/active/publications/discussion_papers/dp.php?dpno=13102</w:t>
        </w:r>
      </w:hyperlink>
    </w:p>
    <w:p w14:paraId="5F967AA5" w14:textId="77777777" w:rsidR="005578B1" w:rsidRDefault="005578B1" w:rsidP="00C01DDA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Hypertextovodkaz"/>
          <w:i/>
          <w:lang w:val="en-US"/>
        </w:rPr>
      </w:pPr>
    </w:p>
    <w:p w14:paraId="779BAA5C" w14:textId="77777777" w:rsidR="00F45B38" w:rsidRPr="00BC20FC" w:rsidRDefault="00F45B38" w:rsidP="00B54A4B">
      <w:pPr>
        <w:pStyle w:val="e-num"/>
        <w:numPr>
          <w:ilvl w:val="0"/>
          <w:numId w:val="0"/>
        </w:numPr>
        <w:spacing w:line="240" w:lineRule="auto"/>
        <w:contextualSpacing/>
        <w:jc w:val="left"/>
        <w:rPr>
          <w:lang w:val="en-US"/>
        </w:rPr>
      </w:pPr>
    </w:p>
    <w:p w14:paraId="29E39525" w14:textId="3AF4455A" w:rsidR="0057783C" w:rsidRPr="00BC20FC" w:rsidRDefault="0057783C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BC20FC">
        <w:rPr>
          <w:shd w:val="clear" w:color="auto" w:fill="FFFFFF"/>
        </w:rPr>
        <w:t xml:space="preserve">BARTOŠ, V., BAUER, M., CAHLÍKOVÁ, J., CHYTILOVÁ, J. Covid-19 </w:t>
      </w:r>
      <w:proofErr w:type="spellStart"/>
      <w:r w:rsidRPr="00BC20FC">
        <w:rPr>
          <w:shd w:val="clear" w:color="auto" w:fill="FFFFFF"/>
        </w:rPr>
        <w:t>crisis</w:t>
      </w:r>
      <w:proofErr w:type="spellEnd"/>
      <w:r w:rsidRPr="00BC20FC">
        <w:rPr>
          <w:shd w:val="clear" w:color="auto" w:fill="FFFFFF"/>
        </w:rPr>
        <w:t xml:space="preserve"> and hostility </w:t>
      </w:r>
      <w:proofErr w:type="spellStart"/>
      <w:r w:rsidRPr="00BC20FC">
        <w:rPr>
          <w:shd w:val="clear" w:color="auto" w:fill="FFFFFF"/>
        </w:rPr>
        <w:t>against</w:t>
      </w:r>
      <w:proofErr w:type="spellEnd"/>
      <w:r w:rsidRPr="00BC20FC">
        <w:rPr>
          <w:shd w:val="clear" w:color="auto" w:fill="FFFFFF"/>
        </w:rPr>
        <w:t xml:space="preserve"> </w:t>
      </w:r>
      <w:proofErr w:type="spellStart"/>
      <w:r w:rsidRPr="00BC20FC">
        <w:rPr>
          <w:shd w:val="clear" w:color="auto" w:fill="FFFFFF"/>
        </w:rPr>
        <w:t>foreigners</w:t>
      </w:r>
      <w:proofErr w:type="spellEnd"/>
      <w:r w:rsidRPr="00BC20FC">
        <w:rPr>
          <w:shd w:val="clear" w:color="auto" w:fill="FFFFFF"/>
        </w:rPr>
        <w:t>. 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European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Economic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Review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>. </w:t>
      </w:r>
      <w:r w:rsidRPr="00BC20FC">
        <w:rPr>
          <w:shd w:val="clear" w:color="auto" w:fill="FFFFFF"/>
        </w:rPr>
        <w:t>2021, </w:t>
      </w:r>
      <w:r w:rsidRPr="00BC20FC">
        <w:rPr>
          <w:rStyle w:val="Siln"/>
          <w:rFonts w:eastAsiaTheme="majorEastAsia"/>
          <w:b w:val="0"/>
          <w:shd w:val="clear" w:color="auto" w:fill="FFFFFF"/>
        </w:rPr>
        <w:t>137</w:t>
      </w:r>
      <w:r w:rsidRPr="00BC20FC">
        <w:rPr>
          <w:shd w:val="clear" w:color="auto" w:fill="FFFFFF"/>
        </w:rPr>
        <w:t xml:space="preserve">(August), 103818. </w:t>
      </w:r>
      <w:r w:rsidRPr="00BC20FC">
        <w:rPr>
          <w:color w:val="212529"/>
          <w:shd w:val="clear" w:color="auto" w:fill="FFFFFF"/>
        </w:rPr>
        <w:t>IF 2.146.</w:t>
      </w:r>
      <w:r w:rsidR="00AE30E0" w:rsidRPr="00BC20FC">
        <w:rPr>
          <w:color w:val="212529"/>
          <w:shd w:val="clear" w:color="auto" w:fill="FFFFFF"/>
        </w:rPr>
        <w:t xml:space="preserve"> </w:t>
      </w:r>
      <w:r w:rsidR="00F3661F">
        <w:rPr>
          <w:color w:val="212529"/>
          <w:shd w:val="clear" w:color="auto" w:fill="FFFFFF"/>
        </w:rPr>
        <w:t>Q1</w:t>
      </w:r>
      <w:r w:rsidR="00494630">
        <w:rPr>
          <w:color w:val="212529"/>
          <w:shd w:val="clear" w:color="auto" w:fill="FFFFFF"/>
        </w:rPr>
        <w:t xml:space="preserve"> podle AIS v</w:t>
      </w:r>
      <w:r w:rsidR="006B7EA1">
        <w:rPr>
          <w:color w:val="212529"/>
          <w:shd w:val="clear" w:color="auto" w:fill="FFFFFF"/>
        </w:rPr>
        <w:t> </w:t>
      </w:r>
      <w:proofErr w:type="spellStart"/>
      <w:proofErr w:type="gramStart"/>
      <w:r w:rsidR="00494630">
        <w:rPr>
          <w:color w:val="212529"/>
          <w:shd w:val="clear" w:color="auto" w:fill="FFFFFF"/>
        </w:rPr>
        <w:t>Economics</w:t>
      </w:r>
      <w:proofErr w:type="spellEnd"/>
      <w:r w:rsidR="006B7EA1">
        <w:rPr>
          <w:color w:val="212529"/>
          <w:shd w:val="clear" w:color="auto" w:fill="FFFFFF"/>
        </w:rPr>
        <w:t xml:space="preserve"> - SSCI</w:t>
      </w:r>
      <w:proofErr w:type="gramEnd"/>
      <w:r w:rsidR="00AC2B4F">
        <w:rPr>
          <w:color w:val="212529"/>
          <w:shd w:val="clear" w:color="auto" w:fill="FFFFFF"/>
        </w:rPr>
        <w:t>.</w:t>
      </w:r>
      <w:r w:rsidR="00494630">
        <w:rPr>
          <w:color w:val="212529"/>
          <w:shd w:val="clear" w:color="auto" w:fill="FFFFFF"/>
        </w:rPr>
        <w:t xml:space="preserve"> </w:t>
      </w:r>
      <w:r w:rsidR="00AE30E0" w:rsidRPr="00BC20FC">
        <w:t>[</w:t>
      </w:r>
      <w:r w:rsidR="001123EE" w:rsidRPr="00BC20FC">
        <w:t xml:space="preserve">25 </w:t>
      </w:r>
      <w:r w:rsidR="00AE30E0" w:rsidRPr="00BC20FC">
        <w:t>%</w:t>
      </w:r>
      <w:r w:rsidR="00FA324D">
        <w:t>, jeden z hlavních autorů</w:t>
      </w:r>
      <w:r w:rsidR="00AE30E0" w:rsidRPr="00BC20FC">
        <w:t>]</w:t>
      </w:r>
    </w:p>
    <w:p w14:paraId="1ADD65EA" w14:textId="77777777" w:rsidR="0057783C" w:rsidRPr="00BC20F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shd w:val="clear" w:color="auto" w:fill="FFFFFF"/>
        </w:rPr>
      </w:pPr>
    </w:p>
    <w:p w14:paraId="3A9B81B3" w14:textId="77777777" w:rsidR="0057783C" w:rsidRPr="00BC20F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lang w:val="en-US"/>
        </w:rPr>
      </w:pPr>
      <w:proofErr w:type="spellStart"/>
      <w:r w:rsidRPr="00BC20FC">
        <w:rPr>
          <w:i/>
          <w:lang w:val="en-US"/>
        </w:rPr>
        <w:t>Publikováno</w:t>
      </w:r>
      <w:proofErr w:type="spellEnd"/>
      <w:r w:rsidRPr="00BC20FC">
        <w:rPr>
          <w:i/>
          <w:lang w:val="en-US"/>
        </w:rPr>
        <w:t xml:space="preserve"> </w:t>
      </w:r>
      <w:proofErr w:type="spellStart"/>
      <w:r w:rsidRPr="00BC20FC">
        <w:rPr>
          <w:i/>
          <w:lang w:val="en-US"/>
        </w:rPr>
        <w:t>také</w:t>
      </w:r>
      <w:proofErr w:type="spellEnd"/>
      <w:r w:rsidRPr="00BC20FC">
        <w:rPr>
          <w:i/>
          <w:lang w:val="en-US"/>
        </w:rPr>
        <w:t xml:space="preserve"> </w:t>
      </w:r>
      <w:proofErr w:type="spellStart"/>
      <w:r w:rsidRPr="00BC20FC">
        <w:rPr>
          <w:i/>
          <w:lang w:val="en-US"/>
        </w:rPr>
        <w:t>jako</w:t>
      </w:r>
      <w:proofErr w:type="spellEnd"/>
      <w:r w:rsidRPr="00BC20FC">
        <w:rPr>
          <w:i/>
          <w:lang w:val="en-US"/>
        </w:rPr>
        <w:t>:</w:t>
      </w:r>
    </w:p>
    <w:p w14:paraId="7ACB72A3" w14:textId="77777777" w:rsidR="0019490B" w:rsidRPr="00BC20FC" w:rsidRDefault="007D15C8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color w:val="212529"/>
          <w:shd w:val="clear" w:color="auto" w:fill="FFFFFF"/>
        </w:rPr>
      </w:pPr>
      <w:r w:rsidRPr="00BC20FC">
        <w:rPr>
          <w:i/>
          <w:color w:val="212529"/>
          <w:shd w:val="clear" w:color="auto" w:fill="FFFFFF"/>
        </w:rPr>
        <w:t xml:space="preserve">2020. IZA </w:t>
      </w:r>
      <w:proofErr w:type="spellStart"/>
      <w:r w:rsidRPr="00BC20FC">
        <w:rPr>
          <w:i/>
          <w:color w:val="212529"/>
          <w:shd w:val="clear" w:color="auto" w:fill="FFFFFF"/>
        </w:rPr>
        <w:t>discussion</w:t>
      </w:r>
      <w:proofErr w:type="spellEnd"/>
      <w:r w:rsidRPr="00BC20FC">
        <w:rPr>
          <w:i/>
          <w:color w:val="212529"/>
          <w:shd w:val="clear" w:color="auto" w:fill="FFFFFF"/>
        </w:rPr>
        <w:t xml:space="preserve"> </w:t>
      </w:r>
      <w:proofErr w:type="spellStart"/>
      <w:r w:rsidRPr="00BC20FC">
        <w:rPr>
          <w:i/>
          <w:color w:val="212529"/>
          <w:shd w:val="clear" w:color="auto" w:fill="FFFFFF"/>
        </w:rPr>
        <w:t>paper</w:t>
      </w:r>
      <w:proofErr w:type="spellEnd"/>
      <w:r w:rsidRPr="00BC20FC">
        <w:rPr>
          <w:i/>
          <w:color w:val="212529"/>
          <w:shd w:val="clear" w:color="auto" w:fill="FFFFFF"/>
        </w:rPr>
        <w:t xml:space="preserve"> </w:t>
      </w:r>
      <w:proofErr w:type="spellStart"/>
      <w:r w:rsidRPr="00BC20FC">
        <w:rPr>
          <w:i/>
          <w:color w:val="212529"/>
          <w:shd w:val="clear" w:color="auto" w:fill="FFFFFF"/>
        </w:rPr>
        <w:t>series</w:t>
      </w:r>
      <w:proofErr w:type="spellEnd"/>
      <w:r w:rsidRPr="00BC20FC">
        <w:rPr>
          <w:i/>
          <w:color w:val="212529"/>
          <w:shd w:val="clear" w:color="auto" w:fill="FFFFFF"/>
        </w:rPr>
        <w:t>, 13250.</w:t>
      </w:r>
      <w:r w:rsidR="0019490B" w:rsidRPr="00BC20FC">
        <w:rPr>
          <w:i/>
          <w:color w:val="212529"/>
          <w:shd w:val="clear" w:color="auto" w:fill="FFFFFF"/>
        </w:rPr>
        <w:t xml:space="preserve"> </w:t>
      </w:r>
    </w:p>
    <w:p w14:paraId="69F9C369" w14:textId="77777777" w:rsidR="007D15C8" w:rsidRPr="00BC20FC" w:rsidRDefault="00000000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longstring"/>
          <w:rFonts w:eastAsiaTheme="majorEastAsia"/>
          <w:i/>
          <w:color w:val="212529"/>
          <w:shd w:val="clear" w:color="auto" w:fill="FFFFFF"/>
        </w:rPr>
      </w:pPr>
      <w:hyperlink r:id="rId11" w:history="1">
        <w:r w:rsidR="0019490B" w:rsidRPr="00BC20FC">
          <w:rPr>
            <w:rStyle w:val="Hypertextovodkaz"/>
            <w:rFonts w:eastAsiaTheme="majorEastAsia"/>
            <w:i/>
            <w:shd w:val="clear" w:color="auto" w:fill="FFFFFF"/>
          </w:rPr>
          <w:t>https://www.iza.org/publications/dp/13250/covid-19-crisis-fuels-hostility-against-foreigners</w:t>
        </w:r>
      </w:hyperlink>
    </w:p>
    <w:p w14:paraId="2DCA7813" w14:textId="77777777" w:rsidR="0019490B" w:rsidRPr="00BC20FC" w:rsidRDefault="0019490B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longstring"/>
          <w:rFonts w:eastAsiaTheme="majorEastAsia"/>
          <w:i/>
          <w:color w:val="212529"/>
          <w:shd w:val="clear" w:color="auto" w:fill="FFFFFF"/>
        </w:rPr>
      </w:pPr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 xml:space="preserve">2020. </w:t>
      </w:r>
      <w:proofErr w:type="spellStart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>CESifo</w:t>
      </w:r>
      <w:proofErr w:type="spellEnd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 xml:space="preserve"> </w:t>
      </w:r>
      <w:proofErr w:type="spellStart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>Working</w:t>
      </w:r>
      <w:proofErr w:type="spellEnd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 xml:space="preserve"> </w:t>
      </w:r>
      <w:proofErr w:type="spellStart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>Paper</w:t>
      </w:r>
      <w:proofErr w:type="spellEnd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 xml:space="preserve"> </w:t>
      </w:r>
      <w:proofErr w:type="spellStart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>Series</w:t>
      </w:r>
      <w:proofErr w:type="spellEnd"/>
      <w:r w:rsidRPr="00BC20FC">
        <w:rPr>
          <w:rStyle w:val="longstring"/>
          <w:rFonts w:eastAsiaTheme="majorEastAsia"/>
          <w:i/>
          <w:color w:val="212529"/>
          <w:shd w:val="clear" w:color="auto" w:fill="FFFFFF"/>
        </w:rPr>
        <w:t xml:space="preserve">, 8309. </w:t>
      </w:r>
      <w:hyperlink r:id="rId12" w:history="1">
        <w:r w:rsidRPr="00BC20FC">
          <w:rPr>
            <w:rStyle w:val="Hypertextovodkaz"/>
            <w:rFonts w:eastAsiaTheme="majorEastAsia"/>
            <w:i/>
            <w:shd w:val="clear" w:color="auto" w:fill="FFFFFF"/>
          </w:rPr>
          <w:t>https://www.cesifo.org/en/publikationen/2020/working-paper/covid-19-crisis-fuels-hostility-against-foreigners</w:t>
        </w:r>
      </w:hyperlink>
    </w:p>
    <w:p w14:paraId="4B6D3E14" w14:textId="77777777" w:rsidR="0019490B" w:rsidRPr="00BC20FC" w:rsidRDefault="0019490B" w:rsidP="0019490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lang w:val="en-US"/>
        </w:rPr>
      </w:pPr>
      <w:r w:rsidRPr="00BC20FC">
        <w:rPr>
          <w:i/>
          <w:lang w:val="en-US"/>
        </w:rPr>
        <w:t xml:space="preserve">2020. CEPR discussion paper series, 14821. </w:t>
      </w:r>
      <w:hyperlink r:id="rId13" w:history="1">
        <w:r w:rsidRPr="00BC20FC">
          <w:rPr>
            <w:rStyle w:val="Hypertextovodkaz"/>
            <w:i/>
            <w:lang w:val="en-US"/>
          </w:rPr>
          <w:t>https://cepr.org/active/publications/discussion_papers/dp.php?dpno=14821</w:t>
        </w:r>
      </w:hyperlink>
    </w:p>
    <w:p w14:paraId="38F3628D" w14:textId="77777777" w:rsidR="0019490B" w:rsidRPr="00BC20FC" w:rsidRDefault="0019490B" w:rsidP="0019490B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r w:rsidRPr="00BC20FC">
        <w:rPr>
          <w:i/>
          <w:lang w:val="en-US"/>
        </w:rPr>
        <w:t xml:space="preserve">2020. Max Planck Institute for Tax Law and Public Finance Working Paper, 2020 – 03. </w:t>
      </w:r>
    </w:p>
    <w:p w14:paraId="6C189A87" w14:textId="77777777" w:rsidR="0019490B" w:rsidRPr="00BC20FC" w:rsidRDefault="00000000" w:rsidP="0019490B">
      <w:pPr>
        <w:pStyle w:val="e-num"/>
        <w:numPr>
          <w:ilvl w:val="0"/>
          <w:numId w:val="0"/>
        </w:numPr>
        <w:spacing w:line="240" w:lineRule="auto"/>
        <w:ind w:left="630" w:firstLine="90"/>
        <w:contextualSpacing/>
        <w:jc w:val="left"/>
        <w:rPr>
          <w:i/>
          <w:lang w:val="en-US"/>
        </w:rPr>
      </w:pPr>
      <w:hyperlink r:id="rId14" w:history="1">
        <w:r w:rsidR="0019490B" w:rsidRPr="00BC20FC">
          <w:rPr>
            <w:rStyle w:val="Hypertextovodkaz"/>
            <w:i/>
            <w:lang w:val="en-US"/>
          </w:rPr>
          <w:t>https://www.tax.mpg.de/RePEc/mpi/wpaper/TAX-MPG-RPS-2020-03_3.pdf</w:t>
        </w:r>
      </w:hyperlink>
    </w:p>
    <w:p w14:paraId="54329887" w14:textId="3BD45DE9" w:rsidR="0057783C" w:rsidRDefault="0057783C" w:rsidP="00FF32C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Hypertextovodkaz"/>
          <w:i/>
          <w:lang w:val="en-US"/>
        </w:rPr>
      </w:pPr>
      <w:r w:rsidRPr="00BC20FC">
        <w:rPr>
          <w:i/>
          <w:lang w:val="en-US"/>
        </w:rPr>
        <w:t xml:space="preserve">2020. SSRN, 3593411. </w:t>
      </w:r>
      <w:hyperlink r:id="rId15" w:history="1">
        <w:r w:rsidR="0019490B" w:rsidRPr="00BC20FC">
          <w:rPr>
            <w:rStyle w:val="Hypertextovodkaz"/>
            <w:i/>
            <w:lang w:val="en-US"/>
          </w:rPr>
          <w:t>http://dx.doi.org/10.2139/ssrn.3593411</w:t>
        </w:r>
      </w:hyperlink>
    </w:p>
    <w:p w14:paraId="5D2374C1" w14:textId="77777777" w:rsidR="007A2A91" w:rsidRPr="00FF32CB" w:rsidRDefault="007A2A91" w:rsidP="00FF32C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color w:val="0000FF" w:themeColor="hyperlink"/>
          <w:u w:val="single"/>
          <w:lang w:val="en-US"/>
        </w:rPr>
      </w:pPr>
    </w:p>
    <w:p w14:paraId="34126396" w14:textId="0363B0EF" w:rsidR="0057783C" w:rsidRPr="00BC20FC" w:rsidRDefault="0057783C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BC20FC">
        <w:rPr>
          <w:color w:val="212529"/>
          <w:shd w:val="clear" w:color="auto" w:fill="FFFFFF"/>
        </w:rPr>
        <w:t xml:space="preserve">BAUER, M., CHYTILOVÁ, J., MIGUEL, E. </w:t>
      </w:r>
      <w:proofErr w:type="spellStart"/>
      <w:r w:rsidRPr="00BC20FC">
        <w:rPr>
          <w:color w:val="212529"/>
          <w:shd w:val="clear" w:color="auto" w:fill="FFFFFF"/>
        </w:rPr>
        <w:t>Using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survey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questions</w:t>
      </w:r>
      <w:proofErr w:type="spellEnd"/>
      <w:r w:rsidRPr="00BC20FC">
        <w:rPr>
          <w:color w:val="212529"/>
          <w:shd w:val="clear" w:color="auto" w:fill="FFFFFF"/>
        </w:rPr>
        <w:t xml:space="preserve"> to </w:t>
      </w:r>
      <w:proofErr w:type="spellStart"/>
      <w:r w:rsidRPr="00BC20FC">
        <w:rPr>
          <w:color w:val="212529"/>
          <w:shd w:val="clear" w:color="auto" w:fill="FFFFFF"/>
        </w:rPr>
        <w:t>measure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preferences</w:t>
      </w:r>
      <w:proofErr w:type="spellEnd"/>
      <w:r w:rsidRPr="00BC20FC">
        <w:rPr>
          <w:color w:val="212529"/>
          <w:shd w:val="clear" w:color="auto" w:fill="FFFFFF"/>
        </w:rPr>
        <w:t xml:space="preserve">: </w:t>
      </w:r>
      <w:proofErr w:type="spellStart"/>
      <w:r w:rsidRPr="00BC20FC">
        <w:rPr>
          <w:color w:val="212529"/>
          <w:shd w:val="clear" w:color="auto" w:fill="FFFFFF"/>
        </w:rPr>
        <w:t>lessons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from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an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experimental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validation</w:t>
      </w:r>
      <w:proofErr w:type="spellEnd"/>
      <w:r w:rsidRPr="00BC20FC">
        <w:rPr>
          <w:color w:val="212529"/>
          <w:shd w:val="clear" w:color="auto" w:fill="FFFFFF"/>
        </w:rPr>
        <w:t xml:space="preserve"> in </w:t>
      </w:r>
      <w:proofErr w:type="spellStart"/>
      <w:r w:rsidRPr="00BC20FC">
        <w:rPr>
          <w:color w:val="212529"/>
          <w:shd w:val="clear" w:color="auto" w:fill="FFFFFF"/>
        </w:rPr>
        <w:t>Kenya</w:t>
      </w:r>
      <w:proofErr w:type="spellEnd"/>
      <w:r w:rsidRPr="00BC20FC">
        <w:rPr>
          <w:color w:val="212529"/>
          <w:shd w:val="clear" w:color="auto" w:fill="FFFFFF"/>
        </w:rPr>
        <w:t>. </w:t>
      </w:r>
      <w:proofErr w:type="spellStart"/>
      <w:r w:rsidRPr="00BC20FC">
        <w:rPr>
          <w:rStyle w:val="Zdraznn"/>
          <w:rFonts w:eastAsiaTheme="majorEastAsia"/>
          <w:color w:val="212529"/>
          <w:shd w:val="clear" w:color="auto" w:fill="FFFFFF"/>
        </w:rPr>
        <w:t>European</w:t>
      </w:r>
      <w:proofErr w:type="spellEnd"/>
      <w:r w:rsidRPr="00BC20FC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color w:val="212529"/>
          <w:shd w:val="clear" w:color="auto" w:fill="FFFFFF"/>
        </w:rPr>
        <w:t>Economic</w:t>
      </w:r>
      <w:proofErr w:type="spellEnd"/>
      <w:r w:rsidRPr="00BC20FC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color w:val="212529"/>
          <w:shd w:val="clear" w:color="auto" w:fill="FFFFFF"/>
        </w:rPr>
        <w:t>Review</w:t>
      </w:r>
      <w:proofErr w:type="spellEnd"/>
      <w:r w:rsidRPr="00BC20FC">
        <w:rPr>
          <w:rStyle w:val="Zdraznn"/>
          <w:rFonts w:eastAsiaTheme="majorEastAsia"/>
          <w:color w:val="212529"/>
          <w:shd w:val="clear" w:color="auto" w:fill="FFFFFF"/>
        </w:rPr>
        <w:t>. </w:t>
      </w:r>
      <w:r w:rsidRPr="00BC20FC">
        <w:rPr>
          <w:color w:val="212529"/>
          <w:shd w:val="clear" w:color="auto" w:fill="FFFFFF"/>
        </w:rPr>
        <w:t>2020, </w:t>
      </w:r>
      <w:r w:rsidRPr="00BC20FC">
        <w:rPr>
          <w:rStyle w:val="Siln"/>
          <w:rFonts w:eastAsiaTheme="majorEastAsia"/>
          <w:b w:val="0"/>
          <w:color w:val="212529"/>
          <w:shd w:val="clear" w:color="auto" w:fill="FFFFFF"/>
        </w:rPr>
        <w:t>127</w:t>
      </w:r>
      <w:r w:rsidRPr="00BC20FC">
        <w:rPr>
          <w:color w:val="212529"/>
          <w:shd w:val="clear" w:color="auto" w:fill="FFFFFF"/>
        </w:rPr>
        <w:t>(August), 103493. IF 2.146.</w:t>
      </w:r>
      <w:r w:rsidR="00AE30E0" w:rsidRPr="00BC20FC">
        <w:rPr>
          <w:color w:val="212529"/>
          <w:shd w:val="clear" w:color="auto" w:fill="FFFFFF"/>
        </w:rPr>
        <w:t xml:space="preserve"> </w:t>
      </w:r>
      <w:r w:rsidR="00836DB6">
        <w:rPr>
          <w:color w:val="212529"/>
          <w:shd w:val="clear" w:color="auto" w:fill="FFFFFF"/>
        </w:rPr>
        <w:t>Q1 podle AIS v</w:t>
      </w:r>
      <w:r w:rsidR="006B7EA1">
        <w:rPr>
          <w:color w:val="212529"/>
          <w:shd w:val="clear" w:color="auto" w:fill="FFFFFF"/>
        </w:rPr>
        <w:t> </w:t>
      </w:r>
      <w:proofErr w:type="spellStart"/>
      <w:proofErr w:type="gramStart"/>
      <w:r w:rsidR="00836DB6">
        <w:rPr>
          <w:color w:val="212529"/>
          <w:shd w:val="clear" w:color="auto" w:fill="FFFFFF"/>
        </w:rPr>
        <w:t>Economics</w:t>
      </w:r>
      <w:proofErr w:type="spellEnd"/>
      <w:r w:rsidR="006B7EA1">
        <w:rPr>
          <w:color w:val="212529"/>
          <w:shd w:val="clear" w:color="auto" w:fill="FFFFFF"/>
        </w:rPr>
        <w:t xml:space="preserve"> - SSCI</w:t>
      </w:r>
      <w:proofErr w:type="gramEnd"/>
      <w:r w:rsidR="006B7EA1">
        <w:rPr>
          <w:color w:val="212529"/>
          <w:shd w:val="clear" w:color="auto" w:fill="FFFFFF"/>
        </w:rPr>
        <w:t>.</w:t>
      </w:r>
      <w:r w:rsidR="00836DB6">
        <w:rPr>
          <w:color w:val="212529"/>
          <w:shd w:val="clear" w:color="auto" w:fill="FFFFFF"/>
        </w:rPr>
        <w:t xml:space="preserve"> </w:t>
      </w:r>
      <w:r w:rsidR="00AE30E0" w:rsidRPr="00BC20FC">
        <w:t>[</w:t>
      </w:r>
      <w:r w:rsidR="001123EE" w:rsidRPr="00BC20FC">
        <w:t xml:space="preserve">33 </w:t>
      </w:r>
      <w:r w:rsidR="00AE30E0" w:rsidRPr="00BC20FC">
        <w:t>%</w:t>
      </w:r>
      <w:r w:rsidR="00FA324D">
        <w:t>, jeden z hlavních autorů</w:t>
      </w:r>
      <w:r w:rsidR="00AE30E0" w:rsidRPr="00BC20FC">
        <w:t>]</w:t>
      </w:r>
    </w:p>
    <w:p w14:paraId="40834497" w14:textId="77777777" w:rsidR="0057783C" w:rsidRPr="00BC20FC" w:rsidRDefault="0057783C" w:rsidP="0057783C">
      <w:pPr>
        <w:spacing w:line="240" w:lineRule="auto"/>
        <w:ind w:left="927" w:hanging="360"/>
        <w:contextualSpacing/>
        <w:rPr>
          <w:rFonts w:ascii="Times New Roman" w:hAnsi="Times New Roman" w:cs="Times New Roman"/>
          <w:sz w:val="24"/>
          <w:szCs w:val="24"/>
        </w:rPr>
      </w:pPr>
    </w:p>
    <w:p w14:paraId="06EB1932" w14:textId="77777777" w:rsidR="0057783C" w:rsidRPr="00BC20FC" w:rsidRDefault="0057783C" w:rsidP="0057783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20FC">
        <w:rPr>
          <w:rFonts w:ascii="Times New Roman" w:hAnsi="Times New Roman" w:cs="Times New Roman"/>
          <w:i/>
          <w:sz w:val="24"/>
          <w:szCs w:val="24"/>
        </w:rPr>
        <w:t>Publikováno</w:t>
      </w:r>
      <w:proofErr w:type="spellEnd"/>
      <w:r w:rsidRPr="00BC2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0FC"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 w:rsidRPr="00BC2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0FC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BC20FC">
        <w:rPr>
          <w:rFonts w:ascii="Times New Roman" w:hAnsi="Times New Roman" w:cs="Times New Roman"/>
          <w:i/>
          <w:sz w:val="24"/>
          <w:szCs w:val="24"/>
        </w:rPr>
        <w:t>:</w:t>
      </w:r>
    </w:p>
    <w:p w14:paraId="04323975" w14:textId="77777777" w:rsidR="0057783C" w:rsidRPr="00BC20FC" w:rsidRDefault="0057783C" w:rsidP="0057783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20FC">
        <w:rPr>
          <w:rFonts w:ascii="Times New Roman" w:hAnsi="Times New Roman" w:cs="Times New Roman"/>
          <w:i/>
          <w:sz w:val="24"/>
          <w:szCs w:val="24"/>
        </w:rPr>
        <w:t xml:space="preserve">2020. CERGE-EI Working Paper Series, 653. </w:t>
      </w:r>
      <w:hyperlink r:id="rId16" w:history="1">
        <w:r w:rsidRPr="00BC20FC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https://www.cerge-ei.cz/pdf/wp/Wp653.pdf</w:t>
        </w:r>
      </w:hyperlink>
    </w:p>
    <w:p w14:paraId="15D2EA04" w14:textId="77777777" w:rsidR="0057783C" w:rsidRPr="00BC20FC" w:rsidRDefault="0057783C" w:rsidP="0057783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20FC">
        <w:rPr>
          <w:rFonts w:ascii="Times New Roman" w:hAnsi="Times New Roman" w:cs="Times New Roman"/>
          <w:i/>
          <w:sz w:val="24"/>
          <w:szCs w:val="24"/>
        </w:rPr>
        <w:t xml:space="preserve">2019. IZA discussion paper series, 12450. </w:t>
      </w:r>
      <w:hyperlink r:id="rId17" w:history="1">
        <w:r w:rsidRPr="00BC20FC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http://ftp.iza.org/dp12450.pdf</w:t>
        </w:r>
      </w:hyperlink>
    </w:p>
    <w:p w14:paraId="57684AE2" w14:textId="77777777" w:rsidR="00C01DDA" w:rsidRDefault="0057783C" w:rsidP="00C01DDA">
      <w:pPr>
        <w:spacing w:line="240" w:lineRule="auto"/>
        <w:ind w:left="720"/>
        <w:contextualSpacing/>
        <w:rPr>
          <w:rStyle w:val="Hypertextovodkaz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20FC">
        <w:rPr>
          <w:rFonts w:ascii="Times New Roman" w:hAnsi="Times New Roman" w:cs="Times New Roman"/>
          <w:i/>
          <w:sz w:val="24"/>
          <w:szCs w:val="24"/>
        </w:rPr>
        <w:t xml:space="preserve">2019. </w:t>
      </w:r>
      <w:r w:rsidRPr="00BC20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CEPR discussion paper series, 13830. </w:t>
      </w:r>
      <w:hyperlink r:id="rId18" w:history="1">
        <w:r w:rsidRPr="00BC20FC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https://cepr.org/active/publications/discussion_papers/dp.php?dpno=13830</w:t>
        </w:r>
      </w:hyperlink>
    </w:p>
    <w:p w14:paraId="75170EBD" w14:textId="0C3C32FE" w:rsidR="00255462" w:rsidRPr="00C01DDA" w:rsidRDefault="00255462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>
        <w:t xml:space="preserve">HENRICH, J., BAUER, M., CASSAR, A., CHYTILOVÁ, J., PURZYCKI, B. G. </w:t>
      </w:r>
      <w:proofErr w:type="spellStart"/>
      <w:r>
        <w:t>War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religiosity</w:t>
      </w:r>
      <w:proofErr w:type="spellEnd"/>
      <w:r>
        <w:t xml:space="preserve">.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. 2019, 3(2), 129-135. IF 12.282. D1 podle AIS v Psychology, </w:t>
      </w:r>
      <w:proofErr w:type="spellStart"/>
      <w:proofErr w:type="gramStart"/>
      <w:r>
        <w:t>Experimental</w:t>
      </w:r>
      <w:proofErr w:type="spellEnd"/>
      <w:r>
        <w:t xml:space="preserve"> - SSCI</w:t>
      </w:r>
      <w:proofErr w:type="gramEnd"/>
      <w:r>
        <w:t xml:space="preserve">. D1 podle AIS v </w:t>
      </w:r>
      <w:proofErr w:type="spellStart"/>
      <w:r>
        <w:t>Multidisciplinary</w:t>
      </w:r>
      <w:proofErr w:type="spellEnd"/>
      <w:r>
        <w:t xml:space="preserve"> </w:t>
      </w:r>
      <w:proofErr w:type="spellStart"/>
      <w:proofErr w:type="gramStart"/>
      <w:r>
        <w:t>Sciences</w:t>
      </w:r>
      <w:proofErr w:type="spellEnd"/>
      <w:r>
        <w:t xml:space="preserve"> - SCIE</w:t>
      </w:r>
      <w:proofErr w:type="gramEnd"/>
      <w:r>
        <w:t>. [20 %, jeden z hlavních autorů]</w:t>
      </w:r>
    </w:p>
    <w:p w14:paraId="3FB7E5A5" w14:textId="77777777" w:rsidR="005C6930" w:rsidRPr="00BC20FC" w:rsidRDefault="005C6930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lang w:val="en-US"/>
        </w:rPr>
      </w:pPr>
    </w:p>
    <w:p w14:paraId="0CF1CB4D" w14:textId="1E10FE9D" w:rsidR="0057783C" w:rsidRPr="00BC20FC" w:rsidRDefault="0057783C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BC20FC">
        <w:rPr>
          <w:color w:val="212529"/>
          <w:shd w:val="clear" w:color="auto" w:fill="FFFFFF"/>
        </w:rPr>
        <w:t xml:space="preserve">BAUER, M., FIALA, N., LEVELY, I. </w:t>
      </w:r>
      <w:proofErr w:type="spellStart"/>
      <w:r w:rsidRPr="00BC20FC">
        <w:rPr>
          <w:color w:val="212529"/>
          <w:shd w:val="clear" w:color="auto" w:fill="FFFFFF"/>
        </w:rPr>
        <w:t>Trusting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former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rebels</w:t>
      </w:r>
      <w:proofErr w:type="spellEnd"/>
      <w:r w:rsidRPr="00BC20FC">
        <w:rPr>
          <w:color w:val="212529"/>
          <w:shd w:val="clear" w:color="auto" w:fill="FFFFFF"/>
        </w:rPr>
        <w:t xml:space="preserve">: </w:t>
      </w:r>
      <w:proofErr w:type="spellStart"/>
      <w:r w:rsidRPr="00BC20FC">
        <w:rPr>
          <w:color w:val="212529"/>
          <w:shd w:val="clear" w:color="auto" w:fill="FFFFFF"/>
        </w:rPr>
        <w:t>an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experimental</w:t>
      </w:r>
      <w:proofErr w:type="spellEnd"/>
      <w:r w:rsidR="00F45B38"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approach</w:t>
      </w:r>
      <w:proofErr w:type="spellEnd"/>
      <w:r w:rsidRPr="00BC20FC">
        <w:rPr>
          <w:color w:val="212529"/>
          <w:shd w:val="clear" w:color="auto" w:fill="FFFFFF"/>
        </w:rPr>
        <w:t xml:space="preserve"> to </w:t>
      </w:r>
      <w:proofErr w:type="spellStart"/>
      <w:r w:rsidRPr="00BC20FC">
        <w:rPr>
          <w:color w:val="212529"/>
          <w:shd w:val="clear" w:color="auto" w:fill="FFFFFF"/>
        </w:rPr>
        <w:t>understanding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reintegration</w:t>
      </w:r>
      <w:proofErr w:type="spellEnd"/>
      <w:r w:rsidRPr="00BC20FC">
        <w:rPr>
          <w:color w:val="212529"/>
          <w:shd w:val="clear" w:color="auto" w:fill="FFFFFF"/>
        </w:rPr>
        <w:t xml:space="preserve"> </w:t>
      </w:r>
      <w:proofErr w:type="spellStart"/>
      <w:r w:rsidRPr="00BC20FC">
        <w:rPr>
          <w:color w:val="212529"/>
          <w:shd w:val="clear" w:color="auto" w:fill="FFFFFF"/>
        </w:rPr>
        <w:t>after</w:t>
      </w:r>
      <w:proofErr w:type="spellEnd"/>
      <w:r w:rsidRPr="00BC20FC">
        <w:rPr>
          <w:color w:val="212529"/>
          <w:shd w:val="clear" w:color="auto" w:fill="FFFFFF"/>
        </w:rPr>
        <w:t xml:space="preserve"> civil </w:t>
      </w:r>
      <w:proofErr w:type="spellStart"/>
      <w:r w:rsidRPr="00BC20FC">
        <w:rPr>
          <w:color w:val="212529"/>
          <w:shd w:val="clear" w:color="auto" w:fill="FFFFFF"/>
        </w:rPr>
        <w:t>war</w:t>
      </w:r>
      <w:proofErr w:type="spellEnd"/>
      <w:r w:rsidRPr="00BC20FC">
        <w:rPr>
          <w:color w:val="212529"/>
          <w:shd w:val="clear" w:color="auto" w:fill="FFFFFF"/>
        </w:rPr>
        <w:t>. </w:t>
      </w:r>
      <w:proofErr w:type="spellStart"/>
      <w:r w:rsidRPr="002E0B1B">
        <w:rPr>
          <w:rStyle w:val="Zdraznn"/>
          <w:rFonts w:eastAsiaTheme="majorEastAsia"/>
          <w:color w:val="212529"/>
          <w:shd w:val="clear" w:color="auto" w:fill="FFFFFF"/>
        </w:rPr>
        <w:t>Economic</w:t>
      </w:r>
      <w:proofErr w:type="spellEnd"/>
      <w:r w:rsidRPr="002E0B1B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2E0B1B">
        <w:rPr>
          <w:rStyle w:val="Zdraznn"/>
          <w:rFonts w:eastAsiaTheme="majorEastAsia"/>
          <w:color w:val="212529"/>
          <w:shd w:val="clear" w:color="auto" w:fill="FFFFFF"/>
        </w:rPr>
        <w:t>Journal</w:t>
      </w:r>
      <w:proofErr w:type="spellEnd"/>
      <w:r w:rsidRPr="00BC20FC">
        <w:rPr>
          <w:rStyle w:val="Zdraznn"/>
          <w:rFonts w:eastAsiaTheme="majorEastAsia"/>
          <w:color w:val="212529"/>
          <w:shd w:val="clear" w:color="auto" w:fill="FFFFFF"/>
        </w:rPr>
        <w:t>. </w:t>
      </w:r>
      <w:r w:rsidRPr="00BC20FC">
        <w:rPr>
          <w:color w:val="212529"/>
          <w:shd w:val="clear" w:color="auto" w:fill="FFFFFF"/>
        </w:rPr>
        <w:t>2018, </w:t>
      </w:r>
      <w:r w:rsidRPr="00BC20FC">
        <w:rPr>
          <w:rStyle w:val="Siln"/>
          <w:rFonts w:eastAsiaTheme="majorEastAsia"/>
          <w:b w:val="0"/>
          <w:color w:val="212529"/>
          <w:shd w:val="clear" w:color="auto" w:fill="FFFFFF"/>
        </w:rPr>
        <w:t>128</w:t>
      </w:r>
      <w:r w:rsidRPr="00BC20FC">
        <w:rPr>
          <w:color w:val="212529"/>
          <w:shd w:val="clear" w:color="auto" w:fill="FFFFFF"/>
        </w:rPr>
        <w:t>(613), 1786-1819. IF 2.926.</w:t>
      </w:r>
      <w:r w:rsidR="00AE30E0" w:rsidRPr="00BC20FC">
        <w:rPr>
          <w:color w:val="212529"/>
          <w:shd w:val="clear" w:color="auto" w:fill="FFFFFF"/>
        </w:rPr>
        <w:t xml:space="preserve"> </w:t>
      </w:r>
      <w:r w:rsidR="003442E0">
        <w:rPr>
          <w:color w:val="212529"/>
          <w:shd w:val="clear" w:color="auto" w:fill="FFFFFF"/>
        </w:rPr>
        <w:t>D1 podle AIS v </w:t>
      </w:r>
      <w:proofErr w:type="spellStart"/>
      <w:proofErr w:type="gramStart"/>
      <w:r w:rsidR="003442E0">
        <w:rPr>
          <w:color w:val="212529"/>
          <w:shd w:val="clear" w:color="auto" w:fill="FFFFFF"/>
        </w:rPr>
        <w:t>Economics</w:t>
      </w:r>
      <w:proofErr w:type="spellEnd"/>
      <w:r w:rsidR="003442E0">
        <w:rPr>
          <w:color w:val="212529"/>
          <w:shd w:val="clear" w:color="auto" w:fill="FFFFFF"/>
        </w:rPr>
        <w:t xml:space="preserve"> - SSCI</w:t>
      </w:r>
      <w:proofErr w:type="gramEnd"/>
      <w:r w:rsidR="003442E0">
        <w:rPr>
          <w:color w:val="212529"/>
          <w:shd w:val="clear" w:color="auto" w:fill="FFFFFF"/>
        </w:rPr>
        <w:t xml:space="preserve">. </w:t>
      </w:r>
      <w:r w:rsidR="00AE30E0" w:rsidRPr="00BC20FC">
        <w:t>[</w:t>
      </w:r>
      <w:r w:rsidR="001123EE" w:rsidRPr="00BC20FC">
        <w:t xml:space="preserve">33 </w:t>
      </w:r>
      <w:r w:rsidR="00AE30E0" w:rsidRPr="00BC20FC">
        <w:t>%</w:t>
      </w:r>
      <w:r w:rsidR="00FA324D">
        <w:t>, jeden z hlavních autorů</w:t>
      </w:r>
      <w:r w:rsidR="00AE30E0" w:rsidRPr="00BC20FC">
        <w:t>]</w:t>
      </w:r>
    </w:p>
    <w:p w14:paraId="33111314" w14:textId="77777777" w:rsidR="0057783C" w:rsidRPr="00BC20F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</w:p>
    <w:p w14:paraId="3115B265" w14:textId="77777777" w:rsidR="0057783C" w:rsidRPr="00BC20F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proofErr w:type="spellStart"/>
      <w:r w:rsidRPr="00BC20FC">
        <w:rPr>
          <w:i/>
          <w:lang w:val="en-US"/>
        </w:rPr>
        <w:t>Publikováno</w:t>
      </w:r>
      <w:proofErr w:type="spellEnd"/>
      <w:r w:rsidRPr="00BC20FC">
        <w:rPr>
          <w:i/>
          <w:lang w:val="en-US"/>
        </w:rPr>
        <w:t xml:space="preserve"> </w:t>
      </w:r>
      <w:proofErr w:type="spellStart"/>
      <w:r w:rsidRPr="00BC20FC">
        <w:rPr>
          <w:i/>
          <w:lang w:val="en-US"/>
        </w:rPr>
        <w:t>také</w:t>
      </w:r>
      <w:proofErr w:type="spellEnd"/>
      <w:r w:rsidRPr="00BC20FC">
        <w:rPr>
          <w:i/>
          <w:lang w:val="en-US"/>
        </w:rPr>
        <w:t xml:space="preserve"> </w:t>
      </w:r>
      <w:proofErr w:type="spellStart"/>
      <w:r w:rsidRPr="00BC20FC">
        <w:rPr>
          <w:i/>
          <w:lang w:val="en-US"/>
        </w:rPr>
        <w:t>jako</w:t>
      </w:r>
      <w:proofErr w:type="spellEnd"/>
      <w:r w:rsidRPr="00BC20FC">
        <w:rPr>
          <w:i/>
          <w:lang w:val="en-US"/>
        </w:rPr>
        <w:t>:</w:t>
      </w:r>
    </w:p>
    <w:p w14:paraId="28699526" w14:textId="77777777" w:rsidR="0057783C" w:rsidRPr="00BC20F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r w:rsidRPr="00BC20FC">
        <w:rPr>
          <w:i/>
          <w:lang w:val="en-US"/>
        </w:rPr>
        <w:t>2014. CERGE-EI Working Paper Series, 512.</w:t>
      </w:r>
    </w:p>
    <w:p w14:paraId="758B9F14" w14:textId="77777777" w:rsidR="0057783C" w:rsidRPr="00BC20FC" w:rsidRDefault="00000000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hyperlink r:id="rId19" w:history="1">
        <w:r w:rsidR="0057783C" w:rsidRPr="00BC20FC">
          <w:rPr>
            <w:rStyle w:val="Hypertextovodkaz"/>
            <w:i/>
            <w:lang w:val="en-US"/>
          </w:rPr>
          <w:t>http://www.cerge-ei.cz/pdf/wp/Wp512.pdf</w:t>
        </w:r>
      </w:hyperlink>
    </w:p>
    <w:p w14:paraId="0862BF06" w14:textId="77777777" w:rsidR="0057783C" w:rsidRPr="00BC20F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r w:rsidRPr="00BC20FC">
        <w:rPr>
          <w:i/>
          <w:lang w:val="en-US"/>
        </w:rPr>
        <w:t xml:space="preserve">2014. IZA Discussion Paper, 8107. </w:t>
      </w:r>
    </w:p>
    <w:p w14:paraId="4F470D4A" w14:textId="77777777" w:rsidR="0057783C" w:rsidRPr="00BC20FC" w:rsidRDefault="00000000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hyperlink r:id="rId20" w:history="1">
        <w:r w:rsidR="0057783C" w:rsidRPr="00BC20FC">
          <w:rPr>
            <w:rStyle w:val="Hypertextovodkaz"/>
            <w:i/>
            <w:lang w:val="en-US"/>
          </w:rPr>
          <w:t>http://www.econstor.eu/bitstream/10419/96681/1/dp8107.pdf</w:t>
        </w:r>
      </w:hyperlink>
    </w:p>
    <w:p w14:paraId="73D5ADFD" w14:textId="77777777" w:rsidR="0057783C" w:rsidRDefault="0057783C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Hypertextovodkaz"/>
          <w:i/>
          <w:lang w:val="en-US"/>
        </w:rPr>
      </w:pPr>
      <w:r w:rsidRPr="00BC20FC">
        <w:rPr>
          <w:i/>
          <w:lang w:val="en-US"/>
        </w:rPr>
        <w:t xml:space="preserve">2014. IES Working Papers, 20/2014. </w:t>
      </w:r>
      <w:hyperlink r:id="rId21" w:history="1">
        <w:r w:rsidRPr="00BC20FC">
          <w:rPr>
            <w:rStyle w:val="Hypertextovodkaz"/>
            <w:i/>
            <w:lang w:val="en-US"/>
          </w:rPr>
          <w:t>https://ies.fsv.cuni.cz/sci/publication/show/id/5067/lang/cs</w:t>
        </w:r>
      </w:hyperlink>
    </w:p>
    <w:p w14:paraId="6780C881" w14:textId="77777777" w:rsidR="00B54A4B" w:rsidRDefault="00B54A4B" w:rsidP="0057783C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Hypertextovodkaz"/>
          <w:i/>
          <w:lang w:val="en-US"/>
        </w:rPr>
      </w:pPr>
    </w:p>
    <w:p w14:paraId="5298F7F8" w14:textId="1A50E971" w:rsidR="00163D82" w:rsidRPr="00163D82" w:rsidRDefault="0057783C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BC20FC">
        <w:rPr>
          <w:shd w:val="clear" w:color="auto" w:fill="FFFFFF"/>
        </w:rPr>
        <w:t xml:space="preserve">BAUER, M., CAHLÍKOVÁ, J., CHYTILOVÁ, J., ŽELINSKÝ, T. </w:t>
      </w:r>
      <w:proofErr w:type="spellStart"/>
      <w:r w:rsidRPr="00BC20FC">
        <w:rPr>
          <w:shd w:val="clear" w:color="auto" w:fill="FFFFFF"/>
        </w:rPr>
        <w:t>Social</w:t>
      </w:r>
      <w:proofErr w:type="spellEnd"/>
      <w:r w:rsidRPr="00BC20FC">
        <w:rPr>
          <w:shd w:val="clear" w:color="auto" w:fill="FFFFFF"/>
        </w:rPr>
        <w:t xml:space="preserve"> </w:t>
      </w:r>
      <w:proofErr w:type="spellStart"/>
      <w:r w:rsidRPr="00BC20FC">
        <w:rPr>
          <w:shd w:val="clear" w:color="auto" w:fill="FFFFFF"/>
        </w:rPr>
        <w:t>contagion</w:t>
      </w:r>
      <w:proofErr w:type="spellEnd"/>
      <w:r w:rsidRPr="00BC20FC">
        <w:rPr>
          <w:shd w:val="clear" w:color="auto" w:fill="FFFFFF"/>
        </w:rPr>
        <w:t xml:space="preserve"> </w:t>
      </w:r>
      <w:proofErr w:type="spellStart"/>
      <w:r w:rsidRPr="00BC20FC">
        <w:rPr>
          <w:shd w:val="clear" w:color="auto" w:fill="FFFFFF"/>
        </w:rPr>
        <w:t>of</w:t>
      </w:r>
      <w:proofErr w:type="spellEnd"/>
      <w:r w:rsidRPr="00BC20FC">
        <w:rPr>
          <w:shd w:val="clear" w:color="auto" w:fill="FFFFFF"/>
        </w:rPr>
        <w:t xml:space="preserve"> </w:t>
      </w:r>
      <w:proofErr w:type="spellStart"/>
      <w:r w:rsidRPr="00BC20FC">
        <w:rPr>
          <w:shd w:val="clear" w:color="auto" w:fill="FFFFFF"/>
        </w:rPr>
        <w:t>ethnic</w:t>
      </w:r>
      <w:proofErr w:type="spellEnd"/>
      <w:r w:rsidRPr="00BC20FC">
        <w:rPr>
          <w:shd w:val="clear" w:color="auto" w:fill="FFFFFF"/>
        </w:rPr>
        <w:t xml:space="preserve"> hostility. 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Proceedings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of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the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National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Academy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of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Sciences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of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the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United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States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BC20FC">
        <w:rPr>
          <w:rStyle w:val="Zdraznn"/>
          <w:rFonts w:eastAsiaTheme="majorEastAsia"/>
          <w:shd w:val="clear" w:color="auto" w:fill="FFFFFF"/>
        </w:rPr>
        <w:t>of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 xml:space="preserve"> America. </w:t>
      </w:r>
      <w:r w:rsidRPr="00BC20FC">
        <w:rPr>
          <w:shd w:val="clear" w:color="auto" w:fill="FFFFFF"/>
        </w:rPr>
        <w:t>2018, </w:t>
      </w:r>
      <w:r w:rsidRPr="00BC20FC">
        <w:rPr>
          <w:rStyle w:val="Siln"/>
          <w:rFonts w:eastAsiaTheme="majorEastAsia"/>
          <w:b w:val="0"/>
          <w:shd w:val="clear" w:color="auto" w:fill="FFFFFF"/>
        </w:rPr>
        <w:t>115</w:t>
      </w:r>
      <w:r w:rsidRPr="00BC20FC">
        <w:rPr>
          <w:shd w:val="clear" w:color="auto" w:fill="FFFFFF"/>
        </w:rPr>
        <w:t>(19), 4881-4886. IF 9.580.</w:t>
      </w:r>
      <w:r w:rsidR="00AE30E0" w:rsidRPr="00BC20FC">
        <w:rPr>
          <w:shd w:val="clear" w:color="auto" w:fill="FFFFFF"/>
        </w:rPr>
        <w:t xml:space="preserve"> </w:t>
      </w:r>
      <w:r w:rsidR="00500B1C">
        <w:rPr>
          <w:shd w:val="clear" w:color="auto" w:fill="FFFFFF"/>
        </w:rPr>
        <w:t>D1 podle AIS v </w:t>
      </w:r>
      <w:proofErr w:type="spellStart"/>
      <w:r w:rsidR="00500B1C">
        <w:rPr>
          <w:shd w:val="clear" w:color="auto" w:fill="FFFFFF"/>
        </w:rPr>
        <w:t>Multidisciplinary</w:t>
      </w:r>
      <w:proofErr w:type="spellEnd"/>
      <w:r w:rsidR="00500B1C">
        <w:rPr>
          <w:shd w:val="clear" w:color="auto" w:fill="FFFFFF"/>
        </w:rPr>
        <w:t xml:space="preserve"> </w:t>
      </w:r>
      <w:proofErr w:type="spellStart"/>
      <w:proofErr w:type="gramStart"/>
      <w:r w:rsidR="00500B1C">
        <w:rPr>
          <w:shd w:val="clear" w:color="auto" w:fill="FFFFFF"/>
        </w:rPr>
        <w:t>Sciences</w:t>
      </w:r>
      <w:proofErr w:type="spellEnd"/>
      <w:r w:rsidR="00500B1C">
        <w:rPr>
          <w:shd w:val="clear" w:color="auto" w:fill="FFFFFF"/>
        </w:rPr>
        <w:t xml:space="preserve"> </w:t>
      </w:r>
      <w:r w:rsidR="00A9199F">
        <w:rPr>
          <w:shd w:val="clear" w:color="auto" w:fill="FFFFFF"/>
        </w:rPr>
        <w:t>-</w:t>
      </w:r>
      <w:r w:rsidR="00500B1C">
        <w:rPr>
          <w:shd w:val="clear" w:color="auto" w:fill="FFFFFF"/>
        </w:rPr>
        <w:t xml:space="preserve"> SCIE</w:t>
      </w:r>
      <w:proofErr w:type="gramEnd"/>
      <w:r w:rsidR="00500B1C">
        <w:rPr>
          <w:shd w:val="clear" w:color="auto" w:fill="FFFFFF"/>
        </w:rPr>
        <w:t xml:space="preserve">. </w:t>
      </w:r>
      <w:r w:rsidR="00AE30E0" w:rsidRPr="00BC20FC">
        <w:t>[</w:t>
      </w:r>
      <w:r w:rsidR="001123EE" w:rsidRPr="00BC20FC">
        <w:t xml:space="preserve">25 </w:t>
      </w:r>
      <w:r w:rsidR="00AE30E0" w:rsidRPr="00BC20FC">
        <w:t>%</w:t>
      </w:r>
      <w:r w:rsidR="00FA324D">
        <w:t>, jeden z hlavních autorů, korespondující autor</w:t>
      </w:r>
      <w:r w:rsidR="00AE30E0" w:rsidRPr="00BC20FC">
        <w:t>]</w:t>
      </w:r>
    </w:p>
    <w:p w14:paraId="516DCFA4" w14:textId="77777777" w:rsidR="00163D82" w:rsidRPr="00163D82" w:rsidRDefault="00163D82" w:rsidP="00163D82">
      <w:pPr>
        <w:pStyle w:val="A-Citace-1cislovani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proofErr w:type="spellStart"/>
      <w:r w:rsidRPr="00163D82">
        <w:rPr>
          <w:i/>
          <w:lang w:val="en-US"/>
        </w:rPr>
        <w:t>Publikováno</w:t>
      </w:r>
      <w:proofErr w:type="spellEnd"/>
      <w:r w:rsidRPr="00163D82">
        <w:rPr>
          <w:i/>
          <w:lang w:val="en-US"/>
        </w:rPr>
        <w:t xml:space="preserve"> </w:t>
      </w:r>
      <w:proofErr w:type="spellStart"/>
      <w:r w:rsidRPr="00163D82">
        <w:rPr>
          <w:i/>
          <w:lang w:val="en-US"/>
        </w:rPr>
        <w:t>také</w:t>
      </w:r>
      <w:proofErr w:type="spellEnd"/>
      <w:r w:rsidRPr="00163D82">
        <w:rPr>
          <w:i/>
          <w:lang w:val="en-US"/>
        </w:rPr>
        <w:t xml:space="preserve"> </w:t>
      </w:r>
      <w:proofErr w:type="spellStart"/>
      <w:r w:rsidRPr="00163D82">
        <w:rPr>
          <w:i/>
          <w:lang w:val="en-US"/>
        </w:rPr>
        <w:t>jako</w:t>
      </w:r>
      <w:proofErr w:type="spellEnd"/>
      <w:r w:rsidRPr="00163D82">
        <w:rPr>
          <w:i/>
          <w:lang w:val="en-US"/>
        </w:rPr>
        <w:t>:</w:t>
      </w:r>
    </w:p>
    <w:p w14:paraId="7CC3ABA7" w14:textId="77777777" w:rsidR="00ED7909" w:rsidRPr="00163D82" w:rsidRDefault="00163D82" w:rsidP="00163D82">
      <w:pPr>
        <w:pStyle w:val="A-Citace-1cislovani"/>
        <w:numPr>
          <w:ilvl w:val="0"/>
          <w:numId w:val="0"/>
        </w:numPr>
        <w:spacing w:line="240" w:lineRule="auto"/>
        <w:ind w:left="720"/>
        <w:contextualSpacing/>
        <w:rPr>
          <w:i/>
          <w:lang w:val="en-US"/>
        </w:rPr>
      </w:pPr>
      <w:r w:rsidRPr="00163D82">
        <w:rPr>
          <w:i/>
          <w:lang w:val="en-US"/>
        </w:rPr>
        <w:t>Prague: Charles University, Center for Economic Research and Graduate Education, 2016, 41 pages. ISBN 9788073433741</w:t>
      </w:r>
      <w:r w:rsidR="009D7C18">
        <w:rPr>
          <w:i/>
          <w:lang w:val="en-US"/>
        </w:rPr>
        <w:t>.</w:t>
      </w:r>
    </w:p>
    <w:p w14:paraId="799D2724" w14:textId="6EEBC09D" w:rsidR="0057783C" w:rsidRPr="00BC20FC" w:rsidRDefault="000F470F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BC20FC">
        <w:rPr>
          <w:shd w:val="clear" w:color="auto" w:fill="FFFFFF"/>
        </w:rPr>
        <w:t xml:space="preserve">BAUER, M., BLATTMAN, C., CHYTILOVÁ, J., HENRICH, J., MIGUEL, E., MITTS, T. </w:t>
      </w:r>
      <w:proofErr w:type="spellStart"/>
      <w:r w:rsidRPr="00BC20FC">
        <w:rPr>
          <w:shd w:val="clear" w:color="auto" w:fill="FFFFFF"/>
        </w:rPr>
        <w:t>Can</w:t>
      </w:r>
      <w:proofErr w:type="spellEnd"/>
      <w:r w:rsidRPr="00BC20FC">
        <w:rPr>
          <w:shd w:val="clear" w:color="auto" w:fill="FFFFFF"/>
        </w:rPr>
        <w:t xml:space="preserve"> </w:t>
      </w:r>
      <w:proofErr w:type="spellStart"/>
      <w:r w:rsidRPr="00BC20FC">
        <w:rPr>
          <w:shd w:val="clear" w:color="auto" w:fill="FFFFFF"/>
        </w:rPr>
        <w:t>war</w:t>
      </w:r>
      <w:proofErr w:type="spellEnd"/>
      <w:r w:rsidRPr="00BC20FC">
        <w:rPr>
          <w:shd w:val="clear" w:color="auto" w:fill="FFFFFF"/>
        </w:rPr>
        <w:t xml:space="preserve"> </w:t>
      </w:r>
      <w:proofErr w:type="spellStart"/>
      <w:r w:rsidRPr="00BC20FC">
        <w:rPr>
          <w:shd w:val="clear" w:color="auto" w:fill="FFFFFF"/>
        </w:rPr>
        <w:t>foster</w:t>
      </w:r>
      <w:proofErr w:type="spellEnd"/>
      <w:r w:rsidRPr="00BC20FC">
        <w:rPr>
          <w:shd w:val="clear" w:color="auto" w:fill="FFFFFF"/>
        </w:rPr>
        <w:t xml:space="preserve"> </w:t>
      </w:r>
      <w:proofErr w:type="spellStart"/>
      <w:r w:rsidRPr="00BC20FC">
        <w:rPr>
          <w:shd w:val="clear" w:color="auto" w:fill="FFFFFF"/>
        </w:rPr>
        <w:t>cooperation</w:t>
      </w:r>
      <w:proofErr w:type="spellEnd"/>
      <w:r w:rsidRPr="00BC20FC">
        <w:rPr>
          <w:shd w:val="clear" w:color="auto" w:fill="FFFFFF"/>
        </w:rPr>
        <w:t>? </w:t>
      </w:r>
      <w:proofErr w:type="spellStart"/>
      <w:r w:rsidRPr="002E0B1B">
        <w:rPr>
          <w:rStyle w:val="Zdraznn"/>
          <w:rFonts w:eastAsiaTheme="majorEastAsia"/>
          <w:shd w:val="clear" w:color="auto" w:fill="FFFFFF"/>
        </w:rPr>
        <w:t>Journal</w:t>
      </w:r>
      <w:proofErr w:type="spellEnd"/>
      <w:r w:rsidRPr="002E0B1B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2E0B1B">
        <w:rPr>
          <w:rStyle w:val="Zdraznn"/>
          <w:rFonts w:eastAsiaTheme="majorEastAsia"/>
          <w:shd w:val="clear" w:color="auto" w:fill="FFFFFF"/>
        </w:rPr>
        <w:t>of</w:t>
      </w:r>
      <w:proofErr w:type="spellEnd"/>
      <w:r w:rsidRPr="002E0B1B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2E0B1B">
        <w:rPr>
          <w:rStyle w:val="Zdraznn"/>
          <w:rFonts w:eastAsiaTheme="majorEastAsia"/>
          <w:shd w:val="clear" w:color="auto" w:fill="FFFFFF"/>
        </w:rPr>
        <w:t>Economic</w:t>
      </w:r>
      <w:proofErr w:type="spellEnd"/>
      <w:r w:rsidRPr="002E0B1B">
        <w:rPr>
          <w:rStyle w:val="Zdraznn"/>
          <w:rFonts w:eastAsiaTheme="majorEastAsia"/>
          <w:shd w:val="clear" w:color="auto" w:fill="FFFFFF"/>
        </w:rPr>
        <w:t xml:space="preserve"> </w:t>
      </w:r>
      <w:proofErr w:type="spellStart"/>
      <w:r w:rsidRPr="002E0B1B">
        <w:rPr>
          <w:rStyle w:val="Zdraznn"/>
          <w:rFonts w:eastAsiaTheme="majorEastAsia"/>
          <w:shd w:val="clear" w:color="auto" w:fill="FFFFFF"/>
        </w:rPr>
        <w:t>Perspectives</w:t>
      </w:r>
      <w:proofErr w:type="spellEnd"/>
      <w:r w:rsidRPr="00BC20FC">
        <w:rPr>
          <w:rStyle w:val="Zdraznn"/>
          <w:rFonts w:eastAsiaTheme="majorEastAsia"/>
          <w:shd w:val="clear" w:color="auto" w:fill="FFFFFF"/>
        </w:rPr>
        <w:t>. </w:t>
      </w:r>
      <w:r w:rsidRPr="00BC20FC">
        <w:rPr>
          <w:shd w:val="clear" w:color="auto" w:fill="FFFFFF"/>
        </w:rPr>
        <w:t>2016, </w:t>
      </w:r>
      <w:r w:rsidRPr="00BC20FC">
        <w:rPr>
          <w:rStyle w:val="Siln"/>
          <w:rFonts w:eastAsiaTheme="majorEastAsia"/>
          <w:b w:val="0"/>
          <w:shd w:val="clear" w:color="auto" w:fill="FFFFFF"/>
        </w:rPr>
        <w:t>30</w:t>
      </w:r>
      <w:r w:rsidRPr="00BC20FC">
        <w:rPr>
          <w:shd w:val="clear" w:color="auto" w:fill="FFFFFF"/>
        </w:rPr>
        <w:t>(3), 249-274.</w:t>
      </w:r>
      <w:r w:rsidRPr="00BC20FC">
        <w:rPr>
          <w:lang w:val="en-US"/>
        </w:rPr>
        <w:t xml:space="preserve"> IF 5.727.</w:t>
      </w:r>
      <w:r w:rsidR="00AE30E0" w:rsidRPr="00BC20FC">
        <w:rPr>
          <w:lang w:val="en-US"/>
        </w:rPr>
        <w:t xml:space="preserve"> </w:t>
      </w:r>
      <w:r w:rsidR="00E71D54">
        <w:rPr>
          <w:lang w:val="en-US"/>
        </w:rPr>
        <w:t xml:space="preserve">D1 </w:t>
      </w:r>
      <w:proofErr w:type="spellStart"/>
      <w:r w:rsidR="00E71D54">
        <w:rPr>
          <w:lang w:val="en-US"/>
        </w:rPr>
        <w:t>podle</w:t>
      </w:r>
      <w:proofErr w:type="spellEnd"/>
      <w:r w:rsidR="00E71D54">
        <w:rPr>
          <w:lang w:val="en-US"/>
        </w:rPr>
        <w:t xml:space="preserve"> AIS v </w:t>
      </w:r>
      <w:proofErr w:type="gramStart"/>
      <w:r w:rsidR="00E71D54">
        <w:rPr>
          <w:lang w:val="en-US"/>
        </w:rPr>
        <w:t>Economics</w:t>
      </w:r>
      <w:r w:rsidR="000E58F9">
        <w:rPr>
          <w:lang w:val="en-US"/>
        </w:rPr>
        <w:t xml:space="preserve"> - </w:t>
      </w:r>
      <w:r w:rsidR="00E71D54">
        <w:rPr>
          <w:lang w:val="en-US"/>
        </w:rPr>
        <w:t>SSCI</w:t>
      </w:r>
      <w:proofErr w:type="gramEnd"/>
      <w:r w:rsidR="00E71D54">
        <w:rPr>
          <w:lang w:val="en-US"/>
        </w:rPr>
        <w:t xml:space="preserve">. </w:t>
      </w:r>
      <w:r w:rsidR="00AE30E0" w:rsidRPr="00BC20FC">
        <w:t>[</w:t>
      </w:r>
      <w:r w:rsidR="001123EE" w:rsidRPr="00BC20FC">
        <w:t xml:space="preserve">16 </w:t>
      </w:r>
      <w:r w:rsidR="00AE30E0" w:rsidRPr="00BC20FC">
        <w:t>%</w:t>
      </w:r>
      <w:r w:rsidR="00FA324D">
        <w:t>,</w:t>
      </w:r>
      <w:r w:rsidR="00FA324D" w:rsidRPr="00FA324D">
        <w:t xml:space="preserve"> </w:t>
      </w:r>
      <w:r w:rsidR="00FA324D">
        <w:t>jeden z hlavních autorů</w:t>
      </w:r>
      <w:r w:rsidR="00AE30E0" w:rsidRPr="00BC20FC">
        <w:t>]</w:t>
      </w:r>
    </w:p>
    <w:p w14:paraId="1CF38B7D" w14:textId="77777777" w:rsidR="0057783C" w:rsidRPr="00BC20FC" w:rsidRDefault="0057783C" w:rsidP="0057783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63AF42E" w14:textId="77777777" w:rsidR="0057783C" w:rsidRPr="00BC20FC" w:rsidRDefault="0057783C" w:rsidP="0057783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20FC">
        <w:rPr>
          <w:rFonts w:ascii="Times New Roman" w:hAnsi="Times New Roman" w:cs="Times New Roman"/>
          <w:i/>
          <w:sz w:val="24"/>
          <w:szCs w:val="24"/>
        </w:rPr>
        <w:t>Publikováno</w:t>
      </w:r>
      <w:proofErr w:type="spellEnd"/>
      <w:r w:rsidRPr="00BC2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0FC"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 w:rsidRPr="00BC2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0FC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BC20FC">
        <w:rPr>
          <w:rFonts w:ascii="Times New Roman" w:hAnsi="Times New Roman" w:cs="Times New Roman"/>
          <w:i/>
          <w:sz w:val="24"/>
          <w:szCs w:val="24"/>
        </w:rPr>
        <w:t>:</w:t>
      </w:r>
    </w:p>
    <w:p w14:paraId="5EB66446" w14:textId="77777777" w:rsidR="0057783C" w:rsidRPr="00BC20FC" w:rsidRDefault="0057783C" w:rsidP="0057783C">
      <w:pPr>
        <w:spacing w:line="240" w:lineRule="auto"/>
        <w:ind w:left="720"/>
        <w:contextualSpacing/>
        <w:rPr>
          <w:rStyle w:val="longstring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BC20FC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2016. NBER working paper series, 22312. </w:t>
      </w:r>
      <w:hyperlink r:id="rId22" w:history="1">
        <w:r w:rsidRPr="00BC20FC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https://www.nber.org/papers/w22312</w:t>
        </w:r>
      </w:hyperlink>
    </w:p>
    <w:p w14:paraId="1631A9EC" w14:textId="77777777" w:rsidR="0057783C" w:rsidRPr="00BC20FC" w:rsidRDefault="0057783C" w:rsidP="0057783C">
      <w:pPr>
        <w:spacing w:line="240" w:lineRule="auto"/>
        <w:ind w:left="720"/>
        <w:contextualSpacing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BC20FC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2016. IZA discussion paper series, 9997. </w:t>
      </w:r>
      <w:hyperlink r:id="rId23" w:history="1">
        <w:r w:rsidRPr="00BC20FC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http://www.iza.org/en/webcontent/publications/papers/viewAbstract?dp_id=9997</w:t>
        </w:r>
      </w:hyperlink>
    </w:p>
    <w:p w14:paraId="0A508A12" w14:textId="77777777" w:rsidR="0057783C" w:rsidRPr="00BC20FC" w:rsidRDefault="0057783C" w:rsidP="0057783C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20FC">
        <w:rPr>
          <w:rFonts w:ascii="Times New Roman" w:hAnsi="Times New Roman" w:cs="Times New Roman"/>
          <w:i/>
          <w:sz w:val="24"/>
          <w:szCs w:val="24"/>
        </w:rPr>
        <w:t>2016. CEPR discussion paper series, 11327.</w:t>
      </w:r>
    </w:p>
    <w:p w14:paraId="4ECD8504" w14:textId="470C87DB" w:rsidR="00C01DDA" w:rsidRDefault="00000000" w:rsidP="00B54A4B">
      <w:pPr>
        <w:spacing w:line="240" w:lineRule="auto"/>
        <w:ind w:left="720"/>
        <w:contextualSpacing/>
        <w:rPr>
          <w:rStyle w:val="Hypertextovodkaz"/>
          <w:rFonts w:ascii="Times New Roman" w:hAnsi="Times New Roman" w:cs="Times New Roman"/>
          <w:i/>
          <w:sz w:val="24"/>
          <w:szCs w:val="24"/>
        </w:rPr>
      </w:pPr>
      <w:hyperlink r:id="rId24" w:history="1">
        <w:r w:rsidR="0057783C" w:rsidRPr="00BC20FC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http://cepr.org/active/publications/discussion_papers/dp.php?dpno=11327#</w:t>
        </w:r>
      </w:hyperlink>
    </w:p>
    <w:p w14:paraId="46C4C5D5" w14:textId="05E65E17" w:rsidR="00B55709" w:rsidRDefault="00B55709" w:rsidP="00B54A4B">
      <w:pPr>
        <w:spacing w:line="240" w:lineRule="auto"/>
        <w:ind w:left="720"/>
        <w:contextualSpacing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</w:p>
    <w:p w14:paraId="717D9022" w14:textId="77777777" w:rsidR="00B55709" w:rsidRPr="00C76B90" w:rsidRDefault="00B55709" w:rsidP="001A5686">
      <w:pPr>
        <w:spacing w:line="240" w:lineRule="auto"/>
        <w:contextualSpacing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</w:p>
    <w:p w14:paraId="3D74D84C" w14:textId="42BB34E5" w:rsidR="0057783C" w:rsidRPr="00184FAE" w:rsidRDefault="0057783C" w:rsidP="00E36A93">
      <w:pPr>
        <w:pStyle w:val="e-num"/>
        <w:spacing w:line="240" w:lineRule="auto"/>
        <w:ind w:left="720" w:hanging="720"/>
        <w:contextualSpacing/>
        <w:rPr>
          <w:lang w:val="en-US"/>
        </w:rPr>
      </w:pPr>
      <w:r w:rsidRPr="00184FAE">
        <w:t xml:space="preserve">BARTOŠ, V., BAUER, M., CHYTILOVÁ, J., MATĚJKA, F. </w:t>
      </w:r>
      <w:proofErr w:type="spellStart"/>
      <w:r w:rsidRPr="00184FAE">
        <w:t>Attention</w:t>
      </w:r>
      <w:proofErr w:type="spellEnd"/>
      <w:r w:rsidRPr="00184FAE">
        <w:t xml:space="preserve"> </w:t>
      </w:r>
      <w:proofErr w:type="spellStart"/>
      <w:r w:rsidRPr="00184FAE">
        <w:t>discrimination</w:t>
      </w:r>
      <w:proofErr w:type="spellEnd"/>
      <w:r w:rsidRPr="00184FAE">
        <w:t xml:space="preserve">: </w:t>
      </w:r>
      <w:proofErr w:type="spellStart"/>
      <w:r w:rsidRPr="00184FAE">
        <w:t>theory</w:t>
      </w:r>
      <w:proofErr w:type="spellEnd"/>
      <w:r w:rsidRPr="00184FAE">
        <w:t xml:space="preserve"> and </w:t>
      </w:r>
      <w:proofErr w:type="spellStart"/>
      <w:r w:rsidRPr="00184FAE">
        <w:t>field</w:t>
      </w:r>
      <w:proofErr w:type="spellEnd"/>
      <w:r w:rsidRPr="00184FAE">
        <w:t xml:space="preserve"> </w:t>
      </w:r>
      <w:proofErr w:type="spellStart"/>
      <w:r w:rsidRPr="00184FAE">
        <w:t>experiments</w:t>
      </w:r>
      <w:proofErr w:type="spellEnd"/>
      <w:r w:rsidRPr="00184FAE">
        <w:t xml:space="preserve"> </w:t>
      </w:r>
      <w:proofErr w:type="spellStart"/>
      <w:r w:rsidRPr="00184FAE">
        <w:t>with</w:t>
      </w:r>
      <w:proofErr w:type="spellEnd"/>
      <w:r w:rsidRPr="00184FAE">
        <w:t xml:space="preserve"> monitoring </w:t>
      </w:r>
      <w:proofErr w:type="spellStart"/>
      <w:r w:rsidRPr="00184FAE">
        <w:t>information</w:t>
      </w:r>
      <w:proofErr w:type="spellEnd"/>
      <w:r w:rsidRPr="00184FAE">
        <w:t xml:space="preserve"> </w:t>
      </w:r>
      <w:proofErr w:type="spellStart"/>
      <w:r w:rsidRPr="00184FAE">
        <w:t>acquisition</w:t>
      </w:r>
      <w:proofErr w:type="spellEnd"/>
      <w:r w:rsidRPr="00184FAE">
        <w:t xml:space="preserve">. </w:t>
      </w:r>
      <w:proofErr w:type="spellStart"/>
      <w:r w:rsidRPr="00184FAE">
        <w:rPr>
          <w:i/>
        </w:rPr>
        <w:t>American</w:t>
      </w:r>
      <w:proofErr w:type="spellEnd"/>
      <w:r w:rsidRPr="00184FAE">
        <w:rPr>
          <w:i/>
        </w:rPr>
        <w:t xml:space="preserve"> </w:t>
      </w:r>
      <w:proofErr w:type="spellStart"/>
      <w:r w:rsidRPr="00184FAE">
        <w:rPr>
          <w:i/>
        </w:rPr>
        <w:t>Economic</w:t>
      </w:r>
      <w:proofErr w:type="spellEnd"/>
      <w:r w:rsidRPr="00184FAE">
        <w:rPr>
          <w:i/>
        </w:rPr>
        <w:t xml:space="preserve"> </w:t>
      </w:r>
      <w:proofErr w:type="spellStart"/>
      <w:r w:rsidRPr="00184FAE">
        <w:rPr>
          <w:i/>
        </w:rPr>
        <w:t>Review</w:t>
      </w:r>
      <w:proofErr w:type="spellEnd"/>
      <w:r w:rsidRPr="00184FAE">
        <w:t>. 2016, 106(6), 1437-1475. IF 4.026.</w:t>
      </w:r>
      <w:r w:rsidR="00AE30E0">
        <w:t xml:space="preserve"> </w:t>
      </w:r>
      <w:r w:rsidR="00B55709">
        <w:t>D1 podle AIS v </w:t>
      </w:r>
      <w:proofErr w:type="spellStart"/>
      <w:proofErr w:type="gramStart"/>
      <w:r w:rsidR="00B55709">
        <w:t>Economics</w:t>
      </w:r>
      <w:proofErr w:type="spellEnd"/>
      <w:r w:rsidR="00B55709">
        <w:t xml:space="preserve"> </w:t>
      </w:r>
      <w:r w:rsidR="000E58F9">
        <w:t>-</w:t>
      </w:r>
      <w:r w:rsidR="00B55709">
        <w:t xml:space="preserve"> SSCI</w:t>
      </w:r>
      <w:proofErr w:type="gramEnd"/>
      <w:r w:rsidR="00B55709">
        <w:t xml:space="preserve">. </w:t>
      </w:r>
      <w:r w:rsidR="00AE30E0" w:rsidRPr="00051D58">
        <w:t>[</w:t>
      </w:r>
      <w:r w:rsidR="001123EE">
        <w:t xml:space="preserve">25 </w:t>
      </w:r>
      <w:r w:rsidR="00AE30E0" w:rsidRPr="00051D58">
        <w:t>%</w:t>
      </w:r>
      <w:r w:rsidR="00FA324D">
        <w:t>, jeden z hlavních autorů, korespondující autor</w:t>
      </w:r>
      <w:r w:rsidR="00AE30E0" w:rsidRPr="00051D58">
        <w:t>]</w:t>
      </w:r>
    </w:p>
    <w:p w14:paraId="469AC063" w14:textId="77777777" w:rsidR="0057783C" w:rsidRPr="003463FA" w:rsidRDefault="0057783C" w:rsidP="0057783C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3463FA">
        <w:rPr>
          <w:rFonts w:ascii="Times New Roman" w:hAnsi="Times New Roman"/>
          <w:i/>
        </w:rPr>
        <w:t>P</w:t>
      </w:r>
      <w:proofErr w:type="spellStart"/>
      <w:r w:rsidRPr="003463FA">
        <w:rPr>
          <w:rFonts w:ascii="Times New Roman" w:hAnsi="Times New Roman"/>
          <w:i/>
          <w:lang w:val="cs-CZ"/>
        </w:rPr>
        <w:t>ublikováno</w:t>
      </w:r>
      <w:proofErr w:type="spellEnd"/>
      <w:r w:rsidRPr="003463FA">
        <w:rPr>
          <w:rFonts w:ascii="Times New Roman" w:hAnsi="Times New Roman"/>
          <w:i/>
          <w:lang w:val="cs-CZ"/>
        </w:rPr>
        <w:t xml:space="preserve"> také jako</w:t>
      </w:r>
      <w:r w:rsidRPr="003463FA">
        <w:rPr>
          <w:rFonts w:ascii="Times New Roman" w:hAnsi="Times New Roman"/>
          <w:i/>
        </w:rPr>
        <w:t>:</w:t>
      </w:r>
    </w:p>
    <w:p w14:paraId="39D37B91" w14:textId="77777777" w:rsidR="0057783C" w:rsidRPr="003463FA" w:rsidRDefault="0057783C" w:rsidP="0057783C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3463FA">
        <w:rPr>
          <w:rFonts w:ascii="Times New Roman" w:hAnsi="Times New Roman"/>
          <w:i/>
        </w:rPr>
        <w:t>2013. CERGE-EI Working Paper Series</w:t>
      </w:r>
      <w:r>
        <w:rPr>
          <w:rFonts w:ascii="Times New Roman" w:hAnsi="Times New Roman"/>
          <w:i/>
        </w:rPr>
        <w:t>,</w:t>
      </w:r>
      <w:r w:rsidRPr="003463FA">
        <w:rPr>
          <w:rFonts w:ascii="Times New Roman" w:hAnsi="Times New Roman"/>
          <w:i/>
        </w:rPr>
        <w:t xml:space="preserve"> 499. </w:t>
      </w:r>
      <w:r w:rsidRPr="003463FA">
        <w:rPr>
          <w:rFonts w:ascii="Times New Roman" w:hAnsi="Times New Roman"/>
          <w:i/>
        </w:rPr>
        <w:br/>
      </w:r>
      <w:hyperlink r:id="rId25" w:history="1">
        <w:r w:rsidRPr="003463FA">
          <w:rPr>
            <w:rStyle w:val="Hypertextovodkaz"/>
            <w:rFonts w:ascii="Times New Roman" w:hAnsi="Times New Roman"/>
            <w:i/>
          </w:rPr>
          <w:t>http://www.cerge-ei.cz/pdf/wp/Wp499.pdf</w:t>
        </w:r>
      </w:hyperlink>
    </w:p>
    <w:p w14:paraId="01384F35" w14:textId="77777777" w:rsidR="00C01DDA" w:rsidRPr="00C01DDA" w:rsidRDefault="0057783C" w:rsidP="00C01DDA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color w:val="0000FF" w:themeColor="hyperlink"/>
          <w:u w:val="single"/>
        </w:rPr>
      </w:pPr>
      <w:r w:rsidRPr="003463FA">
        <w:rPr>
          <w:rFonts w:ascii="Times New Roman" w:hAnsi="Times New Roman"/>
          <w:i/>
        </w:rPr>
        <w:t>2014. IZA Discussion Paper</w:t>
      </w:r>
      <w:r>
        <w:rPr>
          <w:rFonts w:ascii="Times New Roman" w:hAnsi="Times New Roman"/>
          <w:i/>
        </w:rPr>
        <w:t xml:space="preserve">, </w:t>
      </w:r>
      <w:r w:rsidRPr="003463FA">
        <w:rPr>
          <w:rFonts w:ascii="Times New Roman" w:hAnsi="Times New Roman"/>
          <w:i/>
        </w:rPr>
        <w:t xml:space="preserve">8058. </w:t>
      </w:r>
      <w:hyperlink r:id="rId26" w:history="1">
        <w:r w:rsidRPr="003463FA">
          <w:rPr>
            <w:rStyle w:val="Hypertextovodkaz"/>
            <w:rFonts w:ascii="Times New Roman" w:hAnsi="Times New Roman"/>
            <w:i/>
          </w:rPr>
          <w:t>http://www.econstor.eu/bitstream/10419/96733/1/dp8058.pdf</w:t>
        </w:r>
      </w:hyperlink>
    </w:p>
    <w:p w14:paraId="68435C73" w14:textId="5B854A4E" w:rsidR="008A24E0" w:rsidRPr="00051D58" w:rsidRDefault="008A24E0" w:rsidP="00E36A93">
      <w:pPr>
        <w:pStyle w:val="e-num"/>
        <w:spacing w:line="240" w:lineRule="auto"/>
        <w:ind w:left="720" w:hanging="720"/>
        <w:rPr>
          <w:lang w:val="en-US"/>
        </w:rPr>
      </w:pPr>
      <w:r w:rsidRPr="00051D58">
        <w:t>BAUER, M.</w:t>
      </w:r>
      <w:r w:rsidR="000F470F">
        <w:t xml:space="preserve">, </w:t>
      </w:r>
      <w:r w:rsidRPr="00051D58">
        <w:t>CHYTILOVÁ, J.</w:t>
      </w:r>
      <w:r w:rsidR="000F470F">
        <w:t xml:space="preserve">, </w:t>
      </w:r>
      <w:r w:rsidRPr="00051D58">
        <w:t xml:space="preserve">PERTOLD-GEBICKÁ, B. </w:t>
      </w:r>
      <w:proofErr w:type="spellStart"/>
      <w:r w:rsidRPr="00051D58">
        <w:t>Parental</w:t>
      </w:r>
      <w:proofErr w:type="spellEnd"/>
      <w:r w:rsidRPr="00051D58">
        <w:t xml:space="preserve"> background and </w:t>
      </w:r>
      <w:proofErr w:type="spellStart"/>
      <w:r w:rsidRPr="00051D58">
        <w:t>other-regarding</w:t>
      </w:r>
      <w:proofErr w:type="spellEnd"/>
      <w:r w:rsidRPr="00051D58">
        <w:t xml:space="preserve"> </w:t>
      </w:r>
      <w:proofErr w:type="spellStart"/>
      <w:r w:rsidRPr="00051D58">
        <w:t>preferences</w:t>
      </w:r>
      <w:proofErr w:type="spellEnd"/>
      <w:r w:rsidRPr="00051D58">
        <w:t xml:space="preserve"> in </w:t>
      </w:r>
      <w:proofErr w:type="spellStart"/>
      <w:r w:rsidRPr="00051D58">
        <w:t>children</w:t>
      </w:r>
      <w:proofErr w:type="spellEnd"/>
      <w:r w:rsidRPr="00051D58">
        <w:t xml:space="preserve">. </w:t>
      </w:r>
      <w:proofErr w:type="spellStart"/>
      <w:r w:rsidRPr="00051D58">
        <w:rPr>
          <w:i/>
        </w:rPr>
        <w:t>Experimental</w:t>
      </w:r>
      <w:proofErr w:type="spellEnd"/>
      <w:r w:rsidRPr="00051D58">
        <w:rPr>
          <w:i/>
        </w:rPr>
        <w:t xml:space="preserve"> </w:t>
      </w:r>
      <w:proofErr w:type="spellStart"/>
      <w:r w:rsidRPr="00051D58">
        <w:rPr>
          <w:i/>
        </w:rPr>
        <w:t>Economics</w:t>
      </w:r>
      <w:proofErr w:type="spellEnd"/>
      <w:r w:rsidR="007F20F2">
        <w:t xml:space="preserve">. 2014, </w:t>
      </w:r>
      <w:r w:rsidRPr="00051D58">
        <w:t>17</w:t>
      </w:r>
      <w:r w:rsidR="007F20F2">
        <w:t>(</w:t>
      </w:r>
      <w:r w:rsidRPr="00051D58">
        <w:t>1</w:t>
      </w:r>
      <w:r w:rsidR="007F20F2">
        <w:t>)</w:t>
      </w:r>
      <w:r w:rsidRPr="00051D58">
        <w:t xml:space="preserve">, 24-46. IF </w:t>
      </w:r>
      <w:r w:rsidRPr="00051D58">
        <w:rPr>
          <w:bCs/>
          <w:color w:val="333333"/>
          <w:shd w:val="clear" w:color="auto" w:fill="FDFDFD"/>
        </w:rPr>
        <w:t>1.397</w:t>
      </w:r>
      <w:r w:rsidRPr="00051D58">
        <w:t>.</w:t>
      </w:r>
      <w:r w:rsidR="004B0790" w:rsidRPr="00051D58">
        <w:t xml:space="preserve"> </w:t>
      </w:r>
      <w:r w:rsidR="00AA3105">
        <w:t>Q1 podle AIS v </w:t>
      </w:r>
      <w:proofErr w:type="spellStart"/>
      <w:proofErr w:type="gramStart"/>
      <w:r w:rsidR="00AA3105">
        <w:t>Economics</w:t>
      </w:r>
      <w:proofErr w:type="spellEnd"/>
      <w:r w:rsidR="00AA3105">
        <w:t xml:space="preserve"> </w:t>
      </w:r>
      <w:r w:rsidR="002959F2">
        <w:t>-</w:t>
      </w:r>
      <w:r w:rsidR="00AA3105">
        <w:t xml:space="preserve"> SSCI</w:t>
      </w:r>
      <w:proofErr w:type="gramEnd"/>
      <w:r w:rsidR="00AA3105">
        <w:t xml:space="preserve">. </w:t>
      </w:r>
      <w:r w:rsidR="004B0790" w:rsidRPr="00051D58">
        <w:t>[33</w:t>
      </w:r>
      <w:r w:rsidR="00AE30E0">
        <w:t xml:space="preserve"> </w:t>
      </w:r>
      <w:r w:rsidR="004B0790" w:rsidRPr="00051D58">
        <w:t>%</w:t>
      </w:r>
      <w:r w:rsidR="00FA324D">
        <w:t>, jeden z hlavních autorů</w:t>
      </w:r>
      <w:r w:rsidR="004B0790" w:rsidRPr="00051D58">
        <w:t>]</w:t>
      </w:r>
    </w:p>
    <w:p w14:paraId="7B3E8A75" w14:textId="77777777" w:rsidR="00D47F51" w:rsidRDefault="00D47F51" w:rsidP="00824499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</w:rPr>
      </w:pPr>
    </w:p>
    <w:p w14:paraId="29529847" w14:textId="77777777" w:rsidR="008A24E0" w:rsidRPr="00824499" w:rsidRDefault="008A24E0" w:rsidP="00824499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</w:rPr>
      </w:pPr>
      <w:r w:rsidRPr="00824499">
        <w:rPr>
          <w:i/>
        </w:rPr>
        <w:t>Publikováno také jako:</w:t>
      </w:r>
    </w:p>
    <w:p w14:paraId="60A89350" w14:textId="77777777" w:rsidR="00F45B38" w:rsidRPr="00824499" w:rsidRDefault="008A24E0" w:rsidP="00824499">
      <w:pPr>
        <w:spacing w:line="240" w:lineRule="auto"/>
        <w:ind w:left="922" w:hanging="202"/>
        <w:contextualSpacing/>
        <w:rPr>
          <w:rFonts w:ascii="Times New Roman" w:hAnsi="Times New Roman"/>
          <w:i/>
          <w:sz w:val="24"/>
          <w:szCs w:val="24"/>
        </w:rPr>
      </w:pPr>
      <w:r w:rsidRPr="00824499">
        <w:rPr>
          <w:rFonts w:ascii="Times New Roman" w:hAnsi="Times New Roman"/>
          <w:i/>
          <w:sz w:val="24"/>
          <w:szCs w:val="24"/>
        </w:rPr>
        <w:t>2012. IES Working Paper</w:t>
      </w:r>
      <w:r w:rsidR="00E03E42">
        <w:rPr>
          <w:rFonts w:ascii="Times New Roman" w:hAnsi="Times New Roman"/>
          <w:i/>
          <w:sz w:val="24"/>
          <w:szCs w:val="24"/>
        </w:rPr>
        <w:t xml:space="preserve">, </w:t>
      </w:r>
      <w:r w:rsidRPr="00824499">
        <w:rPr>
          <w:rFonts w:ascii="Times New Roman" w:hAnsi="Times New Roman"/>
          <w:i/>
          <w:sz w:val="24"/>
          <w:szCs w:val="24"/>
        </w:rPr>
        <w:t>10/2012.</w:t>
      </w:r>
    </w:p>
    <w:p w14:paraId="3E2854C1" w14:textId="77777777" w:rsidR="008A24E0" w:rsidRPr="00824499" w:rsidRDefault="00000000" w:rsidP="00824499">
      <w:pPr>
        <w:spacing w:line="240" w:lineRule="auto"/>
        <w:ind w:left="922" w:hanging="202"/>
        <w:contextualSpacing/>
        <w:rPr>
          <w:rStyle w:val="Hypertextovodkaz"/>
          <w:rFonts w:ascii="Times New Roman" w:hAnsi="Times New Roman"/>
          <w:i/>
          <w:sz w:val="24"/>
          <w:szCs w:val="24"/>
        </w:rPr>
      </w:pPr>
      <w:hyperlink r:id="rId27" w:history="1">
        <w:r w:rsidR="00F45B38" w:rsidRPr="00824499">
          <w:rPr>
            <w:rStyle w:val="Hypertextovodkaz"/>
            <w:rFonts w:ascii="Times New Roman" w:hAnsi="Times New Roman"/>
            <w:i/>
            <w:sz w:val="24"/>
            <w:szCs w:val="24"/>
          </w:rPr>
          <w:t>https://www.econstor.eu/dspace/bitstream/10419/83465/1/715133225.pdf</w:t>
        </w:r>
      </w:hyperlink>
    </w:p>
    <w:p w14:paraId="2C485126" w14:textId="77777777" w:rsidR="00824499" w:rsidRDefault="008A24E0" w:rsidP="00824499">
      <w:pPr>
        <w:ind w:left="927" w:hanging="207"/>
        <w:contextualSpacing/>
        <w:rPr>
          <w:rFonts w:ascii="Times New Roman" w:hAnsi="Times New Roman"/>
          <w:i/>
          <w:sz w:val="24"/>
          <w:szCs w:val="24"/>
        </w:rPr>
      </w:pPr>
      <w:r w:rsidRPr="00824499">
        <w:rPr>
          <w:rFonts w:ascii="Times New Roman" w:hAnsi="Times New Roman"/>
          <w:i/>
          <w:sz w:val="24"/>
          <w:szCs w:val="24"/>
        </w:rPr>
        <w:t>2011. CERGE-EI Working Paper Series</w:t>
      </w:r>
      <w:r w:rsidR="00E03E42">
        <w:rPr>
          <w:rFonts w:ascii="Times New Roman" w:hAnsi="Times New Roman"/>
          <w:i/>
          <w:sz w:val="24"/>
          <w:szCs w:val="24"/>
        </w:rPr>
        <w:t>,</w:t>
      </w:r>
      <w:r w:rsidRPr="00824499">
        <w:rPr>
          <w:rFonts w:ascii="Times New Roman" w:hAnsi="Times New Roman"/>
          <w:i/>
          <w:sz w:val="24"/>
          <w:szCs w:val="24"/>
        </w:rPr>
        <w:t xml:space="preserve"> 450</w:t>
      </w:r>
      <w:r w:rsidR="00E03E42">
        <w:rPr>
          <w:rFonts w:ascii="Times New Roman" w:hAnsi="Times New Roman"/>
          <w:i/>
          <w:sz w:val="24"/>
          <w:szCs w:val="24"/>
        </w:rPr>
        <w:t>.</w:t>
      </w:r>
      <w:r w:rsidRPr="00824499">
        <w:rPr>
          <w:rFonts w:ascii="Times New Roman" w:hAnsi="Times New Roman"/>
          <w:i/>
          <w:sz w:val="24"/>
          <w:szCs w:val="24"/>
        </w:rPr>
        <w:t xml:space="preserve"> </w:t>
      </w:r>
    </w:p>
    <w:p w14:paraId="6D5DDAE5" w14:textId="77777777" w:rsidR="00824499" w:rsidRPr="00824499" w:rsidRDefault="008A24E0" w:rsidP="00824499">
      <w:pPr>
        <w:ind w:left="927" w:hanging="207"/>
        <w:contextualSpacing/>
        <w:rPr>
          <w:rFonts w:ascii="Times New Roman" w:hAnsi="Times New Roman"/>
          <w:i/>
          <w:sz w:val="24"/>
          <w:szCs w:val="24"/>
        </w:rPr>
      </w:pPr>
      <w:r w:rsidRPr="0082449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24499">
        <w:rPr>
          <w:rFonts w:ascii="Times New Roman" w:hAnsi="Times New Roman"/>
          <w:i/>
          <w:sz w:val="24"/>
          <w:szCs w:val="24"/>
        </w:rPr>
        <w:t>Název</w:t>
      </w:r>
      <w:proofErr w:type="spellEnd"/>
      <w:r w:rsidRPr="00824499">
        <w:rPr>
          <w:rFonts w:ascii="Times New Roman" w:hAnsi="Times New Roman"/>
          <w:i/>
          <w:sz w:val="24"/>
          <w:szCs w:val="24"/>
        </w:rPr>
        <w:t>: Effects of</w:t>
      </w:r>
      <w:r w:rsidR="00824499">
        <w:rPr>
          <w:rFonts w:ascii="Times New Roman" w:hAnsi="Times New Roman"/>
          <w:i/>
          <w:sz w:val="24"/>
          <w:szCs w:val="24"/>
        </w:rPr>
        <w:t xml:space="preserve"> </w:t>
      </w:r>
      <w:r w:rsidR="0044714C" w:rsidRPr="00824499">
        <w:rPr>
          <w:rFonts w:ascii="Times New Roman" w:hAnsi="Times New Roman"/>
          <w:i/>
          <w:sz w:val="24"/>
          <w:szCs w:val="24"/>
        </w:rPr>
        <w:t>parental</w:t>
      </w:r>
      <w:r w:rsidR="0044714C">
        <w:rPr>
          <w:rFonts w:ascii="Times New Roman" w:hAnsi="Times New Roman"/>
          <w:i/>
          <w:sz w:val="24"/>
          <w:szCs w:val="24"/>
        </w:rPr>
        <w:t xml:space="preserve"> </w:t>
      </w:r>
      <w:r w:rsidR="0044714C" w:rsidRPr="00824499">
        <w:rPr>
          <w:rFonts w:ascii="Times New Roman" w:hAnsi="Times New Roman"/>
          <w:i/>
          <w:sz w:val="24"/>
          <w:szCs w:val="24"/>
        </w:rPr>
        <w:t>background on other-regarding preferences in c</w:t>
      </w:r>
      <w:r w:rsidRPr="00824499">
        <w:rPr>
          <w:rFonts w:ascii="Times New Roman" w:hAnsi="Times New Roman"/>
          <w:i/>
          <w:sz w:val="24"/>
          <w:szCs w:val="24"/>
        </w:rPr>
        <w:t xml:space="preserve">hildren). </w:t>
      </w:r>
    </w:p>
    <w:p w14:paraId="44A376F5" w14:textId="77777777" w:rsidR="008A24E0" w:rsidRPr="00824499" w:rsidRDefault="00000000" w:rsidP="00824499">
      <w:pPr>
        <w:ind w:left="927" w:hanging="207"/>
        <w:contextualSpacing/>
        <w:rPr>
          <w:rFonts w:ascii="Times New Roman" w:hAnsi="Times New Roman"/>
          <w:i/>
          <w:sz w:val="24"/>
          <w:szCs w:val="24"/>
        </w:rPr>
      </w:pPr>
      <w:hyperlink r:id="rId28" w:history="1">
        <w:r w:rsidR="00824499" w:rsidRPr="00824499">
          <w:rPr>
            <w:rStyle w:val="Hypertextovodkaz"/>
            <w:rFonts w:ascii="Times New Roman" w:hAnsi="Times New Roman"/>
            <w:i/>
            <w:sz w:val="24"/>
            <w:szCs w:val="24"/>
          </w:rPr>
          <w:t>http://www.cerge-ei.cz/pdf/wp/Wp450.pdf</w:t>
        </w:r>
      </w:hyperlink>
    </w:p>
    <w:p w14:paraId="4E1760E8" w14:textId="77777777" w:rsidR="00824499" w:rsidRDefault="008A24E0" w:rsidP="00824499">
      <w:pPr>
        <w:spacing w:line="240" w:lineRule="auto"/>
        <w:ind w:left="927" w:hanging="207"/>
        <w:contextualSpacing/>
        <w:rPr>
          <w:rFonts w:ascii="Times New Roman" w:hAnsi="Times New Roman"/>
          <w:i/>
          <w:sz w:val="24"/>
          <w:szCs w:val="24"/>
        </w:rPr>
      </w:pPr>
      <w:r w:rsidRPr="00824499">
        <w:rPr>
          <w:rFonts w:ascii="Times New Roman" w:hAnsi="Times New Roman"/>
          <w:i/>
          <w:sz w:val="24"/>
          <w:szCs w:val="24"/>
        </w:rPr>
        <w:t>2011. IZA Discussion Paper</w:t>
      </w:r>
      <w:r w:rsidR="00E03E42">
        <w:rPr>
          <w:rFonts w:ascii="Times New Roman" w:hAnsi="Times New Roman"/>
          <w:i/>
          <w:sz w:val="24"/>
          <w:szCs w:val="24"/>
        </w:rPr>
        <w:t xml:space="preserve">, </w:t>
      </w:r>
      <w:r w:rsidRPr="00824499">
        <w:rPr>
          <w:rFonts w:ascii="Times New Roman" w:hAnsi="Times New Roman"/>
          <w:i/>
          <w:sz w:val="24"/>
          <w:szCs w:val="24"/>
        </w:rPr>
        <w:t xml:space="preserve">6026. </w:t>
      </w:r>
    </w:p>
    <w:p w14:paraId="71ED7E31" w14:textId="77777777" w:rsidR="00F45B38" w:rsidRPr="00824499" w:rsidRDefault="008A24E0" w:rsidP="00824499">
      <w:pPr>
        <w:spacing w:line="240" w:lineRule="auto"/>
        <w:ind w:left="927" w:hanging="207"/>
        <w:contextualSpacing/>
        <w:rPr>
          <w:rFonts w:ascii="Times New Roman" w:hAnsi="Times New Roman"/>
          <w:i/>
          <w:sz w:val="24"/>
          <w:szCs w:val="24"/>
        </w:rPr>
      </w:pPr>
      <w:r w:rsidRPr="0082449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24499">
        <w:rPr>
          <w:rFonts w:ascii="Times New Roman" w:hAnsi="Times New Roman"/>
          <w:i/>
          <w:sz w:val="24"/>
          <w:szCs w:val="24"/>
        </w:rPr>
        <w:t>Název</w:t>
      </w:r>
      <w:proofErr w:type="spellEnd"/>
      <w:r w:rsidRPr="00824499">
        <w:rPr>
          <w:rFonts w:ascii="Times New Roman" w:hAnsi="Times New Roman"/>
          <w:i/>
          <w:sz w:val="24"/>
          <w:szCs w:val="24"/>
        </w:rPr>
        <w:t xml:space="preserve">: Effects of </w:t>
      </w:r>
      <w:r w:rsidR="0044714C" w:rsidRPr="00824499">
        <w:rPr>
          <w:rFonts w:ascii="Times New Roman" w:hAnsi="Times New Roman"/>
          <w:i/>
          <w:sz w:val="24"/>
          <w:szCs w:val="24"/>
        </w:rPr>
        <w:t xml:space="preserve">parental background on </w:t>
      </w:r>
      <w:r w:rsidR="0044714C" w:rsidRPr="002E0B1B">
        <w:rPr>
          <w:rFonts w:ascii="Times New Roman" w:hAnsi="Times New Roman"/>
          <w:i/>
          <w:sz w:val="24"/>
          <w:szCs w:val="24"/>
        </w:rPr>
        <w:t>other regarding</w:t>
      </w:r>
      <w:r w:rsidR="0044714C" w:rsidRPr="00824499">
        <w:rPr>
          <w:rFonts w:ascii="Times New Roman" w:hAnsi="Times New Roman"/>
          <w:i/>
          <w:sz w:val="24"/>
          <w:szCs w:val="24"/>
        </w:rPr>
        <w:t xml:space="preserve"> preferences in c</w:t>
      </w:r>
      <w:r w:rsidRPr="00824499">
        <w:rPr>
          <w:rFonts w:ascii="Times New Roman" w:hAnsi="Times New Roman"/>
          <w:i/>
          <w:sz w:val="24"/>
          <w:szCs w:val="24"/>
        </w:rPr>
        <w:t xml:space="preserve">hildren). </w:t>
      </w:r>
    </w:p>
    <w:p w14:paraId="3F0F1CCE" w14:textId="77777777" w:rsidR="00C01DDA" w:rsidRDefault="00000000" w:rsidP="00C01DDA">
      <w:pPr>
        <w:spacing w:line="240" w:lineRule="auto"/>
        <w:ind w:firstLine="720"/>
        <w:contextualSpacing/>
        <w:rPr>
          <w:rFonts w:ascii="Times New Roman" w:hAnsi="Times New Roman"/>
          <w:i/>
          <w:color w:val="0000FF" w:themeColor="hyperlink"/>
          <w:sz w:val="24"/>
          <w:szCs w:val="24"/>
          <w:u w:val="single"/>
        </w:rPr>
      </w:pPr>
      <w:hyperlink r:id="rId29" w:history="1">
        <w:r w:rsidR="00F45B38" w:rsidRPr="00824499">
          <w:rPr>
            <w:rStyle w:val="Hypertextovodkaz"/>
            <w:rFonts w:ascii="Times New Roman" w:hAnsi="Times New Roman"/>
            <w:i/>
            <w:sz w:val="24"/>
            <w:szCs w:val="24"/>
          </w:rPr>
          <w:t>http://ftp.iza.org/dp6026.pdf</w:t>
        </w:r>
      </w:hyperlink>
    </w:p>
    <w:p w14:paraId="41D0E02E" w14:textId="4606251F" w:rsidR="008A24E0" w:rsidRPr="00051D58" w:rsidRDefault="008A24E0" w:rsidP="00E36A93">
      <w:pPr>
        <w:pStyle w:val="e-num"/>
        <w:spacing w:line="240" w:lineRule="auto"/>
        <w:ind w:left="720" w:hanging="720"/>
      </w:pPr>
      <w:r w:rsidRPr="00051D58">
        <w:t>BAUER, M.</w:t>
      </w:r>
      <w:r w:rsidR="00E52710">
        <w:t xml:space="preserve">, </w:t>
      </w:r>
      <w:r w:rsidRPr="00051D58">
        <w:t>CASSAR, A.</w:t>
      </w:r>
      <w:r w:rsidR="00E52710">
        <w:t xml:space="preserve">, </w:t>
      </w:r>
      <w:r w:rsidRPr="00051D58">
        <w:t>CHYTILOVÁ, J.</w:t>
      </w:r>
      <w:r w:rsidR="00E52710">
        <w:t xml:space="preserve">, </w:t>
      </w:r>
      <w:r w:rsidRPr="00051D58">
        <w:t xml:space="preserve">HENRICH, J. </w:t>
      </w:r>
      <w:proofErr w:type="spellStart"/>
      <w:r w:rsidRPr="00051D58">
        <w:t>War's</w:t>
      </w:r>
      <w:proofErr w:type="spellEnd"/>
      <w:r w:rsidRPr="00051D58">
        <w:t xml:space="preserve"> </w:t>
      </w:r>
      <w:proofErr w:type="spellStart"/>
      <w:r w:rsidRPr="00051D58">
        <w:t>enduring</w:t>
      </w:r>
      <w:proofErr w:type="spellEnd"/>
      <w:r w:rsidRPr="00051D58">
        <w:t xml:space="preserve"> </w:t>
      </w:r>
      <w:proofErr w:type="spellStart"/>
      <w:r w:rsidRPr="00051D58">
        <w:t>effects</w:t>
      </w:r>
      <w:proofErr w:type="spellEnd"/>
      <w:r w:rsidRPr="00051D58">
        <w:t xml:space="preserve"> on </w:t>
      </w:r>
      <w:proofErr w:type="spellStart"/>
      <w:r w:rsidRPr="00051D58">
        <w:t>the</w:t>
      </w:r>
      <w:proofErr w:type="spellEnd"/>
      <w:r w:rsidRPr="00051D58">
        <w:t xml:space="preserve"> development </w:t>
      </w:r>
      <w:proofErr w:type="spellStart"/>
      <w:r w:rsidRPr="00051D58">
        <w:t>of</w:t>
      </w:r>
      <w:proofErr w:type="spellEnd"/>
      <w:r w:rsidRPr="00051D58">
        <w:t xml:space="preserve"> </w:t>
      </w:r>
      <w:proofErr w:type="spellStart"/>
      <w:r w:rsidRPr="00051D58">
        <w:t>egalitarian</w:t>
      </w:r>
      <w:proofErr w:type="spellEnd"/>
      <w:r w:rsidRPr="00051D58">
        <w:t xml:space="preserve"> </w:t>
      </w:r>
      <w:proofErr w:type="spellStart"/>
      <w:r w:rsidRPr="00051D58">
        <w:t>motivations</w:t>
      </w:r>
      <w:proofErr w:type="spellEnd"/>
      <w:r w:rsidRPr="00051D58">
        <w:t xml:space="preserve"> and in-</w:t>
      </w:r>
      <w:proofErr w:type="spellStart"/>
      <w:r w:rsidRPr="00051D58">
        <w:t>group</w:t>
      </w:r>
      <w:proofErr w:type="spellEnd"/>
      <w:r w:rsidRPr="00051D58">
        <w:t xml:space="preserve"> </w:t>
      </w:r>
      <w:proofErr w:type="spellStart"/>
      <w:r w:rsidRPr="00051D58">
        <w:t>biases</w:t>
      </w:r>
      <w:proofErr w:type="spellEnd"/>
      <w:r w:rsidRPr="00051D58">
        <w:t>.</w:t>
      </w:r>
      <w:r w:rsidRPr="00051D58">
        <w:rPr>
          <w:i/>
        </w:rPr>
        <w:t xml:space="preserve"> </w:t>
      </w:r>
      <w:proofErr w:type="spellStart"/>
      <w:r w:rsidRPr="00051D58">
        <w:rPr>
          <w:i/>
        </w:rPr>
        <w:t>Psychological</w:t>
      </w:r>
      <w:proofErr w:type="spellEnd"/>
      <w:r w:rsidRPr="00051D58">
        <w:rPr>
          <w:i/>
        </w:rPr>
        <w:t xml:space="preserve"> Science</w:t>
      </w:r>
      <w:r w:rsidRPr="00051D58">
        <w:t xml:space="preserve">, </w:t>
      </w:r>
      <w:r w:rsidR="00E52710">
        <w:t xml:space="preserve">2014, </w:t>
      </w:r>
      <w:r w:rsidRPr="00051D58">
        <w:t>25</w:t>
      </w:r>
      <w:r w:rsidR="00E52710">
        <w:t>(</w:t>
      </w:r>
      <w:r w:rsidRPr="00051D58">
        <w:t>1</w:t>
      </w:r>
      <w:r w:rsidR="00E52710">
        <w:t>)</w:t>
      </w:r>
      <w:r w:rsidRPr="00051D58">
        <w:t xml:space="preserve">, 47-57. IF </w:t>
      </w:r>
      <w:r w:rsidRPr="00051D58">
        <w:rPr>
          <w:bCs/>
          <w:color w:val="333333"/>
          <w:shd w:val="clear" w:color="auto" w:fill="FDFDFD"/>
        </w:rPr>
        <w:t>4.940</w:t>
      </w:r>
      <w:r w:rsidRPr="00051D58">
        <w:t>.</w:t>
      </w:r>
      <w:r w:rsidR="004B0790" w:rsidRPr="00051D58">
        <w:t xml:space="preserve"> </w:t>
      </w:r>
      <w:r w:rsidR="0099672B">
        <w:t xml:space="preserve">D1 podle AIS v Psychology, </w:t>
      </w:r>
      <w:proofErr w:type="spellStart"/>
      <w:proofErr w:type="gramStart"/>
      <w:r w:rsidR="0099672B">
        <w:t>Multidisciplinary</w:t>
      </w:r>
      <w:proofErr w:type="spellEnd"/>
      <w:r w:rsidR="0099672B">
        <w:t xml:space="preserve"> - SSCI</w:t>
      </w:r>
      <w:proofErr w:type="gramEnd"/>
      <w:r w:rsidR="0099672B">
        <w:t xml:space="preserve">. </w:t>
      </w:r>
      <w:r w:rsidR="00C56A25">
        <w:br/>
      </w:r>
      <w:r w:rsidR="004B0790" w:rsidRPr="00051D58">
        <w:t>[25</w:t>
      </w:r>
      <w:r w:rsidR="00AE30E0">
        <w:t xml:space="preserve"> </w:t>
      </w:r>
      <w:r w:rsidR="004B0790" w:rsidRPr="00051D58">
        <w:t>%</w:t>
      </w:r>
      <w:r w:rsidR="00FA324D">
        <w:t>, jeden z hlavních autorů, korespondující autor</w:t>
      </w:r>
      <w:r w:rsidR="004B0790" w:rsidRPr="00051D58">
        <w:t>]</w:t>
      </w:r>
    </w:p>
    <w:p w14:paraId="05351A48" w14:textId="77777777" w:rsidR="008A24E0" w:rsidRPr="00051D58" w:rsidRDefault="00CB5A08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lang w:val="cs-CZ"/>
        </w:rPr>
      </w:pPr>
      <w:r w:rsidRPr="00051D58">
        <w:rPr>
          <w:rFonts w:ascii="Times New Roman" w:hAnsi="Times New Roman"/>
          <w:i/>
        </w:rPr>
        <w:t>P</w:t>
      </w:r>
      <w:proofErr w:type="spellStart"/>
      <w:r w:rsidRPr="00051D58">
        <w:rPr>
          <w:rFonts w:ascii="Times New Roman" w:hAnsi="Times New Roman"/>
          <w:i/>
          <w:lang w:val="cs-CZ"/>
        </w:rPr>
        <w:t>ublikováno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také jako</w:t>
      </w:r>
      <w:r w:rsidR="008A24E0" w:rsidRPr="00051D58">
        <w:rPr>
          <w:rFonts w:ascii="Times New Roman" w:hAnsi="Times New Roman"/>
          <w:i/>
          <w:lang w:val="cs-CZ"/>
        </w:rPr>
        <w:t>:</w:t>
      </w:r>
    </w:p>
    <w:p w14:paraId="613E0044" w14:textId="77777777" w:rsidR="008A24E0" w:rsidRPr="00051D58" w:rsidRDefault="008A24E0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lang w:val="cs-CZ"/>
        </w:rPr>
      </w:pPr>
      <w:r w:rsidRPr="00051D58">
        <w:rPr>
          <w:rFonts w:ascii="Times New Roman" w:hAnsi="Times New Roman"/>
          <w:i/>
          <w:lang w:val="cs-CZ"/>
        </w:rPr>
        <w:t xml:space="preserve">2011. </w:t>
      </w:r>
      <w:proofErr w:type="spellStart"/>
      <w:r w:rsidRPr="00051D58">
        <w:rPr>
          <w:rFonts w:ascii="Times New Roman" w:hAnsi="Times New Roman"/>
          <w:i/>
          <w:lang w:val="cs-CZ"/>
        </w:rPr>
        <w:t>Warfare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increases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egalitarian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and </w:t>
      </w:r>
      <w:proofErr w:type="spellStart"/>
      <w:r w:rsidRPr="00051D58">
        <w:rPr>
          <w:rFonts w:ascii="Times New Roman" w:hAnsi="Times New Roman"/>
          <w:i/>
          <w:lang w:val="cs-CZ"/>
        </w:rPr>
        <w:t>parochial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motivations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in </w:t>
      </w:r>
      <w:proofErr w:type="spellStart"/>
      <w:r w:rsidRPr="00051D58">
        <w:rPr>
          <w:rFonts w:ascii="Times New Roman" w:hAnsi="Times New Roman"/>
          <w:i/>
          <w:lang w:val="cs-CZ"/>
        </w:rPr>
        <w:t>children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. </w:t>
      </w:r>
      <w:proofErr w:type="spellStart"/>
      <w:r w:rsidRPr="00051D58">
        <w:rPr>
          <w:rFonts w:ascii="Times New Roman" w:hAnsi="Times New Roman"/>
          <w:i/>
          <w:lang w:val="cs-CZ"/>
        </w:rPr>
        <w:t>Mimeo</w:t>
      </w:r>
      <w:proofErr w:type="spellEnd"/>
      <w:r w:rsidRPr="00051D58">
        <w:rPr>
          <w:rFonts w:ascii="Times New Roman" w:hAnsi="Times New Roman"/>
          <w:i/>
          <w:lang w:val="cs-CZ"/>
        </w:rPr>
        <w:t>.</w:t>
      </w:r>
    </w:p>
    <w:p w14:paraId="229D0ED1" w14:textId="77777777" w:rsidR="008A24E0" w:rsidRPr="00051D58" w:rsidRDefault="008A24E0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lang w:val="cs-CZ"/>
        </w:rPr>
      </w:pPr>
      <w:r w:rsidRPr="00051D58">
        <w:rPr>
          <w:rFonts w:ascii="Times New Roman" w:hAnsi="Times New Roman"/>
          <w:i/>
          <w:lang w:val="cs-CZ"/>
        </w:rPr>
        <w:t xml:space="preserve">2011. </w:t>
      </w:r>
      <w:proofErr w:type="spellStart"/>
      <w:r w:rsidRPr="00051D58">
        <w:rPr>
          <w:rFonts w:ascii="Times New Roman" w:hAnsi="Times New Roman"/>
          <w:i/>
          <w:lang w:val="cs-CZ"/>
        </w:rPr>
        <w:t>Warfare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experience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during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ontogeny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increases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egalitarian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and </w:t>
      </w:r>
      <w:proofErr w:type="spellStart"/>
      <w:r w:rsidRPr="00051D58">
        <w:rPr>
          <w:rFonts w:ascii="Times New Roman" w:hAnsi="Times New Roman"/>
          <w:i/>
          <w:lang w:val="cs-CZ"/>
        </w:rPr>
        <w:t>parochial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motivations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. </w:t>
      </w:r>
      <w:proofErr w:type="spellStart"/>
      <w:r w:rsidRPr="00051D58">
        <w:rPr>
          <w:rFonts w:ascii="Times New Roman" w:hAnsi="Times New Roman"/>
          <w:i/>
          <w:lang w:val="cs-CZ"/>
        </w:rPr>
        <w:t>Mimeo</w:t>
      </w:r>
      <w:proofErr w:type="spellEnd"/>
      <w:r w:rsidRPr="00051D58">
        <w:rPr>
          <w:rFonts w:ascii="Times New Roman" w:hAnsi="Times New Roman"/>
          <w:i/>
          <w:lang w:val="cs-CZ"/>
        </w:rPr>
        <w:t>.</w:t>
      </w:r>
    </w:p>
    <w:p w14:paraId="7E4E20CB" w14:textId="77777777" w:rsidR="00C01DDA" w:rsidRPr="00C01DDA" w:rsidRDefault="008A24E0" w:rsidP="00C01DDA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lang w:val="cs-CZ"/>
        </w:rPr>
      </w:pPr>
      <w:r w:rsidRPr="00051D58">
        <w:rPr>
          <w:rFonts w:ascii="Times New Roman" w:hAnsi="Times New Roman"/>
          <w:i/>
          <w:lang w:val="cs-CZ"/>
        </w:rPr>
        <w:t xml:space="preserve">2010. CERGE-EI </w:t>
      </w:r>
      <w:proofErr w:type="spellStart"/>
      <w:r w:rsidRPr="00051D58">
        <w:rPr>
          <w:rFonts w:ascii="Times New Roman" w:hAnsi="Times New Roman"/>
          <w:i/>
          <w:lang w:val="cs-CZ"/>
        </w:rPr>
        <w:t>Research</w:t>
      </w:r>
      <w:proofErr w:type="spellEnd"/>
      <w:r w:rsidR="00870EBD"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="00870EBD" w:rsidRPr="00051D58">
        <w:rPr>
          <w:rFonts w:ascii="Times New Roman" w:hAnsi="Times New Roman"/>
          <w:i/>
          <w:lang w:val="cs-CZ"/>
        </w:rPr>
        <w:t>Seminar</w:t>
      </w:r>
      <w:proofErr w:type="spellEnd"/>
      <w:r w:rsidR="00870EBD"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="00870EBD" w:rsidRPr="00051D58">
        <w:rPr>
          <w:rFonts w:ascii="Times New Roman" w:hAnsi="Times New Roman"/>
          <w:i/>
          <w:lang w:val="cs-CZ"/>
        </w:rPr>
        <w:t>Series</w:t>
      </w:r>
      <w:proofErr w:type="spellEnd"/>
      <w:r w:rsidR="0044714C">
        <w:rPr>
          <w:rFonts w:ascii="Times New Roman" w:hAnsi="Times New Roman"/>
          <w:i/>
          <w:lang w:val="cs-CZ"/>
        </w:rPr>
        <w:t>,</w:t>
      </w:r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April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19, 2010</w:t>
      </w:r>
      <w:r w:rsidR="0044714C">
        <w:rPr>
          <w:rFonts w:ascii="Times New Roman" w:hAnsi="Times New Roman"/>
          <w:i/>
          <w:lang w:val="cs-CZ"/>
        </w:rPr>
        <w:t xml:space="preserve">. </w:t>
      </w:r>
      <w:r w:rsidRPr="00051D58">
        <w:rPr>
          <w:rFonts w:ascii="Times New Roman" w:hAnsi="Times New Roman"/>
          <w:i/>
          <w:lang w:val="cs-CZ"/>
        </w:rPr>
        <w:t xml:space="preserve">(Název: </w:t>
      </w:r>
      <w:proofErr w:type="spellStart"/>
      <w:r w:rsidRPr="00051D58">
        <w:rPr>
          <w:rFonts w:ascii="Times New Roman" w:hAnsi="Times New Roman"/>
          <w:i/>
          <w:lang w:val="cs-CZ"/>
        </w:rPr>
        <w:t>Warfare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and </w:t>
      </w:r>
      <w:proofErr w:type="spellStart"/>
      <w:r w:rsidRPr="00051D58">
        <w:rPr>
          <w:rFonts w:ascii="Times New Roman" w:hAnsi="Times New Roman"/>
          <w:i/>
          <w:lang w:val="cs-CZ"/>
        </w:rPr>
        <w:t>social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preferences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in </w:t>
      </w:r>
      <w:proofErr w:type="spellStart"/>
      <w:r w:rsidRPr="00051D58">
        <w:rPr>
          <w:rFonts w:ascii="Times New Roman" w:hAnsi="Times New Roman"/>
          <w:i/>
          <w:lang w:val="cs-CZ"/>
        </w:rPr>
        <w:t>children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: </w:t>
      </w:r>
      <w:proofErr w:type="spellStart"/>
      <w:r w:rsidRPr="00051D58">
        <w:rPr>
          <w:rFonts w:ascii="Times New Roman" w:hAnsi="Times New Roman"/>
          <w:i/>
          <w:lang w:val="cs-CZ"/>
        </w:rPr>
        <w:t>experimental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evidence </w:t>
      </w:r>
      <w:proofErr w:type="spellStart"/>
      <w:r w:rsidRPr="00051D58">
        <w:rPr>
          <w:rFonts w:ascii="Times New Roman" w:hAnsi="Times New Roman"/>
          <w:i/>
          <w:lang w:val="cs-CZ"/>
        </w:rPr>
        <w:t>from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051D58">
        <w:rPr>
          <w:rFonts w:ascii="Times New Roman" w:hAnsi="Times New Roman"/>
          <w:i/>
          <w:lang w:val="cs-CZ"/>
        </w:rPr>
        <w:t>the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Republic </w:t>
      </w:r>
      <w:proofErr w:type="spellStart"/>
      <w:r w:rsidRPr="00051D58">
        <w:rPr>
          <w:rFonts w:ascii="Times New Roman" w:hAnsi="Times New Roman"/>
          <w:i/>
          <w:lang w:val="cs-CZ"/>
        </w:rPr>
        <w:t>of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Georgia).</w:t>
      </w:r>
    </w:p>
    <w:p w14:paraId="164D06C8" w14:textId="501B1557" w:rsidR="008A24E0" w:rsidRPr="00051D58" w:rsidRDefault="008A24E0" w:rsidP="00E36A93">
      <w:pPr>
        <w:pStyle w:val="e-num"/>
        <w:spacing w:line="240" w:lineRule="auto"/>
        <w:ind w:left="720" w:hanging="720"/>
      </w:pPr>
      <w:r w:rsidRPr="00051D58">
        <w:t>BAUER, M.</w:t>
      </w:r>
      <w:r w:rsidR="00F574A7">
        <w:t>,</w:t>
      </w:r>
      <w:r w:rsidRPr="00051D58">
        <w:t xml:space="preserve"> CHYTILOVÁ, J. </w:t>
      </w:r>
      <w:proofErr w:type="spellStart"/>
      <w:r w:rsidRPr="00051D58">
        <w:t>Women</w:t>
      </w:r>
      <w:proofErr w:type="spellEnd"/>
      <w:r w:rsidRPr="00051D58">
        <w:t xml:space="preserve">, </w:t>
      </w:r>
      <w:proofErr w:type="spellStart"/>
      <w:r w:rsidRPr="00051D58">
        <w:t>children</w:t>
      </w:r>
      <w:proofErr w:type="spellEnd"/>
      <w:r w:rsidRPr="00051D58">
        <w:t xml:space="preserve"> and </w:t>
      </w:r>
      <w:proofErr w:type="spellStart"/>
      <w:r w:rsidRPr="00051D58">
        <w:t>patience</w:t>
      </w:r>
      <w:proofErr w:type="spellEnd"/>
      <w:r w:rsidRPr="00051D58">
        <w:t xml:space="preserve">: </w:t>
      </w:r>
      <w:proofErr w:type="spellStart"/>
      <w:r w:rsidRPr="00051D58">
        <w:t>experimental</w:t>
      </w:r>
      <w:proofErr w:type="spellEnd"/>
      <w:r w:rsidRPr="00051D58">
        <w:t xml:space="preserve"> evidence </w:t>
      </w:r>
      <w:proofErr w:type="spellStart"/>
      <w:r w:rsidRPr="00051D58">
        <w:t>from</w:t>
      </w:r>
      <w:proofErr w:type="spellEnd"/>
      <w:r w:rsidRPr="00051D58">
        <w:t xml:space="preserve"> Indian </w:t>
      </w:r>
      <w:proofErr w:type="spellStart"/>
      <w:r w:rsidRPr="00051D58">
        <w:t>villages</w:t>
      </w:r>
      <w:proofErr w:type="spellEnd"/>
      <w:r w:rsidRPr="00051D58">
        <w:t xml:space="preserve">. </w:t>
      </w:r>
      <w:proofErr w:type="spellStart"/>
      <w:r w:rsidRPr="00051D58">
        <w:rPr>
          <w:rStyle w:val="Zdraznn"/>
        </w:rPr>
        <w:t>Review</w:t>
      </w:r>
      <w:proofErr w:type="spellEnd"/>
      <w:r w:rsidRPr="00051D58">
        <w:rPr>
          <w:rStyle w:val="Zdraznn"/>
        </w:rPr>
        <w:t xml:space="preserve"> </w:t>
      </w:r>
      <w:proofErr w:type="spellStart"/>
      <w:r w:rsidRPr="00051D58">
        <w:rPr>
          <w:rStyle w:val="Zdraznn"/>
        </w:rPr>
        <w:t>of</w:t>
      </w:r>
      <w:proofErr w:type="spellEnd"/>
      <w:r w:rsidRPr="00051D58">
        <w:rPr>
          <w:rStyle w:val="Zdraznn"/>
        </w:rPr>
        <w:t xml:space="preserve"> Development </w:t>
      </w:r>
      <w:proofErr w:type="spellStart"/>
      <w:r w:rsidRPr="00051D58">
        <w:rPr>
          <w:rStyle w:val="Zdraznn"/>
        </w:rPr>
        <w:t>Economics</w:t>
      </w:r>
      <w:proofErr w:type="spellEnd"/>
      <w:r w:rsidR="002D3625">
        <w:t xml:space="preserve">. 2013, </w:t>
      </w:r>
      <w:r w:rsidRPr="00051D58">
        <w:t>17</w:t>
      </w:r>
      <w:r w:rsidR="002D3625">
        <w:t>(</w:t>
      </w:r>
      <w:r w:rsidRPr="00051D58">
        <w:t>4</w:t>
      </w:r>
      <w:r w:rsidR="002D3625">
        <w:t>)</w:t>
      </w:r>
      <w:r w:rsidRPr="00051D58">
        <w:t xml:space="preserve">, 662-675. </w:t>
      </w:r>
      <w:r w:rsidR="002E0B1B">
        <w:br/>
      </w:r>
      <w:r w:rsidRPr="002E0B1B">
        <w:t>IF 0.610</w:t>
      </w:r>
      <w:r w:rsidRPr="00051D58">
        <w:t xml:space="preserve">. </w:t>
      </w:r>
      <w:r w:rsidR="00B46A68">
        <w:t>Q3 podle AIS v</w:t>
      </w:r>
      <w:r w:rsidR="00E726D5">
        <w:t> </w:t>
      </w:r>
      <w:proofErr w:type="spellStart"/>
      <w:proofErr w:type="gramStart"/>
      <w:r w:rsidR="00E726D5">
        <w:t>Economics</w:t>
      </w:r>
      <w:proofErr w:type="spellEnd"/>
      <w:r w:rsidR="00E726D5">
        <w:t xml:space="preserve"> - SSCI</w:t>
      </w:r>
      <w:proofErr w:type="gramEnd"/>
      <w:r w:rsidR="00E726D5">
        <w:t xml:space="preserve">. </w:t>
      </w:r>
      <w:r w:rsidR="004B0790" w:rsidRPr="00051D58">
        <w:t>[50</w:t>
      </w:r>
      <w:r w:rsidR="00AE30E0">
        <w:t xml:space="preserve"> </w:t>
      </w:r>
      <w:r w:rsidR="004B0790" w:rsidRPr="00051D58">
        <w:t>%</w:t>
      </w:r>
      <w:r w:rsidR="00FA324D">
        <w:t>, jeden z hlavních autorů</w:t>
      </w:r>
      <w:r w:rsidR="004B0790" w:rsidRPr="00051D58">
        <w:t>]</w:t>
      </w:r>
    </w:p>
    <w:p w14:paraId="2409E406" w14:textId="77777777" w:rsidR="008A24E0" w:rsidRPr="00051D58" w:rsidRDefault="00CB5A08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P</w:t>
      </w:r>
      <w:proofErr w:type="spellStart"/>
      <w:r w:rsidRPr="00051D58">
        <w:rPr>
          <w:rFonts w:ascii="Times New Roman" w:hAnsi="Times New Roman"/>
          <w:i/>
          <w:lang w:val="cs-CZ"/>
        </w:rPr>
        <w:t>ublikováno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také jako</w:t>
      </w:r>
      <w:r w:rsidR="00907BAA" w:rsidRPr="00051D58">
        <w:rPr>
          <w:rFonts w:ascii="Times New Roman" w:hAnsi="Times New Roman"/>
          <w:i/>
        </w:rPr>
        <w:t>:</w:t>
      </w:r>
    </w:p>
    <w:p w14:paraId="2A7D8AF4" w14:textId="77777777" w:rsidR="008A24E0" w:rsidRPr="00051D58" w:rsidRDefault="008A24E0" w:rsidP="00F45B38">
      <w:pPr>
        <w:pStyle w:val="Odstavecseseznamem"/>
        <w:numPr>
          <w:ilvl w:val="0"/>
          <w:numId w:val="0"/>
        </w:numPr>
        <w:ind w:left="720"/>
        <w:contextualSpacing/>
        <w:rPr>
          <w:rStyle w:val="Hypertextovodkaz"/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2009. IZA Discussion Paper</w:t>
      </w:r>
      <w:r w:rsidR="0044714C">
        <w:rPr>
          <w:rFonts w:ascii="Times New Roman" w:hAnsi="Times New Roman"/>
          <w:i/>
        </w:rPr>
        <w:t xml:space="preserve">, </w:t>
      </w:r>
      <w:r w:rsidRPr="00051D58">
        <w:rPr>
          <w:rFonts w:ascii="Times New Roman" w:hAnsi="Times New Roman"/>
          <w:i/>
        </w:rPr>
        <w:t>4241. (</w:t>
      </w:r>
      <w:proofErr w:type="spellStart"/>
      <w:r w:rsidRPr="00051D58">
        <w:rPr>
          <w:rFonts w:ascii="Times New Roman" w:hAnsi="Times New Roman"/>
          <w:i/>
        </w:rPr>
        <w:t>Název</w:t>
      </w:r>
      <w:proofErr w:type="spellEnd"/>
      <w:r w:rsidRPr="00051D58">
        <w:rPr>
          <w:rFonts w:ascii="Times New Roman" w:hAnsi="Times New Roman"/>
          <w:i/>
        </w:rPr>
        <w:t>: Women, children and patience: experimental evidence from rural India)</w:t>
      </w:r>
      <w:r w:rsidR="00F574A7">
        <w:rPr>
          <w:rFonts w:ascii="Times New Roman" w:hAnsi="Times New Roman"/>
          <w:i/>
        </w:rPr>
        <w:t>.</w:t>
      </w:r>
      <w:r w:rsidRPr="00051D58">
        <w:rPr>
          <w:rFonts w:ascii="Times New Roman" w:hAnsi="Times New Roman"/>
          <w:i/>
        </w:rPr>
        <w:t xml:space="preserve"> </w:t>
      </w:r>
      <w:hyperlink r:id="rId30" w:history="1">
        <w:r w:rsidR="00F574A7" w:rsidRPr="00C87141">
          <w:rPr>
            <w:rStyle w:val="Hypertextovodkaz"/>
            <w:rFonts w:ascii="Times New Roman" w:hAnsi="Times New Roman"/>
            <w:i/>
          </w:rPr>
          <w:t>http://ftp.iza.org/dp4241.pdf</w:t>
        </w:r>
      </w:hyperlink>
    </w:p>
    <w:p w14:paraId="2D488523" w14:textId="77777777" w:rsidR="00C01DDA" w:rsidRPr="00C76B90" w:rsidRDefault="008A24E0" w:rsidP="00C76B90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2009. IES Working Paper</w:t>
      </w:r>
      <w:r w:rsidR="0044714C">
        <w:rPr>
          <w:rFonts w:ascii="Times New Roman" w:hAnsi="Times New Roman"/>
          <w:i/>
        </w:rPr>
        <w:t xml:space="preserve">, </w:t>
      </w:r>
      <w:r w:rsidRPr="00051D58">
        <w:rPr>
          <w:rFonts w:ascii="Times New Roman" w:hAnsi="Times New Roman"/>
          <w:i/>
        </w:rPr>
        <w:t xml:space="preserve">2009/10. </w:t>
      </w:r>
      <w:r w:rsidRPr="00051D58">
        <w:rPr>
          <w:rFonts w:ascii="Times New Roman" w:hAnsi="Times New Roman"/>
          <w:i/>
          <w:lang w:val="cs-CZ"/>
        </w:rPr>
        <w:t xml:space="preserve">(Název: </w:t>
      </w:r>
      <w:r w:rsidRPr="00051D58">
        <w:rPr>
          <w:rFonts w:ascii="Times New Roman" w:hAnsi="Times New Roman"/>
          <w:i/>
        </w:rPr>
        <w:t>Do children make women more patient? Experimental evidence from Indian villages).</w:t>
      </w:r>
    </w:p>
    <w:p w14:paraId="52286907" w14:textId="1825DD6F" w:rsidR="008A24E0" w:rsidRPr="00051D58" w:rsidRDefault="008A24E0" w:rsidP="00E36A93">
      <w:pPr>
        <w:pStyle w:val="e-num"/>
        <w:spacing w:line="240" w:lineRule="auto"/>
        <w:ind w:left="720" w:hanging="720"/>
      </w:pPr>
      <w:r w:rsidRPr="00051D58">
        <w:t>BAUER, M.</w:t>
      </w:r>
      <w:r w:rsidR="00FF60A6">
        <w:t xml:space="preserve">, </w:t>
      </w:r>
      <w:r w:rsidRPr="00051D58">
        <w:t>CHYTILOVÁ, J.</w:t>
      </w:r>
      <w:r w:rsidR="00FF60A6">
        <w:t xml:space="preserve">, </w:t>
      </w:r>
      <w:r w:rsidRPr="00051D58">
        <w:t xml:space="preserve">MORDUCH, J. </w:t>
      </w:r>
      <w:proofErr w:type="spellStart"/>
      <w:r w:rsidRPr="00051D58">
        <w:t>Behavioral</w:t>
      </w:r>
      <w:proofErr w:type="spellEnd"/>
      <w:r w:rsidRPr="00051D58">
        <w:t xml:space="preserve"> </w:t>
      </w:r>
      <w:proofErr w:type="spellStart"/>
      <w:r w:rsidRPr="00051D58">
        <w:t>foundations</w:t>
      </w:r>
      <w:proofErr w:type="spellEnd"/>
      <w:r w:rsidRPr="00051D58">
        <w:t xml:space="preserve"> </w:t>
      </w:r>
      <w:proofErr w:type="spellStart"/>
      <w:r w:rsidRPr="00051D58">
        <w:t>of</w:t>
      </w:r>
      <w:proofErr w:type="spellEnd"/>
      <w:r w:rsidRPr="00051D58">
        <w:t xml:space="preserve"> </w:t>
      </w:r>
      <w:proofErr w:type="spellStart"/>
      <w:r w:rsidRPr="00051D58">
        <w:t>microcredit</w:t>
      </w:r>
      <w:proofErr w:type="spellEnd"/>
      <w:r w:rsidRPr="00051D58">
        <w:t xml:space="preserve">: </w:t>
      </w:r>
      <w:proofErr w:type="spellStart"/>
      <w:r w:rsidRPr="00051D58">
        <w:t>experimental</w:t>
      </w:r>
      <w:proofErr w:type="spellEnd"/>
      <w:r w:rsidRPr="00051D58">
        <w:t xml:space="preserve"> and </w:t>
      </w:r>
      <w:proofErr w:type="spellStart"/>
      <w:r w:rsidRPr="00051D58">
        <w:t>survey</w:t>
      </w:r>
      <w:proofErr w:type="spellEnd"/>
      <w:r w:rsidRPr="00051D58">
        <w:t xml:space="preserve"> evidence </w:t>
      </w:r>
      <w:proofErr w:type="spellStart"/>
      <w:r w:rsidRPr="00051D58">
        <w:t>from</w:t>
      </w:r>
      <w:proofErr w:type="spellEnd"/>
      <w:r w:rsidRPr="00051D58">
        <w:t xml:space="preserve"> </w:t>
      </w:r>
      <w:proofErr w:type="spellStart"/>
      <w:r w:rsidRPr="00051D58">
        <w:t>rural</w:t>
      </w:r>
      <w:proofErr w:type="spellEnd"/>
      <w:r w:rsidRPr="00051D58">
        <w:t xml:space="preserve"> India. </w:t>
      </w:r>
      <w:proofErr w:type="spellStart"/>
      <w:r w:rsidRPr="00051D58">
        <w:rPr>
          <w:i/>
        </w:rPr>
        <w:t>American</w:t>
      </w:r>
      <w:proofErr w:type="spellEnd"/>
      <w:r w:rsidRPr="00051D58">
        <w:rPr>
          <w:i/>
        </w:rPr>
        <w:t xml:space="preserve"> </w:t>
      </w:r>
      <w:proofErr w:type="spellStart"/>
      <w:r w:rsidRPr="00051D58">
        <w:rPr>
          <w:i/>
        </w:rPr>
        <w:t>Economic</w:t>
      </w:r>
      <w:proofErr w:type="spellEnd"/>
      <w:r w:rsidRPr="00051D58">
        <w:rPr>
          <w:i/>
        </w:rPr>
        <w:t xml:space="preserve"> </w:t>
      </w:r>
      <w:proofErr w:type="spellStart"/>
      <w:r w:rsidRPr="00051D58">
        <w:rPr>
          <w:i/>
        </w:rPr>
        <w:t>Review</w:t>
      </w:r>
      <w:proofErr w:type="spellEnd"/>
      <w:r w:rsidR="00FF60A6">
        <w:t>. 2012,</w:t>
      </w:r>
      <w:r w:rsidRPr="00051D58">
        <w:t xml:space="preserve"> 102</w:t>
      </w:r>
      <w:r w:rsidR="00FF60A6">
        <w:t>(</w:t>
      </w:r>
      <w:r w:rsidRPr="00051D58">
        <w:t>2</w:t>
      </w:r>
      <w:r w:rsidR="00FF60A6">
        <w:t>)</w:t>
      </w:r>
      <w:r w:rsidRPr="00051D58">
        <w:t xml:space="preserve">, 1118-1139. IF </w:t>
      </w:r>
      <w:r w:rsidRPr="00051D58">
        <w:rPr>
          <w:bCs/>
          <w:color w:val="333333"/>
          <w:shd w:val="clear" w:color="auto" w:fill="FDFDFD"/>
        </w:rPr>
        <w:t>3.673</w:t>
      </w:r>
      <w:r w:rsidRPr="00051D58">
        <w:t>.</w:t>
      </w:r>
      <w:r w:rsidR="004B0790" w:rsidRPr="00051D58">
        <w:t xml:space="preserve"> </w:t>
      </w:r>
      <w:r w:rsidR="00C53A02">
        <w:t>D1 podle AIS v </w:t>
      </w:r>
      <w:proofErr w:type="spellStart"/>
      <w:proofErr w:type="gramStart"/>
      <w:r w:rsidR="00C53A02">
        <w:t>Economics</w:t>
      </w:r>
      <w:proofErr w:type="spellEnd"/>
      <w:r w:rsidR="00C53A02">
        <w:t xml:space="preserve"> - SSCI</w:t>
      </w:r>
      <w:proofErr w:type="gramEnd"/>
      <w:r w:rsidR="00C53A02">
        <w:t xml:space="preserve">. </w:t>
      </w:r>
      <w:r w:rsidR="004B0790" w:rsidRPr="00051D58">
        <w:t>[33</w:t>
      </w:r>
      <w:r w:rsidR="00AE30E0">
        <w:t xml:space="preserve"> </w:t>
      </w:r>
      <w:r w:rsidR="004B0790" w:rsidRPr="00051D58">
        <w:t>%</w:t>
      </w:r>
      <w:r w:rsidR="00FA324D">
        <w:t xml:space="preserve">, jeden z </w:t>
      </w:r>
      <w:r w:rsidR="00FA324D">
        <w:lastRenderedPageBreak/>
        <w:t>hlavních autorů, korespondující autor</w:t>
      </w:r>
      <w:r w:rsidR="004B0790" w:rsidRPr="00051D58">
        <w:t>]</w:t>
      </w:r>
    </w:p>
    <w:p w14:paraId="73521F29" w14:textId="77777777" w:rsidR="008A24E0" w:rsidRPr="00051D58" w:rsidRDefault="00CB5A08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P</w:t>
      </w:r>
      <w:proofErr w:type="spellStart"/>
      <w:r w:rsidRPr="00051D58">
        <w:rPr>
          <w:rFonts w:ascii="Times New Roman" w:hAnsi="Times New Roman"/>
          <w:i/>
          <w:lang w:val="cs-CZ"/>
        </w:rPr>
        <w:t>ublikováno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také jako</w:t>
      </w:r>
      <w:r w:rsidR="008A24E0" w:rsidRPr="00051D58">
        <w:rPr>
          <w:rFonts w:ascii="Times New Roman" w:hAnsi="Times New Roman"/>
          <w:i/>
        </w:rPr>
        <w:t xml:space="preserve">: </w:t>
      </w:r>
    </w:p>
    <w:p w14:paraId="30825E22" w14:textId="77777777" w:rsidR="008A24E0" w:rsidRPr="00051D58" w:rsidRDefault="008A24E0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2010. IZA Discussion Paper</w:t>
      </w:r>
      <w:r w:rsidR="0044714C">
        <w:rPr>
          <w:rFonts w:ascii="Times New Roman" w:hAnsi="Times New Roman"/>
          <w:i/>
        </w:rPr>
        <w:t xml:space="preserve">, </w:t>
      </w:r>
      <w:r w:rsidRPr="00051D58">
        <w:rPr>
          <w:rFonts w:ascii="Times New Roman" w:hAnsi="Times New Roman"/>
          <w:i/>
        </w:rPr>
        <w:t xml:space="preserve">4901. </w:t>
      </w:r>
      <w:hyperlink r:id="rId31" w:history="1">
        <w:r w:rsidRPr="00051D58">
          <w:rPr>
            <w:rStyle w:val="Hypertextovodkaz"/>
            <w:rFonts w:ascii="Times New Roman" w:hAnsi="Times New Roman"/>
            <w:i/>
          </w:rPr>
          <w:t>http://repec.iza.org/dp4901.pdf</w:t>
        </w:r>
      </w:hyperlink>
    </w:p>
    <w:p w14:paraId="14620A1B" w14:textId="77777777" w:rsidR="008A24E0" w:rsidRPr="00051D58" w:rsidRDefault="008A24E0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2008. IES Working Paper</w:t>
      </w:r>
      <w:r w:rsidR="0044714C">
        <w:rPr>
          <w:rFonts w:ascii="Times New Roman" w:hAnsi="Times New Roman"/>
          <w:i/>
        </w:rPr>
        <w:t xml:space="preserve">, </w:t>
      </w:r>
      <w:r w:rsidRPr="00051D58">
        <w:rPr>
          <w:rFonts w:ascii="Times New Roman" w:hAnsi="Times New Roman"/>
          <w:i/>
        </w:rPr>
        <w:t>28/2008.</w:t>
      </w:r>
      <w:r w:rsidR="006C7BE0">
        <w:rPr>
          <w:rFonts w:ascii="Times New Roman" w:hAnsi="Times New Roman"/>
          <w:i/>
        </w:rPr>
        <w:t xml:space="preserve"> </w:t>
      </w:r>
      <w:hyperlink r:id="rId32" w:history="1">
        <w:r w:rsidR="006C7BE0" w:rsidRPr="007F4B22">
          <w:rPr>
            <w:rStyle w:val="Hypertextovodkaz"/>
            <w:rFonts w:ascii="Times New Roman" w:hAnsi="Times New Roman"/>
            <w:i/>
          </w:rPr>
          <w:t>https://www.econstor.eu/dspace/bitstream/10419/83420/1/589166360.pdf</w:t>
        </w:r>
      </w:hyperlink>
    </w:p>
    <w:p w14:paraId="102A79CA" w14:textId="77777777" w:rsidR="00F04957" w:rsidRDefault="008A24E0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 xml:space="preserve">2011. Financial Access Initiative Research Paper. </w:t>
      </w:r>
    </w:p>
    <w:p w14:paraId="488EF4E7" w14:textId="77777777" w:rsidR="00BF42E6" w:rsidRDefault="00BF42E6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</w:p>
    <w:p w14:paraId="2F561670" w14:textId="3DE06750" w:rsidR="008A24E0" w:rsidRPr="00051D58" w:rsidRDefault="008A24E0" w:rsidP="00E36A93">
      <w:pPr>
        <w:pStyle w:val="e-num"/>
        <w:spacing w:line="240" w:lineRule="auto"/>
        <w:ind w:left="720" w:hanging="720"/>
      </w:pPr>
      <w:r w:rsidRPr="00051D58">
        <w:t>BAUER, M.</w:t>
      </w:r>
      <w:r w:rsidR="006E093B">
        <w:t xml:space="preserve">, </w:t>
      </w:r>
      <w:r w:rsidRPr="00051D58">
        <w:t xml:space="preserve">CHYTILOVÁ, J. </w:t>
      </w:r>
      <w:proofErr w:type="spellStart"/>
      <w:r w:rsidRPr="00051D58">
        <w:t>The</w:t>
      </w:r>
      <w:proofErr w:type="spellEnd"/>
      <w:r w:rsidRPr="00051D58">
        <w:t xml:space="preserve"> </w:t>
      </w:r>
      <w:proofErr w:type="spellStart"/>
      <w:r w:rsidRPr="00051D58">
        <w:t>impact</w:t>
      </w:r>
      <w:proofErr w:type="spellEnd"/>
      <w:r w:rsidRPr="00051D58">
        <w:t xml:space="preserve"> </w:t>
      </w:r>
      <w:proofErr w:type="spellStart"/>
      <w:r w:rsidRPr="00051D58">
        <w:t>of</w:t>
      </w:r>
      <w:proofErr w:type="spellEnd"/>
      <w:r w:rsidRPr="00051D58">
        <w:t xml:space="preserve"> </w:t>
      </w:r>
      <w:proofErr w:type="spellStart"/>
      <w:r w:rsidRPr="00051D58">
        <w:t>education</w:t>
      </w:r>
      <w:proofErr w:type="spellEnd"/>
      <w:r w:rsidRPr="00051D58">
        <w:t xml:space="preserve"> on </w:t>
      </w:r>
      <w:proofErr w:type="spellStart"/>
      <w:r w:rsidRPr="00051D58">
        <w:t>subjective</w:t>
      </w:r>
      <w:proofErr w:type="spellEnd"/>
      <w:r w:rsidRPr="00051D58">
        <w:t xml:space="preserve"> </w:t>
      </w:r>
      <w:proofErr w:type="spellStart"/>
      <w:r w:rsidRPr="00051D58">
        <w:t>discount</w:t>
      </w:r>
      <w:proofErr w:type="spellEnd"/>
      <w:r w:rsidRPr="00051D58">
        <w:t xml:space="preserve"> </w:t>
      </w:r>
      <w:proofErr w:type="spellStart"/>
      <w:r w:rsidRPr="00051D58">
        <w:t>rate</w:t>
      </w:r>
      <w:proofErr w:type="spellEnd"/>
      <w:r w:rsidRPr="00051D58">
        <w:t xml:space="preserve"> in </w:t>
      </w:r>
      <w:proofErr w:type="spellStart"/>
      <w:r w:rsidRPr="00051D58">
        <w:t>Ugandan</w:t>
      </w:r>
      <w:proofErr w:type="spellEnd"/>
      <w:r w:rsidRPr="00051D58">
        <w:t xml:space="preserve"> </w:t>
      </w:r>
      <w:proofErr w:type="spellStart"/>
      <w:r w:rsidRPr="00051D58">
        <w:t>villages</w:t>
      </w:r>
      <w:proofErr w:type="spellEnd"/>
      <w:r w:rsidRPr="00051D58">
        <w:t xml:space="preserve">. </w:t>
      </w:r>
      <w:proofErr w:type="spellStart"/>
      <w:r w:rsidRPr="00051D58">
        <w:rPr>
          <w:i/>
          <w:iCs/>
        </w:rPr>
        <w:t>Economic</w:t>
      </w:r>
      <w:proofErr w:type="spellEnd"/>
      <w:r w:rsidRPr="00051D58">
        <w:rPr>
          <w:i/>
          <w:iCs/>
        </w:rPr>
        <w:t xml:space="preserve"> Development and </w:t>
      </w:r>
      <w:proofErr w:type="spellStart"/>
      <w:r w:rsidRPr="00051D58">
        <w:rPr>
          <w:i/>
          <w:iCs/>
        </w:rPr>
        <w:t>Cultural</w:t>
      </w:r>
      <w:proofErr w:type="spellEnd"/>
      <w:r w:rsidRPr="00051D58">
        <w:rPr>
          <w:i/>
          <w:iCs/>
        </w:rPr>
        <w:t xml:space="preserve"> </w:t>
      </w:r>
      <w:proofErr w:type="spellStart"/>
      <w:r w:rsidRPr="00051D58">
        <w:rPr>
          <w:i/>
          <w:iCs/>
        </w:rPr>
        <w:t>Change</w:t>
      </w:r>
      <w:proofErr w:type="spellEnd"/>
      <w:r w:rsidR="006E093B">
        <w:t xml:space="preserve">. 2010, </w:t>
      </w:r>
      <w:r w:rsidRPr="00051D58">
        <w:t>58</w:t>
      </w:r>
      <w:r w:rsidR="006E093B">
        <w:t>(</w:t>
      </w:r>
      <w:r w:rsidRPr="00051D58">
        <w:t>4</w:t>
      </w:r>
      <w:r w:rsidR="006E093B">
        <w:t>)</w:t>
      </w:r>
      <w:r w:rsidRPr="00051D58">
        <w:t>, 643-669. IF 1.321.</w:t>
      </w:r>
      <w:r w:rsidR="004B0790" w:rsidRPr="00051D58">
        <w:t xml:space="preserve"> </w:t>
      </w:r>
      <w:r w:rsidR="002475ED">
        <w:t>Q1 podle AIS v </w:t>
      </w:r>
      <w:proofErr w:type="spellStart"/>
      <w:proofErr w:type="gramStart"/>
      <w:r w:rsidR="002475ED">
        <w:t>Economics</w:t>
      </w:r>
      <w:proofErr w:type="spellEnd"/>
      <w:r w:rsidR="002475ED">
        <w:t xml:space="preserve"> - SSCI</w:t>
      </w:r>
      <w:proofErr w:type="gramEnd"/>
      <w:r w:rsidR="002475ED">
        <w:t xml:space="preserve">. </w:t>
      </w:r>
      <w:r w:rsidR="004B0790" w:rsidRPr="00051D58">
        <w:t>[50</w:t>
      </w:r>
      <w:r w:rsidR="00AE30E0">
        <w:t xml:space="preserve"> </w:t>
      </w:r>
      <w:r w:rsidR="004B0790" w:rsidRPr="00051D58">
        <w:t>%</w:t>
      </w:r>
      <w:r w:rsidR="009D7EEF">
        <w:t>, jeden z hlavních autorů, korespondující autor</w:t>
      </w:r>
      <w:r w:rsidR="004B0790" w:rsidRPr="00051D58">
        <w:t>]</w:t>
      </w:r>
    </w:p>
    <w:p w14:paraId="14A79C55" w14:textId="77777777" w:rsidR="008A24E0" w:rsidRPr="00051D58" w:rsidRDefault="00CB5A08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lang w:val="cs-CZ"/>
        </w:rPr>
      </w:pPr>
      <w:r w:rsidRPr="00051D58">
        <w:rPr>
          <w:rFonts w:ascii="Times New Roman" w:hAnsi="Times New Roman"/>
          <w:i/>
        </w:rPr>
        <w:t>P</w:t>
      </w:r>
      <w:proofErr w:type="spellStart"/>
      <w:r w:rsidRPr="00051D58">
        <w:rPr>
          <w:rFonts w:ascii="Times New Roman" w:hAnsi="Times New Roman"/>
          <w:i/>
          <w:lang w:val="cs-CZ"/>
        </w:rPr>
        <w:t>ublikováno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také jako</w:t>
      </w:r>
      <w:r w:rsidR="008A24E0" w:rsidRPr="00051D58">
        <w:rPr>
          <w:rFonts w:ascii="Times New Roman" w:hAnsi="Times New Roman"/>
          <w:i/>
          <w:lang w:val="cs-CZ"/>
        </w:rPr>
        <w:t>:</w:t>
      </w:r>
    </w:p>
    <w:p w14:paraId="7D2533F4" w14:textId="77777777" w:rsidR="008A24E0" w:rsidRPr="00051D58" w:rsidRDefault="008A24E0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2009. IZA Discussion Paper</w:t>
      </w:r>
      <w:r w:rsidR="0044714C">
        <w:rPr>
          <w:rFonts w:ascii="Times New Roman" w:hAnsi="Times New Roman"/>
          <w:i/>
        </w:rPr>
        <w:t xml:space="preserve">, </w:t>
      </w:r>
      <w:r w:rsidRPr="00051D58">
        <w:rPr>
          <w:rFonts w:ascii="Times New Roman" w:hAnsi="Times New Roman"/>
          <w:i/>
        </w:rPr>
        <w:t xml:space="preserve">4057. </w:t>
      </w:r>
    </w:p>
    <w:p w14:paraId="174717FF" w14:textId="77777777" w:rsidR="00C76B90" w:rsidRPr="00C76B90" w:rsidRDefault="008A24E0" w:rsidP="00C76B90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color w:val="0000FF" w:themeColor="hyperlink"/>
          <w:u w:val="single"/>
        </w:rPr>
      </w:pPr>
      <w:r w:rsidRPr="00051D58">
        <w:rPr>
          <w:rFonts w:ascii="Times New Roman" w:hAnsi="Times New Roman"/>
          <w:i/>
        </w:rPr>
        <w:t>2007. IES Working Paper 2007/10</w:t>
      </w:r>
      <w:r w:rsidR="0044714C">
        <w:rPr>
          <w:rFonts w:ascii="Times New Roman" w:hAnsi="Times New Roman"/>
          <w:i/>
        </w:rPr>
        <w:t>.</w:t>
      </w:r>
      <w:r w:rsidRPr="00051D58">
        <w:rPr>
          <w:rFonts w:ascii="Times New Roman" w:hAnsi="Times New Roman"/>
          <w:i/>
        </w:rPr>
        <w:t xml:space="preserve"> (</w:t>
      </w:r>
      <w:proofErr w:type="spellStart"/>
      <w:r w:rsidRPr="00051D58">
        <w:rPr>
          <w:rFonts w:ascii="Times New Roman" w:hAnsi="Times New Roman"/>
          <w:i/>
        </w:rPr>
        <w:t>Název</w:t>
      </w:r>
      <w:proofErr w:type="spellEnd"/>
      <w:r w:rsidRPr="00051D58">
        <w:rPr>
          <w:rFonts w:ascii="Times New Roman" w:hAnsi="Times New Roman"/>
          <w:i/>
        </w:rPr>
        <w:t xml:space="preserve">: Does education matter in patience formation? Evidence from rural Uganda). </w:t>
      </w:r>
      <w:hyperlink r:id="rId33" w:history="1">
        <w:r w:rsidRPr="00051D58">
          <w:rPr>
            <w:rStyle w:val="Hypertextovodkaz"/>
            <w:rFonts w:ascii="Times New Roman" w:hAnsi="Times New Roman"/>
            <w:i/>
          </w:rPr>
          <w:t>http://ies.fsv.cuni.cz/default/file/download/id/21495</w:t>
        </w:r>
      </w:hyperlink>
    </w:p>
    <w:p w14:paraId="1D704AF6" w14:textId="697049DB" w:rsidR="008A24E0" w:rsidRPr="00051D58" w:rsidRDefault="008A24E0" w:rsidP="00E36A93">
      <w:pPr>
        <w:pStyle w:val="e-num"/>
        <w:spacing w:line="240" w:lineRule="auto"/>
        <w:ind w:left="720" w:hanging="720"/>
      </w:pPr>
      <w:r w:rsidRPr="00051D58">
        <w:t>BAUER, M.</w:t>
      </w:r>
      <w:r w:rsidR="00611530">
        <w:t xml:space="preserve">, </w:t>
      </w:r>
      <w:r w:rsidRPr="00051D58">
        <w:t>CHYTILOVÁ, J.</w:t>
      </w:r>
      <w:r w:rsidR="00611530">
        <w:t xml:space="preserve"> </w:t>
      </w:r>
      <w:r w:rsidRPr="00051D58">
        <w:t xml:space="preserve">Time </w:t>
      </w:r>
      <w:proofErr w:type="spellStart"/>
      <w:r w:rsidRPr="00051D58">
        <w:t>discounting</w:t>
      </w:r>
      <w:proofErr w:type="spellEnd"/>
      <w:r w:rsidRPr="00051D58">
        <w:t xml:space="preserve">, </w:t>
      </w:r>
      <w:proofErr w:type="spellStart"/>
      <w:r w:rsidRPr="00051D58">
        <w:t>education</w:t>
      </w:r>
      <w:proofErr w:type="spellEnd"/>
      <w:r w:rsidRPr="00051D58">
        <w:t xml:space="preserve">, and </w:t>
      </w:r>
      <w:proofErr w:type="spellStart"/>
      <w:r w:rsidRPr="00051D58">
        <w:t>growth</w:t>
      </w:r>
      <w:proofErr w:type="spellEnd"/>
      <w:r w:rsidRPr="00051D58">
        <w:t xml:space="preserve">: evidence and a </w:t>
      </w:r>
      <w:proofErr w:type="spellStart"/>
      <w:r w:rsidRPr="00051D58">
        <w:t>simple</w:t>
      </w:r>
      <w:proofErr w:type="spellEnd"/>
      <w:r w:rsidRPr="00051D58">
        <w:t xml:space="preserve"> model. </w:t>
      </w:r>
      <w:r w:rsidRPr="00051D58">
        <w:rPr>
          <w:i/>
        </w:rPr>
        <w:t>F</w:t>
      </w:r>
      <w:r w:rsidRPr="00051D58">
        <w:rPr>
          <w:i/>
          <w:iCs/>
        </w:rPr>
        <w:t xml:space="preserve">inance a </w:t>
      </w:r>
      <w:proofErr w:type="gramStart"/>
      <w:r w:rsidRPr="00051D58">
        <w:rPr>
          <w:i/>
          <w:iCs/>
        </w:rPr>
        <w:t>úvěr - Czech</w:t>
      </w:r>
      <w:proofErr w:type="gramEnd"/>
      <w:r w:rsidRPr="00051D58">
        <w:rPr>
          <w:i/>
          <w:iCs/>
        </w:rPr>
        <w:t xml:space="preserve"> </w:t>
      </w:r>
      <w:proofErr w:type="spellStart"/>
      <w:r w:rsidRPr="00051D58">
        <w:rPr>
          <w:i/>
          <w:iCs/>
        </w:rPr>
        <w:t>journal</w:t>
      </w:r>
      <w:proofErr w:type="spellEnd"/>
      <w:r w:rsidRPr="00051D58">
        <w:rPr>
          <w:i/>
          <w:iCs/>
        </w:rPr>
        <w:t xml:space="preserve"> </w:t>
      </w:r>
      <w:proofErr w:type="spellStart"/>
      <w:r w:rsidRPr="00051D58">
        <w:rPr>
          <w:i/>
          <w:iCs/>
        </w:rPr>
        <w:t>of</w:t>
      </w:r>
      <w:proofErr w:type="spellEnd"/>
      <w:r w:rsidRPr="00051D58">
        <w:rPr>
          <w:i/>
          <w:iCs/>
        </w:rPr>
        <w:t xml:space="preserve"> </w:t>
      </w:r>
      <w:proofErr w:type="spellStart"/>
      <w:r w:rsidRPr="00051D58">
        <w:rPr>
          <w:i/>
          <w:iCs/>
        </w:rPr>
        <w:t>economics</w:t>
      </w:r>
      <w:proofErr w:type="spellEnd"/>
      <w:r w:rsidRPr="00051D58">
        <w:rPr>
          <w:i/>
          <w:iCs/>
        </w:rPr>
        <w:t xml:space="preserve"> and finance</w:t>
      </w:r>
      <w:r w:rsidR="00611530">
        <w:rPr>
          <w:i/>
          <w:iCs/>
        </w:rPr>
        <w:t xml:space="preserve">. </w:t>
      </w:r>
      <w:r w:rsidR="00611530" w:rsidRPr="00611530">
        <w:rPr>
          <w:iCs/>
        </w:rPr>
        <w:t>2009,</w:t>
      </w:r>
      <w:r w:rsidR="00611530">
        <w:t xml:space="preserve"> </w:t>
      </w:r>
      <w:r w:rsidRPr="00051D58">
        <w:t>59</w:t>
      </w:r>
      <w:r w:rsidR="00611530">
        <w:t>(</w:t>
      </w:r>
      <w:r w:rsidRPr="00051D58">
        <w:t>1</w:t>
      </w:r>
      <w:r w:rsidR="00611530">
        <w:t>)</w:t>
      </w:r>
      <w:r w:rsidRPr="00051D58">
        <w:t>, 71</w:t>
      </w:r>
      <w:r w:rsidR="0015487B" w:rsidRPr="00F45B38">
        <w:rPr>
          <w:color w:val="212529"/>
          <w:shd w:val="clear" w:color="auto" w:fill="FFFFFF"/>
        </w:rPr>
        <w:t>-</w:t>
      </w:r>
      <w:r w:rsidRPr="00051D58">
        <w:t>86. IF 0.420</w:t>
      </w:r>
      <w:r w:rsidRPr="00051D58">
        <w:rPr>
          <w:color w:val="000000"/>
          <w:shd w:val="clear" w:color="auto" w:fill="FFFFFF"/>
        </w:rPr>
        <w:t>.</w:t>
      </w:r>
      <w:r w:rsidR="004B0790" w:rsidRPr="00051D58">
        <w:rPr>
          <w:color w:val="000000"/>
          <w:shd w:val="clear" w:color="auto" w:fill="FFFFFF"/>
        </w:rPr>
        <w:t xml:space="preserve"> </w:t>
      </w:r>
      <w:r w:rsidR="007D0F2B">
        <w:rPr>
          <w:color w:val="000000"/>
          <w:shd w:val="clear" w:color="auto" w:fill="FFFFFF"/>
        </w:rPr>
        <w:t xml:space="preserve">Q4 podle AIS v Business, </w:t>
      </w:r>
      <w:proofErr w:type="gramStart"/>
      <w:r w:rsidR="007D0F2B">
        <w:rPr>
          <w:color w:val="000000"/>
          <w:shd w:val="clear" w:color="auto" w:fill="FFFFFF"/>
        </w:rPr>
        <w:t>Finance - SSCI</w:t>
      </w:r>
      <w:proofErr w:type="gramEnd"/>
      <w:r w:rsidR="007D0F2B">
        <w:rPr>
          <w:color w:val="000000"/>
          <w:shd w:val="clear" w:color="auto" w:fill="FFFFFF"/>
        </w:rPr>
        <w:t xml:space="preserve">. </w:t>
      </w:r>
      <w:r w:rsidR="004B0790" w:rsidRPr="00051D58">
        <w:rPr>
          <w:color w:val="000000"/>
          <w:shd w:val="clear" w:color="auto" w:fill="FFFFFF"/>
        </w:rPr>
        <w:t>[50</w:t>
      </w:r>
      <w:r w:rsidR="00AE30E0">
        <w:rPr>
          <w:color w:val="000000"/>
          <w:shd w:val="clear" w:color="auto" w:fill="FFFFFF"/>
        </w:rPr>
        <w:t xml:space="preserve"> </w:t>
      </w:r>
      <w:r w:rsidR="004B0790" w:rsidRPr="00051D58">
        <w:rPr>
          <w:color w:val="000000"/>
          <w:shd w:val="clear" w:color="auto" w:fill="FFFFFF"/>
        </w:rPr>
        <w:t>%</w:t>
      </w:r>
      <w:r w:rsidR="009D7EEF">
        <w:rPr>
          <w:color w:val="000000"/>
          <w:shd w:val="clear" w:color="auto" w:fill="FFFFFF"/>
        </w:rPr>
        <w:t xml:space="preserve">, </w:t>
      </w:r>
      <w:r w:rsidR="009D7EEF">
        <w:t>jeden z hlavních autorů, korespondující autor</w:t>
      </w:r>
      <w:r w:rsidR="004B0790" w:rsidRPr="00051D58">
        <w:rPr>
          <w:color w:val="000000"/>
          <w:shd w:val="clear" w:color="auto" w:fill="FFFFFF"/>
        </w:rPr>
        <w:t>]</w:t>
      </w:r>
    </w:p>
    <w:p w14:paraId="77F8711E" w14:textId="77777777" w:rsidR="008A24E0" w:rsidRPr="00051D58" w:rsidRDefault="00CB5A08" w:rsidP="00F45B38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P</w:t>
      </w:r>
      <w:proofErr w:type="spellStart"/>
      <w:r w:rsidRPr="00051D58">
        <w:rPr>
          <w:rFonts w:ascii="Times New Roman" w:hAnsi="Times New Roman"/>
          <w:i/>
          <w:lang w:val="cs-CZ"/>
        </w:rPr>
        <w:t>ublikováno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také jako</w:t>
      </w:r>
      <w:r w:rsidR="008A24E0" w:rsidRPr="00051D58">
        <w:rPr>
          <w:rFonts w:ascii="Times New Roman" w:hAnsi="Times New Roman"/>
          <w:i/>
        </w:rPr>
        <w:t xml:space="preserve">: </w:t>
      </w:r>
    </w:p>
    <w:p w14:paraId="11187D1E" w14:textId="77777777" w:rsidR="00BB03E4" w:rsidRPr="00BB03E4" w:rsidRDefault="008A24E0" w:rsidP="00BB03E4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color w:val="0000FF" w:themeColor="hyperlink"/>
          <w:u w:val="single"/>
        </w:rPr>
      </w:pPr>
      <w:r w:rsidRPr="00051D58">
        <w:rPr>
          <w:rFonts w:ascii="Times New Roman" w:hAnsi="Times New Roman"/>
          <w:i/>
        </w:rPr>
        <w:t>2008. IES Working Paper</w:t>
      </w:r>
      <w:r w:rsidR="00FF343E">
        <w:rPr>
          <w:rFonts w:ascii="Times New Roman" w:hAnsi="Times New Roman"/>
          <w:i/>
        </w:rPr>
        <w:t xml:space="preserve">, </w:t>
      </w:r>
      <w:r w:rsidRPr="00051D58">
        <w:rPr>
          <w:rFonts w:ascii="Times New Roman" w:hAnsi="Times New Roman"/>
          <w:i/>
        </w:rPr>
        <w:t>2008/14</w:t>
      </w:r>
      <w:r w:rsidR="00FF343E">
        <w:rPr>
          <w:rFonts w:ascii="Times New Roman" w:hAnsi="Times New Roman"/>
          <w:i/>
        </w:rPr>
        <w:t>.</w:t>
      </w:r>
      <w:r w:rsidRPr="00051D58">
        <w:rPr>
          <w:rFonts w:ascii="Times New Roman" w:hAnsi="Times New Roman"/>
          <w:i/>
        </w:rPr>
        <w:t xml:space="preserve"> (</w:t>
      </w:r>
      <w:proofErr w:type="spellStart"/>
      <w:r w:rsidR="00396A6B" w:rsidRPr="00051D58">
        <w:rPr>
          <w:rFonts w:ascii="Times New Roman" w:hAnsi="Times New Roman"/>
          <w:i/>
        </w:rPr>
        <w:t>N</w:t>
      </w:r>
      <w:r w:rsidRPr="00051D58">
        <w:rPr>
          <w:rFonts w:ascii="Times New Roman" w:hAnsi="Times New Roman"/>
          <w:i/>
        </w:rPr>
        <w:t>ázev</w:t>
      </w:r>
      <w:proofErr w:type="spellEnd"/>
      <w:r w:rsidRPr="00051D58">
        <w:rPr>
          <w:rFonts w:ascii="Times New Roman" w:hAnsi="Times New Roman"/>
          <w:i/>
        </w:rPr>
        <w:t xml:space="preserve">: A model of human capital, time discounting and economic growth). </w:t>
      </w:r>
      <w:hyperlink r:id="rId34" w:history="1">
        <w:r w:rsidRPr="00051D58">
          <w:rPr>
            <w:rStyle w:val="Hypertextovodkaz"/>
            <w:rFonts w:ascii="Times New Roman" w:hAnsi="Times New Roman"/>
            <w:i/>
          </w:rPr>
          <w:t>http://ies.fsv.cuni.cz/default/file/download/id/8874</w:t>
        </w:r>
      </w:hyperlink>
    </w:p>
    <w:p w14:paraId="7384AD0E" w14:textId="163D8B44" w:rsidR="008A24E0" w:rsidRPr="002E0B1B" w:rsidRDefault="008A24E0" w:rsidP="00E36A93">
      <w:pPr>
        <w:pStyle w:val="e-num"/>
        <w:spacing w:line="240" w:lineRule="auto"/>
        <w:ind w:left="720" w:hanging="720"/>
      </w:pPr>
      <w:r w:rsidRPr="002E0B1B">
        <w:t>BA</w:t>
      </w:r>
      <w:r w:rsidRPr="00051D58">
        <w:t xml:space="preserve">UER, M. An </w:t>
      </w:r>
      <w:proofErr w:type="spellStart"/>
      <w:r w:rsidRPr="00051D58">
        <w:t>endogenous</w:t>
      </w:r>
      <w:proofErr w:type="spellEnd"/>
      <w:r w:rsidRPr="00051D58">
        <w:t xml:space="preserve"> </w:t>
      </w:r>
      <w:proofErr w:type="spellStart"/>
      <w:r w:rsidRPr="00051D58">
        <w:t>attitude</w:t>
      </w:r>
      <w:proofErr w:type="spellEnd"/>
      <w:r w:rsidRPr="00051D58">
        <w:t xml:space="preserve"> to </w:t>
      </w:r>
      <w:proofErr w:type="spellStart"/>
      <w:r w:rsidR="00B011BA" w:rsidRPr="00051D58">
        <w:t>firms</w:t>
      </w:r>
      <w:proofErr w:type="spellEnd"/>
      <w:r w:rsidR="00B011BA">
        <w:t>'</w:t>
      </w:r>
      <w:r w:rsidR="00B011BA" w:rsidRPr="00051D58">
        <w:t xml:space="preserve"> </w:t>
      </w:r>
      <w:r w:rsidRPr="00051D58">
        <w:t xml:space="preserve">risk </w:t>
      </w:r>
      <w:proofErr w:type="spellStart"/>
      <w:r w:rsidRPr="00051D58">
        <w:t>aversion</w:t>
      </w:r>
      <w:proofErr w:type="spellEnd"/>
      <w:r w:rsidRPr="00051D58">
        <w:t xml:space="preserve">: a model. </w:t>
      </w:r>
      <w:r w:rsidRPr="00051D58">
        <w:rPr>
          <w:i/>
        </w:rPr>
        <w:t>F</w:t>
      </w:r>
      <w:r w:rsidRPr="00051D58">
        <w:rPr>
          <w:i/>
          <w:iCs/>
        </w:rPr>
        <w:t xml:space="preserve">inance a </w:t>
      </w:r>
      <w:proofErr w:type="gramStart"/>
      <w:r w:rsidRPr="00051D58">
        <w:rPr>
          <w:i/>
          <w:iCs/>
        </w:rPr>
        <w:t>úvěr - Czech</w:t>
      </w:r>
      <w:proofErr w:type="gramEnd"/>
      <w:r w:rsidRPr="00051D58">
        <w:rPr>
          <w:i/>
          <w:iCs/>
        </w:rPr>
        <w:t xml:space="preserve"> </w:t>
      </w:r>
      <w:proofErr w:type="spellStart"/>
      <w:r w:rsidRPr="00051D58">
        <w:rPr>
          <w:i/>
          <w:iCs/>
        </w:rPr>
        <w:t>journal</w:t>
      </w:r>
      <w:proofErr w:type="spellEnd"/>
      <w:r w:rsidRPr="00051D58">
        <w:rPr>
          <w:i/>
          <w:iCs/>
        </w:rPr>
        <w:t xml:space="preserve"> </w:t>
      </w:r>
      <w:proofErr w:type="spellStart"/>
      <w:r w:rsidRPr="00051D58">
        <w:rPr>
          <w:i/>
          <w:iCs/>
        </w:rPr>
        <w:t>of</w:t>
      </w:r>
      <w:proofErr w:type="spellEnd"/>
      <w:r w:rsidRPr="00051D58">
        <w:rPr>
          <w:i/>
          <w:iCs/>
        </w:rPr>
        <w:t xml:space="preserve"> </w:t>
      </w:r>
      <w:proofErr w:type="spellStart"/>
      <w:r w:rsidRPr="00051D58">
        <w:rPr>
          <w:i/>
          <w:iCs/>
        </w:rPr>
        <w:t>economics</w:t>
      </w:r>
      <w:proofErr w:type="spellEnd"/>
      <w:r w:rsidRPr="00051D58">
        <w:rPr>
          <w:i/>
          <w:iCs/>
        </w:rPr>
        <w:t xml:space="preserve"> and finance</w:t>
      </w:r>
      <w:r w:rsidR="00907C73">
        <w:rPr>
          <w:i/>
          <w:iCs/>
        </w:rPr>
        <w:t xml:space="preserve">. </w:t>
      </w:r>
      <w:r w:rsidR="00907C73">
        <w:rPr>
          <w:iCs/>
        </w:rPr>
        <w:t>2007,</w:t>
      </w:r>
      <w:r w:rsidRPr="00051D58">
        <w:t xml:space="preserve"> 57</w:t>
      </w:r>
      <w:r w:rsidR="00907C73">
        <w:t>(</w:t>
      </w:r>
      <w:r w:rsidRPr="00051D58">
        <w:t>7-8</w:t>
      </w:r>
      <w:r w:rsidR="00907C73">
        <w:t>)</w:t>
      </w:r>
      <w:r w:rsidRPr="00051D58">
        <w:t>, 382</w:t>
      </w:r>
      <w:r w:rsidR="0015487B" w:rsidRPr="00F45B38">
        <w:rPr>
          <w:color w:val="212529"/>
          <w:shd w:val="clear" w:color="auto" w:fill="FFFFFF"/>
        </w:rPr>
        <w:t>-</w:t>
      </w:r>
      <w:r w:rsidRPr="00051D58">
        <w:t>399. IF 0.420.</w:t>
      </w:r>
      <w:r w:rsidR="004B0790" w:rsidRPr="00051D58">
        <w:t xml:space="preserve"> </w:t>
      </w:r>
      <w:r w:rsidR="002E0B1B">
        <w:br/>
      </w:r>
      <w:r w:rsidR="007D0F2B">
        <w:t xml:space="preserve">Q4 podle AIS v Business, </w:t>
      </w:r>
      <w:proofErr w:type="gramStart"/>
      <w:r w:rsidR="007D0F2B">
        <w:t>Finance - SSCI</w:t>
      </w:r>
      <w:proofErr w:type="gramEnd"/>
      <w:r w:rsidR="007D0F2B">
        <w:t>.</w:t>
      </w:r>
      <w:r w:rsidR="00DB77A7">
        <w:t xml:space="preserve"> </w:t>
      </w:r>
      <w:r w:rsidR="004B0790" w:rsidRPr="002E0B1B">
        <w:t>[100</w:t>
      </w:r>
      <w:r w:rsidR="00AE30E0" w:rsidRPr="002E0B1B">
        <w:t xml:space="preserve"> </w:t>
      </w:r>
      <w:r w:rsidR="004B0790" w:rsidRPr="002E0B1B">
        <w:t>%</w:t>
      </w:r>
      <w:r w:rsidR="009D7EEF">
        <w:t>, korespondující autor</w:t>
      </w:r>
      <w:r w:rsidR="004B0790" w:rsidRPr="002E0B1B">
        <w:t>]</w:t>
      </w:r>
    </w:p>
    <w:p w14:paraId="43EFE507" w14:textId="77777777" w:rsidR="00907C73" w:rsidRDefault="00CB5A08" w:rsidP="00907C73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</w:rPr>
      </w:pPr>
      <w:r w:rsidRPr="00051D58">
        <w:rPr>
          <w:rFonts w:ascii="Times New Roman" w:hAnsi="Times New Roman"/>
          <w:i/>
        </w:rPr>
        <w:t>P</w:t>
      </w:r>
      <w:proofErr w:type="spellStart"/>
      <w:r w:rsidRPr="00051D58">
        <w:rPr>
          <w:rFonts w:ascii="Times New Roman" w:hAnsi="Times New Roman"/>
          <w:i/>
          <w:lang w:val="cs-CZ"/>
        </w:rPr>
        <w:t>ublikováno</w:t>
      </w:r>
      <w:proofErr w:type="spellEnd"/>
      <w:r w:rsidRPr="00051D58">
        <w:rPr>
          <w:rFonts w:ascii="Times New Roman" w:hAnsi="Times New Roman"/>
          <w:i/>
          <w:lang w:val="cs-CZ"/>
        </w:rPr>
        <w:t xml:space="preserve"> také jako</w:t>
      </w:r>
      <w:r w:rsidR="008A24E0" w:rsidRPr="00051D58">
        <w:rPr>
          <w:rFonts w:ascii="Times New Roman" w:hAnsi="Times New Roman"/>
          <w:i/>
        </w:rPr>
        <w:t>:</w:t>
      </w:r>
    </w:p>
    <w:p w14:paraId="65320998" w14:textId="77777777" w:rsidR="00647900" w:rsidRPr="00C76B90" w:rsidRDefault="0000512B" w:rsidP="00C76B90">
      <w:pPr>
        <w:pStyle w:val="Odstavecseseznamem"/>
        <w:numPr>
          <w:ilvl w:val="0"/>
          <w:numId w:val="0"/>
        </w:numPr>
        <w:ind w:left="720"/>
        <w:contextualSpacing/>
        <w:rPr>
          <w:rFonts w:ascii="Times New Roman" w:hAnsi="Times New Roman"/>
          <w:i/>
          <w:color w:val="0000FF" w:themeColor="hyperlink"/>
          <w:u w:val="single"/>
        </w:rPr>
      </w:pPr>
      <w:r w:rsidRPr="00051D58">
        <w:rPr>
          <w:rFonts w:ascii="Times New Roman" w:hAnsi="Times New Roman"/>
          <w:i/>
        </w:rPr>
        <w:t>2005. IES Working Paper</w:t>
      </w:r>
      <w:r w:rsidR="00FF343E">
        <w:rPr>
          <w:rFonts w:ascii="Times New Roman" w:hAnsi="Times New Roman"/>
          <w:i/>
        </w:rPr>
        <w:t xml:space="preserve">, </w:t>
      </w:r>
      <w:r w:rsidRPr="00051D58">
        <w:rPr>
          <w:rFonts w:ascii="Times New Roman" w:hAnsi="Times New Roman"/>
          <w:i/>
        </w:rPr>
        <w:t>71</w:t>
      </w:r>
      <w:r w:rsidR="00FF343E">
        <w:rPr>
          <w:rFonts w:ascii="Times New Roman" w:hAnsi="Times New Roman"/>
          <w:i/>
        </w:rPr>
        <w:t>.</w:t>
      </w:r>
      <w:r w:rsidRPr="00051D58">
        <w:rPr>
          <w:rFonts w:ascii="Times New Roman" w:hAnsi="Times New Roman"/>
          <w:i/>
        </w:rPr>
        <w:t xml:space="preserve"> </w:t>
      </w:r>
      <w:r w:rsidR="008A24E0" w:rsidRPr="00051D58">
        <w:rPr>
          <w:rFonts w:ascii="Times New Roman" w:hAnsi="Times New Roman"/>
          <w:i/>
        </w:rPr>
        <w:t>(</w:t>
      </w:r>
      <w:proofErr w:type="spellStart"/>
      <w:r w:rsidR="008A24E0" w:rsidRPr="00051D58">
        <w:rPr>
          <w:rFonts w:ascii="Times New Roman" w:hAnsi="Times New Roman"/>
          <w:i/>
        </w:rPr>
        <w:t>Název</w:t>
      </w:r>
      <w:proofErr w:type="spellEnd"/>
      <w:r w:rsidR="008A24E0" w:rsidRPr="00051D58">
        <w:rPr>
          <w:rFonts w:ascii="Times New Roman" w:hAnsi="Times New Roman"/>
          <w:i/>
        </w:rPr>
        <w:t>: Theory of the firm under uncertainty: financing, attitude to risk and output behavior).</w:t>
      </w:r>
      <w:r w:rsidR="008A24E0" w:rsidRPr="00051D58">
        <w:rPr>
          <w:rFonts w:ascii="Times New Roman" w:hAnsi="Times New Roman"/>
          <w:i/>
        </w:rPr>
        <w:br/>
      </w:r>
      <w:hyperlink r:id="rId35" w:history="1">
        <w:r w:rsidR="008A24E0" w:rsidRPr="00051D58">
          <w:rPr>
            <w:rStyle w:val="Hypertextovodkaz"/>
            <w:rFonts w:ascii="Times New Roman" w:hAnsi="Times New Roman"/>
            <w:i/>
          </w:rPr>
          <w:t>http://ies.fsv.cuni.cz/default/file/download/id/2245</w:t>
        </w:r>
      </w:hyperlink>
    </w:p>
    <w:p w14:paraId="4BA6F412" w14:textId="02DB41E4" w:rsidR="008A24E0" w:rsidRPr="00051D58" w:rsidRDefault="008A24E0" w:rsidP="00E36A93">
      <w:pPr>
        <w:pStyle w:val="e-num"/>
        <w:spacing w:line="240" w:lineRule="auto"/>
        <w:ind w:left="720" w:hanging="720"/>
      </w:pPr>
      <w:r w:rsidRPr="00051D58">
        <w:t>BAUER, M.</w:t>
      </w:r>
      <w:r w:rsidR="00DD4529">
        <w:t xml:space="preserve">, </w:t>
      </w:r>
      <w:r w:rsidRPr="00051D58">
        <w:t>CHYTILOVÁ, J.</w:t>
      </w:r>
      <w:r w:rsidR="00907C73">
        <w:t xml:space="preserve"> </w:t>
      </w:r>
      <w:r w:rsidRPr="00051D58">
        <w:t xml:space="preserve">Opomíjená heterogenita lidí aneb proč Afrika dlouhodobě neroste [On </w:t>
      </w:r>
      <w:proofErr w:type="spellStart"/>
      <w:r w:rsidRPr="00051D58">
        <w:t>omitted</w:t>
      </w:r>
      <w:proofErr w:type="spellEnd"/>
      <w:r w:rsidRPr="00051D58">
        <w:t xml:space="preserve"> </w:t>
      </w:r>
      <w:proofErr w:type="spellStart"/>
      <w:r w:rsidRPr="00051D58">
        <w:t>heterogeneity</w:t>
      </w:r>
      <w:proofErr w:type="spellEnd"/>
      <w:r w:rsidRPr="00051D58">
        <w:t xml:space="preserve"> and </w:t>
      </w:r>
      <w:proofErr w:type="spellStart"/>
      <w:r w:rsidRPr="00051D58">
        <w:t>lack</w:t>
      </w:r>
      <w:proofErr w:type="spellEnd"/>
      <w:r w:rsidRPr="00051D58">
        <w:t xml:space="preserve"> </w:t>
      </w:r>
      <w:proofErr w:type="spellStart"/>
      <w:r w:rsidRPr="00051D58">
        <w:t>of</w:t>
      </w:r>
      <w:proofErr w:type="spellEnd"/>
      <w:r w:rsidRPr="00051D58">
        <w:t xml:space="preserve"> </w:t>
      </w:r>
      <w:proofErr w:type="spellStart"/>
      <w:r w:rsidRPr="00051D58">
        <w:t>growth</w:t>
      </w:r>
      <w:proofErr w:type="spellEnd"/>
      <w:r w:rsidRPr="00051D58">
        <w:t xml:space="preserve"> in sub-</w:t>
      </w:r>
      <w:proofErr w:type="spellStart"/>
      <w:r w:rsidRPr="00051D58">
        <w:t>Saharan</w:t>
      </w:r>
      <w:proofErr w:type="spellEnd"/>
      <w:r w:rsidRPr="00051D58">
        <w:t xml:space="preserve"> </w:t>
      </w:r>
      <w:proofErr w:type="spellStart"/>
      <w:r w:rsidRPr="00051D58">
        <w:t>Africa</w:t>
      </w:r>
      <w:proofErr w:type="spellEnd"/>
      <w:r w:rsidRPr="00051D58">
        <w:t xml:space="preserve">]. </w:t>
      </w:r>
      <w:r w:rsidRPr="00051D58">
        <w:rPr>
          <w:i/>
          <w:iCs/>
        </w:rPr>
        <w:t>Politická ekonomie</w:t>
      </w:r>
      <w:r w:rsidR="00907C73">
        <w:rPr>
          <w:i/>
          <w:iCs/>
        </w:rPr>
        <w:t xml:space="preserve">. </w:t>
      </w:r>
      <w:r w:rsidR="00907C73">
        <w:rPr>
          <w:iCs/>
        </w:rPr>
        <w:t>2007,</w:t>
      </w:r>
      <w:r w:rsidRPr="00051D58">
        <w:t xml:space="preserve"> 55</w:t>
      </w:r>
      <w:r w:rsidR="00907C73">
        <w:t>(</w:t>
      </w:r>
      <w:r w:rsidRPr="00051D58">
        <w:t>1</w:t>
      </w:r>
      <w:r w:rsidR="00907C73">
        <w:t>)</w:t>
      </w:r>
      <w:r w:rsidRPr="00051D58">
        <w:t>, 72</w:t>
      </w:r>
      <w:r w:rsidR="0015487B" w:rsidRPr="00F45B38">
        <w:rPr>
          <w:color w:val="212529"/>
          <w:shd w:val="clear" w:color="auto" w:fill="FFFFFF"/>
        </w:rPr>
        <w:t>-</w:t>
      </w:r>
      <w:r w:rsidRPr="00051D58">
        <w:t>90. IF 0.650.</w:t>
      </w:r>
      <w:r w:rsidR="004B0790" w:rsidRPr="00051D58">
        <w:t xml:space="preserve"> </w:t>
      </w:r>
      <w:r w:rsidR="00DB77A7">
        <w:t>Q4 podle AIS v </w:t>
      </w:r>
      <w:proofErr w:type="spellStart"/>
      <w:proofErr w:type="gramStart"/>
      <w:r w:rsidR="00DB77A7">
        <w:t>Economics</w:t>
      </w:r>
      <w:proofErr w:type="spellEnd"/>
      <w:r w:rsidR="00DB77A7">
        <w:t xml:space="preserve"> - SSCI</w:t>
      </w:r>
      <w:proofErr w:type="gramEnd"/>
      <w:r w:rsidR="00DB77A7">
        <w:t xml:space="preserve">. </w:t>
      </w:r>
      <w:r w:rsidR="004B0790" w:rsidRPr="00051D58">
        <w:t>[50</w:t>
      </w:r>
      <w:r w:rsidR="00AE30E0">
        <w:t xml:space="preserve"> </w:t>
      </w:r>
      <w:r w:rsidR="004B0790" w:rsidRPr="00051D58">
        <w:t>%</w:t>
      </w:r>
      <w:r w:rsidR="009D7EEF">
        <w:t>, jeden z hlavních autorů</w:t>
      </w:r>
      <w:r w:rsidR="00CE70AF" w:rsidRPr="00CE70AF">
        <w:rPr>
          <w:vertAlign w:val="superscript"/>
        </w:rPr>
        <w:t>*</w:t>
      </w:r>
      <w:r w:rsidR="004B0790" w:rsidRPr="00051D58">
        <w:t>]</w:t>
      </w:r>
    </w:p>
    <w:p w14:paraId="5EEE26F0" w14:textId="77777777" w:rsidR="008A24E0" w:rsidRPr="00051D58" w:rsidRDefault="00CB5A08" w:rsidP="00F45B38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051D58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051D58">
        <w:rPr>
          <w:rFonts w:ascii="Times New Roman" w:hAnsi="Times New Roman" w:cs="Times New Roman"/>
          <w:i/>
          <w:sz w:val="24"/>
          <w:szCs w:val="24"/>
          <w:lang w:val="cs-CZ"/>
        </w:rPr>
        <w:t>ublikováno</w:t>
      </w:r>
      <w:proofErr w:type="spellEnd"/>
      <w:r w:rsidRPr="00051D5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</w:t>
      </w:r>
      <w:r w:rsidR="008A24E0" w:rsidRPr="00051D5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71589B34" w14:textId="77777777" w:rsidR="00647900" w:rsidRDefault="008A24E0" w:rsidP="00C76B90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r w:rsidRPr="00051D58">
        <w:rPr>
          <w:rFonts w:ascii="Times New Roman" w:hAnsi="Times New Roman" w:cs="Times New Roman"/>
          <w:i/>
          <w:sz w:val="24"/>
          <w:szCs w:val="24"/>
        </w:rPr>
        <w:t>2006. IES Working Paper</w:t>
      </w:r>
      <w:r w:rsidR="00FF34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1D58">
        <w:rPr>
          <w:rFonts w:ascii="Times New Roman" w:hAnsi="Times New Roman" w:cs="Times New Roman"/>
          <w:i/>
          <w:sz w:val="24"/>
          <w:szCs w:val="24"/>
        </w:rPr>
        <w:t xml:space="preserve">2006/18. </w:t>
      </w:r>
      <w:hyperlink r:id="rId36" w:history="1">
        <w:r w:rsidR="00F574A7" w:rsidRPr="00C8714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http://ies.fsv.cuni.cz/default/file/download/id/4115</w:t>
        </w:r>
      </w:hyperlink>
    </w:p>
    <w:p w14:paraId="6F4707CF" w14:textId="7541E293" w:rsidR="00647900" w:rsidRDefault="00CB5A08" w:rsidP="00E36A93">
      <w:pPr>
        <w:pStyle w:val="e-num"/>
        <w:spacing w:line="240" w:lineRule="auto"/>
        <w:ind w:left="720" w:hanging="720"/>
      </w:pPr>
      <w:r w:rsidRPr="00051D58">
        <w:t xml:space="preserve">BAUER, M. Karel Kouba a jeho místo v českém ekonomickém myšlení [Karel Kouba and his </w:t>
      </w:r>
      <w:proofErr w:type="spellStart"/>
      <w:r w:rsidRPr="00051D58">
        <w:t>position</w:t>
      </w:r>
      <w:proofErr w:type="spellEnd"/>
      <w:r w:rsidRPr="00051D58">
        <w:t xml:space="preserve"> in </w:t>
      </w:r>
      <w:proofErr w:type="spellStart"/>
      <w:r w:rsidRPr="00051D58">
        <w:t>the</w:t>
      </w:r>
      <w:proofErr w:type="spellEnd"/>
      <w:r w:rsidRPr="00051D58">
        <w:t xml:space="preserve"> Czech </w:t>
      </w:r>
      <w:proofErr w:type="spellStart"/>
      <w:r w:rsidRPr="00051D58">
        <w:t>economic</w:t>
      </w:r>
      <w:proofErr w:type="spellEnd"/>
      <w:r w:rsidRPr="00051D58">
        <w:t xml:space="preserve"> </w:t>
      </w:r>
      <w:proofErr w:type="spellStart"/>
      <w:r w:rsidRPr="00051D58">
        <w:t>thought</w:t>
      </w:r>
      <w:proofErr w:type="spellEnd"/>
      <w:r w:rsidRPr="00051D58">
        <w:t xml:space="preserve">]. </w:t>
      </w:r>
      <w:r w:rsidRPr="00051D58">
        <w:rPr>
          <w:i/>
        </w:rPr>
        <w:t>Politická ekonomie</w:t>
      </w:r>
      <w:r w:rsidR="00907C73">
        <w:t>. 2005,</w:t>
      </w:r>
      <w:r w:rsidRPr="00051D58">
        <w:t xml:space="preserve"> 53</w:t>
      </w:r>
      <w:r w:rsidR="00907C73">
        <w:t>(</w:t>
      </w:r>
      <w:r w:rsidRPr="00051D58">
        <w:t>4</w:t>
      </w:r>
      <w:r w:rsidR="00907C73">
        <w:t>)</w:t>
      </w:r>
      <w:r w:rsidRPr="00051D58">
        <w:t>, 527-43. IF 0.650.</w:t>
      </w:r>
      <w:r w:rsidR="004B0790" w:rsidRPr="00051D58">
        <w:t xml:space="preserve"> </w:t>
      </w:r>
      <w:proofErr w:type="spellStart"/>
      <w:r w:rsidR="00DB77A7">
        <w:t>Qs</w:t>
      </w:r>
      <w:proofErr w:type="spellEnd"/>
      <w:r w:rsidR="00DB77A7">
        <w:t xml:space="preserve"> </w:t>
      </w:r>
      <w:proofErr w:type="spellStart"/>
      <w:r w:rsidR="00DB77A7">
        <w:t>n.a</w:t>
      </w:r>
      <w:proofErr w:type="spellEnd"/>
      <w:r w:rsidR="00DB77A7">
        <w:t xml:space="preserve">. in </w:t>
      </w:r>
      <w:proofErr w:type="spellStart"/>
      <w:r w:rsidR="00DB77A7">
        <w:t>WoS</w:t>
      </w:r>
      <w:proofErr w:type="spellEnd"/>
      <w:r w:rsidR="00DB77A7">
        <w:t xml:space="preserve">. </w:t>
      </w:r>
      <w:r w:rsidR="004B0790" w:rsidRPr="00051D58">
        <w:t>[100</w:t>
      </w:r>
      <w:r w:rsidR="00AE30E0">
        <w:t xml:space="preserve"> </w:t>
      </w:r>
      <w:r w:rsidR="004B0790" w:rsidRPr="00051D58">
        <w:t>%</w:t>
      </w:r>
      <w:r w:rsidR="009D7EEF">
        <w:t>, korespondující autor</w:t>
      </w:r>
      <w:r w:rsidR="004B0790" w:rsidRPr="00051D58">
        <w:t>]</w:t>
      </w:r>
    </w:p>
    <w:p w14:paraId="13037C06" w14:textId="77777777" w:rsidR="000F7A26" w:rsidRPr="002E0B1B" w:rsidRDefault="000F7A26" w:rsidP="00E36A93">
      <w:pPr>
        <w:pStyle w:val="Nadpis2"/>
      </w:pPr>
      <w:r w:rsidRPr="00051D58">
        <w:lastRenderedPageBreak/>
        <w:t>C2)</w:t>
      </w:r>
      <w:r w:rsidR="00BB1ECC" w:rsidRPr="00051D58">
        <w:tab/>
      </w:r>
      <w:proofErr w:type="spellStart"/>
      <w:r w:rsidRPr="002E0B1B">
        <w:t>Články</w:t>
      </w:r>
      <w:proofErr w:type="spellEnd"/>
      <w:r w:rsidRPr="002E0B1B">
        <w:t xml:space="preserve"> v </w:t>
      </w:r>
      <w:proofErr w:type="spellStart"/>
      <w:r w:rsidRPr="002E0B1B">
        <w:t>zahr</w:t>
      </w:r>
      <w:proofErr w:type="spellEnd"/>
      <w:r w:rsidRPr="002E0B1B">
        <w:t xml:space="preserve">. rec. </w:t>
      </w:r>
      <w:proofErr w:type="spellStart"/>
      <w:r w:rsidRPr="002E0B1B">
        <w:t>časopisech</w:t>
      </w:r>
      <w:proofErr w:type="spellEnd"/>
    </w:p>
    <w:p w14:paraId="07B9B458" w14:textId="77777777" w:rsidR="00647900" w:rsidRDefault="00635C9A" w:rsidP="00E36A93">
      <w:pPr>
        <w:pStyle w:val="e-no"/>
        <w:numPr>
          <w:ilvl w:val="0"/>
          <w:numId w:val="17"/>
        </w:numPr>
        <w:spacing w:before="240" w:line="240" w:lineRule="auto"/>
        <w:ind w:left="720" w:hanging="720"/>
      </w:pPr>
      <w:r w:rsidRPr="002E0B1B">
        <w:t>BAUER, M.</w:t>
      </w:r>
      <w:r w:rsidR="00D471A2" w:rsidRPr="002E0B1B">
        <w:t xml:space="preserve">, </w:t>
      </w:r>
      <w:r w:rsidR="00D61B0D" w:rsidRPr="002E0B1B">
        <w:t>STREBLOV, P</w:t>
      </w:r>
      <w:r w:rsidR="00D61B0D">
        <w:t>.,</w:t>
      </w:r>
      <w:r w:rsidR="00D61B0D" w:rsidRPr="002E0B1B">
        <w:t xml:space="preserve"> </w:t>
      </w:r>
      <w:r w:rsidRPr="002E0B1B">
        <w:t>NOL</w:t>
      </w:r>
      <w:r w:rsidR="00974B40">
        <w:t>LE</w:t>
      </w:r>
      <w:r w:rsidRPr="002E0B1B">
        <w:t>N, S.</w:t>
      </w:r>
      <w:r w:rsidR="000F7A26" w:rsidRPr="002E0B1B">
        <w:t xml:space="preserve"> </w:t>
      </w:r>
      <w:proofErr w:type="spellStart"/>
      <w:r w:rsidR="000F7A26" w:rsidRPr="002E0B1B">
        <w:t>Eastman</w:t>
      </w:r>
      <w:proofErr w:type="spellEnd"/>
      <w:r w:rsidR="000F7A26" w:rsidRPr="002E0B1B">
        <w:t xml:space="preserve"> Sokolov: </w:t>
      </w:r>
      <w:proofErr w:type="spellStart"/>
      <w:r w:rsidR="000F7A26" w:rsidRPr="002E0B1B">
        <w:t>the</w:t>
      </w:r>
      <w:proofErr w:type="spellEnd"/>
      <w:r w:rsidR="000F7A26" w:rsidRPr="002E0B1B">
        <w:t xml:space="preserve"> </w:t>
      </w:r>
      <w:proofErr w:type="spellStart"/>
      <w:r w:rsidR="000F7A26" w:rsidRPr="002E0B1B">
        <w:t>search</w:t>
      </w:r>
      <w:proofErr w:type="spellEnd"/>
      <w:r w:rsidR="000F7A26" w:rsidRPr="002E0B1B">
        <w:t xml:space="preserve"> </w:t>
      </w:r>
      <w:proofErr w:type="spellStart"/>
      <w:r w:rsidR="000F7A26" w:rsidRPr="002E0B1B">
        <w:t>for</w:t>
      </w:r>
      <w:proofErr w:type="spellEnd"/>
      <w:r w:rsidR="000F7A26" w:rsidRPr="002E0B1B">
        <w:t xml:space="preserve"> a </w:t>
      </w:r>
      <w:proofErr w:type="spellStart"/>
      <w:r w:rsidR="000F7A26" w:rsidRPr="002E0B1B">
        <w:t>strategic</w:t>
      </w:r>
      <w:proofErr w:type="spellEnd"/>
      <w:r w:rsidR="000F7A26" w:rsidRPr="002E0B1B">
        <w:t xml:space="preserve"> investor. </w:t>
      </w:r>
      <w:proofErr w:type="spellStart"/>
      <w:r w:rsidR="000F7A26" w:rsidRPr="00BC6465">
        <w:rPr>
          <w:i/>
        </w:rPr>
        <w:t>Journal</w:t>
      </w:r>
      <w:proofErr w:type="spellEnd"/>
      <w:r w:rsidR="000F7A26" w:rsidRPr="00BC6465">
        <w:rPr>
          <w:i/>
        </w:rPr>
        <w:t xml:space="preserve"> </w:t>
      </w:r>
      <w:proofErr w:type="spellStart"/>
      <w:r w:rsidR="000F7A26" w:rsidRPr="00BC6465">
        <w:rPr>
          <w:i/>
        </w:rPr>
        <w:t>of</w:t>
      </w:r>
      <w:proofErr w:type="spellEnd"/>
      <w:r w:rsidR="000F7A26" w:rsidRPr="00BC6465">
        <w:rPr>
          <w:i/>
        </w:rPr>
        <w:t xml:space="preserve"> International Business </w:t>
      </w:r>
      <w:proofErr w:type="spellStart"/>
      <w:r w:rsidR="000F7A26" w:rsidRPr="00BC6465">
        <w:rPr>
          <w:i/>
        </w:rPr>
        <w:t>Education</w:t>
      </w:r>
      <w:proofErr w:type="spellEnd"/>
      <w:r w:rsidR="00D471A2" w:rsidRPr="002E0B1B">
        <w:t>. 2005,</w:t>
      </w:r>
      <w:r w:rsidR="000F7A26" w:rsidRPr="002E0B1B">
        <w:t xml:space="preserve"> 2</w:t>
      </w:r>
      <w:r w:rsidR="00D471A2" w:rsidRPr="002E0B1B">
        <w:t>(</w:t>
      </w:r>
      <w:r w:rsidR="000F7A26" w:rsidRPr="002E0B1B">
        <w:t>1</w:t>
      </w:r>
      <w:r w:rsidR="00D471A2" w:rsidRPr="002E0B1B">
        <w:t>)</w:t>
      </w:r>
      <w:r w:rsidR="000F7A26" w:rsidRPr="002E0B1B">
        <w:t xml:space="preserve">, 39-52. </w:t>
      </w:r>
      <w:r w:rsidR="002E0B1B" w:rsidRPr="002E0B1B">
        <w:br/>
      </w:r>
      <w:r w:rsidR="000F7A26" w:rsidRPr="002E0B1B">
        <w:t>[33</w:t>
      </w:r>
      <w:r w:rsidR="00AE30E0" w:rsidRPr="002E0B1B">
        <w:t xml:space="preserve"> </w:t>
      </w:r>
      <w:r w:rsidR="000F7A26" w:rsidRPr="002E0B1B">
        <w:t>%]</w:t>
      </w:r>
    </w:p>
    <w:p w14:paraId="7A48565A" w14:textId="77777777" w:rsidR="008A24E0" w:rsidRPr="002E0B1B" w:rsidRDefault="008A24E0" w:rsidP="00E36A93">
      <w:pPr>
        <w:pStyle w:val="Nadpis2"/>
      </w:pPr>
      <w:r w:rsidRPr="002E0B1B">
        <w:t>C3)</w:t>
      </w:r>
      <w:r w:rsidR="00C025FC" w:rsidRPr="002E0B1B">
        <w:tab/>
      </w:r>
      <w:proofErr w:type="spellStart"/>
      <w:r w:rsidRPr="002E0B1B">
        <w:t>Články</w:t>
      </w:r>
      <w:proofErr w:type="spellEnd"/>
      <w:r w:rsidRPr="002E0B1B">
        <w:t xml:space="preserve"> v </w:t>
      </w:r>
      <w:proofErr w:type="spellStart"/>
      <w:r w:rsidRPr="002E0B1B">
        <w:t>českých</w:t>
      </w:r>
      <w:proofErr w:type="spellEnd"/>
      <w:r w:rsidRPr="002E0B1B">
        <w:t xml:space="preserve"> rec. </w:t>
      </w:r>
      <w:proofErr w:type="spellStart"/>
      <w:r w:rsidRPr="002E0B1B">
        <w:t>časopisech</w:t>
      </w:r>
      <w:proofErr w:type="spellEnd"/>
    </w:p>
    <w:p w14:paraId="4425B85A" w14:textId="681AD70E" w:rsidR="00647900" w:rsidRDefault="00D7003F" w:rsidP="00E36A93">
      <w:pPr>
        <w:pStyle w:val="e-no"/>
        <w:numPr>
          <w:ilvl w:val="0"/>
          <w:numId w:val="18"/>
        </w:numPr>
        <w:spacing w:before="240" w:line="240" w:lineRule="auto"/>
        <w:ind w:left="720" w:hanging="720"/>
      </w:pPr>
      <w:r w:rsidRPr="002E0B1B">
        <w:t>BAUER, M.</w:t>
      </w:r>
      <w:r w:rsidR="00D471A2" w:rsidRPr="002E0B1B">
        <w:t xml:space="preserve">, </w:t>
      </w:r>
      <w:r w:rsidRPr="002E0B1B">
        <w:t>CHYTILOVÁ, J.</w:t>
      </w:r>
      <w:r w:rsidR="00D471A2" w:rsidRPr="002E0B1B">
        <w:t xml:space="preserve">, </w:t>
      </w:r>
      <w:r w:rsidRPr="002E0B1B">
        <w:t xml:space="preserve">STREBLOV, P. </w:t>
      </w:r>
      <w:r w:rsidR="00666D44" w:rsidRPr="002E0B1B">
        <w:t>Determinanty chtěného počtu dětí v Ugandě: výsledky mikroekonomického šetření</w:t>
      </w:r>
      <w:r w:rsidR="00666D44" w:rsidRPr="00051D58">
        <w:t xml:space="preserve"> [</w:t>
      </w:r>
      <w:proofErr w:type="spellStart"/>
      <w:r w:rsidR="00666D44" w:rsidRPr="00051D58">
        <w:t>Determinants</w:t>
      </w:r>
      <w:proofErr w:type="spellEnd"/>
      <w:r w:rsidR="00666D44" w:rsidRPr="00051D58">
        <w:t xml:space="preserve"> </w:t>
      </w:r>
      <w:proofErr w:type="spellStart"/>
      <w:r w:rsidR="00666D44" w:rsidRPr="00051D58">
        <w:t>of</w:t>
      </w:r>
      <w:proofErr w:type="spellEnd"/>
      <w:r w:rsidR="00666D44" w:rsidRPr="00051D58">
        <w:t xml:space="preserve"> </w:t>
      </w:r>
      <w:proofErr w:type="spellStart"/>
      <w:r w:rsidR="00666D44" w:rsidRPr="00051D58">
        <w:t>the</w:t>
      </w:r>
      <w:proofErr w:type="spellEnd"/>
      <w:r w:rsidR="00666D44" w:rsidRPr="00051D58">
        <w:t xml:space="preserve"> </w:t>
      </w:r>
      <w:proofErr w:type="spellStart"/>
      <w:r w:rsidR="00666D44" w:rsidRPr="00051D58">
        <w:t>desired</w:t>
      </w:r>
      <w:proofErr w:type="spellEnd"/>
      <w:r w:rsidR="00666D44" w:rsidRPr="00051D58">
        <w:t xml:space="preserve"> </w:t>
      </w:r>
      <w:proofErr w:type="spellStart"/>
      <w:r w:rsidR="00666D44" w:rsidRPr="00051D58">
        <w:t>number</w:t>
      </w:r>
      <w:proofErr w:type="spellEnd"/>
      <w:r w:rsidR="00666D44" w:rsidRPr="00051D58">
        <w:t xml:space="preserve"> </w:t>
      </w:r>
      <w:proofErr w:type="spellStart"/>
      <w:r w:rsidR="00666D44" w:rsidRPr="00051D58">
        <w:t>of</w:t>
      </w:r>
      <w:proofErr w:type="spellEnd"/>
      <w:r w:rsidR="00666D44" w:rsidRPr="00051D58">
        <w:t xml:space="preserve"> </w:t>
      </w:r>
      <w:proofErr w:type="spellStart"/>
      <w:r w:rsidR="00666D44" w:rsidRPr="00051D58">
        <w:t>children</w:t>
      </w:r>
      <w:proofErr w:type="spellEnd"/>
      <w:r w:rsidR="00666D44" w:rsidRPr="00051D58">
        <w:t xml:space="preserve"> in Uganda: </w:t>
      </w:r>
      <w:proofErr w:type="spellStart"/>
      <w:r w:rsidR="00666D44" w:rsidRPr="00051D58">
        <w:t>the</w:t>
      </w:r>
      <w:proofErr w:type="spellEnd"/>
      <w:r w:rsidR="00666D44" w:rsidRPr="00051D58">
        <w:t xml:space="preserve"> </w:t>
      </w:r>
      <w:proofErr w:type="spellStart"/>
      <w:r w:rsidR="00666D44" w:rsidRPr="00051D58">
        <w:t>results</w:t>
      </w:r>
      <w:proofErr w:type="spellEnd"/>
      <w:r w:rsidR="00666D44" w:rsidRPr="00051D58">
        <w:t xml:space="preserve"> </w:t>
      </w:r>
      <w:proofErr w:type="spellStart"/>
      <w:r w:rsidR="00666D44" w:rsidRPr="00051D58">
        <w:t>of</w:t>
      </w:r>
      <w:proofErr w:type="spellEnd"/>
      <w:r w:rsidR="00666D44" w:rsidRPr="00051D58">
        <w:t xml:space="preserve"> a </w:t>
      </w:r>
      <w:proofErr w:type="spellStart"/>
      <w:r w:rsidR="00666D44" w:rsidRPr="00051D58">
        <w:t>micro-economic</w:t>
      </w:r>
      <w:proofErr w:type="spellEnd"/>
      <w:r w:rsidR="00666D44" w:rsidRPr="00051D58">
        <w:t xml:space="preserve"> </w:t>
      </w:r>
      <w:proofErr w:type="spellStart"/>
      <w:r w:rsidR="00666D44" w:rsidRPr="00051D58">
        <w:t>survey</w:t>
      </w:r>
      <w:proofErr w:type="spellEnd"/>
      <w:r w:rsidR="00666D44" w:rsidRPr="00051D58">
        <w:t xml:space="preserve">]. </w:t>
      </w:r>
      <w:r w:rsidR="00666D44" w:rsidRPr="00BC6465">
        <w:rPr>
          <w:i/>
        </w:rPr>
        <w:t>Demografie</w:t>
      </w:r>
      <w:r w:rsidR="00D471A2">
        <w:t>.</w:t>
      </w:r>
      <w:r w:rsidR="00666D44" w:rsidRPr="00051D58">
        <w:t xml:space="preserve"> </w:t>
      </w:r>
      <w:r w:rsidR="00D471A2">
        <w:t xml:space="preserve">2007, </w:t>
      </w:r>
      <w:r w:rsidR="00666D44" w:rsidRPr="00051D58">
        <w:t>49</w:t>
      </w:r>
      <w:r w:rsidR="00D471A2">
        <w:t>(</w:t>
      </w:r>
      <w:r w:rsidR="00666D44" w:rsidRPr="00051D58">
        <w:t>2</w:t>
      </w:r>
      <w:r w:rsidR="00D471A2">
        <w:t>)</w:t>
      </w:r>
      <w:r w:rsidR="00666D44" w:rsidRPr="00051D58">
        <w:t>, 108-116. [33</w:t>
      </w:r>
      <w:r w:rsidR="00AE30E0">
        <w:t xml:space="preserve"> </w:t>
      </w:r>
      <w:r w:rsidR="00666D44" w:rsidRPr="00051D58">
        <w:t>%</w:t>
      </w:r>
      <w:r w:rsidR="009D7EEF">
        <w:t>, jeden z hlavních autorů</w:t>
      </w:r>
      <w:r w:rsidR="00CE70AF" w:rsidRPr="00CE70AF">
        <w:rPr>
          <w:vertAlign w:val="superscript"/>
        </w:rPr>
        <w:t>*</w:t>
      </w:r>
      <w:r w:rsidR="00666D44" w:rsidRPr="00051D58">
        <w:t>]</w:t>
      </w:r>
    </w:p>
    <w:p w14:paraId="761E1FB2" w14:textId="1EB9CA60" w:rsidR="00CB5A08" w:rsidRPr="00051D58" w:rsidRDefault="00635C9A" w:rsidP="00E36A93">
      <w:pPr>
        <w:pStyle w:val="e-num"/>
        <w:spacing w:line="240" w:lineRule="auto"/>
        <w:ind w:left="720" w:hanging="720"/>
        <w:mirrorIndents/>
      </w:pPr>
      <w:r w:rsidRPr="00051D58">
        <w:t>BAUER, M.</w:t>
      </w:r>
      <w:r w:rsidR="00F44207">
        <w:t>,</w:t>
      </w:r>
      <w:r w:rsidRPr="00051D58">
        <w:t xml:space="preserve"> CHYTILOVÁ, J.</w:t>
      </w:r>
      <w:r w:rsidR="00F44207">
        <w:t>,</w:t>
      </w:r>
      <w:r w:rsidRPr="00051D58">
        <w:t xml:space="preserve"> STREBLOV, P.</w:t>
      </w:r>
      <w:r w:rsidR="00CB5A08" w:rsidRPr="00051D58">
        <w:t xml:space="preserve"> </w:t>
      </w:r>
      <w:proofErr w:type="spellStart"/>
      <w:r w:rsidR="00CB5A08" w:rsidRPr="00051D58">
        <w:t>Effects</w:t>
      </w:r>
      <w:proofErr w:type="spellEnd"/>
      <w:r w:rsidR="00CB5A08" w:rsidRPr="00051D58">
        <w:t xml:space="preserve"> </w:t>
      </w:r>
      <w:proofErr w:type="spellStart"/>
      <w:r w:rsidR="00CB5A08" w:rsidRPr="00051D58">
        <w:t>of</w:t>
      </w:r>
      <w:proofErr w:type="spellEnd"/>
      <w:r w:rsidR="00CB5A08" w:rsidRPr="00051D58">
        <w:t xml:space="preserve"> </w:t>
      </w:r>
      <w:proofErr w:type="spellStart"/>
      <w:r w:rsidR="00CB5A08" w:rsidRPr="00051D58">
        <w:t>education</w:t>
      </w:r>
      <w:proofErr w:type="spellEnd"/>
      <w:r w:rsidR="00CB5A08" w:rsidRPr="00051D58">
        <w:t xml:space="preserve"> on </w:t>
      </w:r>
      <w:proofErr w:type="spellStart"/>
      <w:r w:rsidR="00CB5A08" w:rsidRPr="00051D58">
        <w:t>determinants</w:t>
      </w:r>
      <w:proofErr w:type="spellEnd"/>
      <w:r w:rsidR="00CB5A08" w:rsidRPr="00051D58">
        <w:t xml:space="preserve"> </w:t>
      </w:r>
      <w:proofErr w:type="spellStart"/>
      <w:r w:rsidR="00CB5A08" w:rsidRPr="00051D58">
        <w:t>of</w:t>
      </w:r>
      <w:proofErr w:type="spellEnd"/>
      <w:r w:rsidR="00CB5A08" w:rsidRPr="00051D58">
        <w:t xml:space="preserve"> </w:t>
      </w:r>
      <w:proofErr w:type="spellStart"/>
      <w:r w:rsidR="00CB5A08" w:rsidRPr="00051D58">
        <w:t>high</w:t>
      </w:r>
      <w:proofErr w:type="spellEnd"/>
      <w:r w:rsidR="00CB5A08" w:rsidRPr="00051D58">
        <w:t xml:space="preserve"> </w:t>
      </w:r>
      <w:proofErr w:type="spellStart"/>
      <w:r w:rsidR="00CB5A08" w:rsidRPr="00051D58">
        <w:t>desired</w:t>
      </w:r>
      <w:proofErr w:type="spellEnd"/>
      <w:r w:rsidR="00CB5A08" w:rsidRPr="00051D58">
        <w:t xml:space="preserve"> fertility: evidence </w:t>
      </w:r>
      <w:proofErr w:type="spellStart"/>
      <w:r w:rsidR="00CB5A08" w:rsidRPr="00051D58">
        <w:t>from</w:t>
      </w:r>
      <w:proofErr w:type="spellEnd"/>
      <w:r w:rsidR="00CB5A08" w:rsidRPr="00051D58">
        <w:t xml:space="preserve"> </w:t>
      </w:r>
      <w:proofErr w:type="spellStart"/>
      <w:r w:rsidR="00CB5A08" w:rsidRPr="00051D58">
        <w:t>Ugandan</w:t>
      </w:r>
      <w:proofErr w:type="spellEnd"/>
      <w:r w:rsidR="00CB5A08" w:rsidRPr="00051D58">
        <w:t xml:space="preserve"> </w:t>
      </w:r>
      <w:proofErr w:type="spellStart"/>
      <w:r w:rsidR="00CB5A08" w:rsidRPr="00051D58">
        <w:t>villages</w:t>
      </w:r>
      <w:proofErr w:type="spellEnd"/>
      <w:r w:rsidR="00CB5A08" w:rsidRPr="00051D58">
        <w:t xml:space="preserve">. </w:t>
      </w:r>
      <w:r w:rsidR="00CB5A08" w:rsidRPr="00051D58">
        <w:rPr>
          <w:i/>
        </w:rPr>
        <w:t xml:space="preserve">Acta </w:t>
      </w:r>
      <w:proofErr w:type="spellStart"/>
      <w:r w:rsidR="00CB5A08" w:rsidRPr="00051D58">
        <w:rPr>
          <w:i/>
        </w:rPr>
        <w:t>Universitatis</w:t>
      </w:r>
      <w:proofErr w:type="spellEnd"/>
      <w:r w:rsidR="00CB5A08" w:rsidRPr="00051D58">
        <w:rPr>
          <w:i/>
        </w:rPr>
        <w:t xml:space="preserve"> </w:t>
      </w:r>
      <w:proofErr w:type="spellStart"/>
      <w:r w:rsidR="00CB5A08" w:rsidRPr="00051D58">
        <w:rPr>
          <w:i/>
        </w:rPr>
        <w:t>Carolinae</w:t>
      </w:r>
      <w:proofErr w:type="spellEnd"/>
      <w:r w:rsidR="00CB5A08" w:rsidRPr="00051D58">
        <w:rPr>
          <w:i/>
        </w:rPr>
        <w:t xml:space="preserve"> </w:t>
      </w:r>
      <w:proofErr w:type="spellStart"/>
      <w:r w:rsidR="00CB5A08" w:rsidRPr="00051D58">
        <w:rPr>
          <w:i/>
        </w:rPr>
        <w:t>Oeconomica</w:t>
      </w:r>
      <w:proofErr w:type="spellEnd"/>
      <w:r w:rsidR="00CB5A08" w:rsidRPr="00051D58">
        <w:rPr>
          <w:i/>
        </w:rPr>
        <w:t xml:space="preserve">, Czech </w:t>
      </w:r>
      <w:proofErr w:type="spellStart"/>
      <w:r w:rsidR="00CB5A08" w:rsidRPr="00051D58">
        <w:rPr>
          <w:i/>
        </w:rPr>
        <w:t>Economic</w:t>
      </w:r>
      <w:proofErr w:type="spellEnd"/>
      <w:r w:rsidR="00CB5A08" w:rsidRPr="00051D58">
        <w:rPr>
          <w:i/>
        </w:rPr>
        <w:t xml:space="preserve"> </w:t>
      </w:r>
      <w:proofErr w:type="spellStart"/>
      <w:r w:rsidR="00CB5A08" w:rsidRPr="00051D58">
        <w:rPr>
          <w:i/>
        </w:rPr>
        <w:t>Review</w:t>
      </w:r>
      <w:proofErr w:type="spellEnd"/>
      <w:r w:rsidR="00F44207">
        <w:t>. 2007,</w:t>
      </w:r>
      <w:r w:rsidR="00CB5A08" w:rsidRPr="00051D58">
        <w:t xml:space="preserve"> 1</w:t>
      </w:r>
      <w:r w:rsidR="00F44207">
        <w:t>(</w:t>
      </w:r>
      <w:r w:rsidR="00CB5A08" w:rsidRPr="00051D58">
        <w:t>3</w:t>
      </w:r>
      <w:r w:rsidR="00F44207">
        <w:t>)</w:t>
      </w:r>
      <w:r w:rsidR="00CB5A08" w:rsidRPr="00051D58">
        <w:t>, 286-301.</w:t>
      </w:r>
      <w:r w:rsidR="004B0790" w:rsidRPr="00051D58">
        <w:t xml:space="preserve"> [33</w:t>
      </w:r>
      <w:r w:rsidR="00F44207">
        <w:t xml:space="preserve"> </w:t>
      </w:r>
      <w:r w:rsidR="004B0790" w:rsidRPr="00051D58">
        <w:t>%</w:t>
      </w:r>
      <w:r w:rsidR="009D7EEF">
        <w:t>, jeden z hlavních autorů</w:t>
      </w:r>
      <w:r w:rsidR="00CE70AF" w:rsidRPr="00CE70AF">
        <w:rPr>
          <w:vertAlign w:val="superscript"/>
        </w:rPr>
        <w:t>*</w:t>
      </w:r>
      <w:r w:rsidR="004B0790" w:rsidRPr="00051D58">
        <w:t>]</w:t>
      </w:r>
    </w:p>
    <w:p w14:paraId="7CB2E90B" w14:textId="77777777" w:rsidR="00CB5A08" w:rsidRPr="00051D58" w:rsidRDefault="00F730BA" w:rsidP="00E36A93">
      <w:pPr>
        <w:spacing w:before="24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D58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051D58">
        <w:rPr>
          <w:rFonts w:ascii="Times New Roman" w:hAnsi="Times New Roman" w:cs="Times New Roman"/>
          <w:i/>
          <w:sz w:val="24"/>
          <w:szCs w:val="24"/>
          <w:lang w:val="cs-CZ"/>
        </w:rPr>
        <w:t>ublikováno</w:t>
      </w:r>
      <w:proofErr w:type="spellEnd"/>
      <w:r w:rsidRPr="00051D5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</w:t>
      </w:r>
      <w:r w:rsidR="00CB5A08" w:rsidRPr="00051D5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76A35516" w14:textId="77777777" w:rsidR="00647900" w:rsidRDefault="00CB5A08" w:rsidP="00E36A93">
      <w:pPr>
        <w:spacing w:before="240" w:after="0" w:line="240" w:lineRule="auto"/>
        <w:ind w:left="720"/>
        <w:contextualSpacing/>
        <w:jc w:val="both"/>
        <w:rPr>
          <w:rStyle w:val="Hypertextovodkaz"/>
          <w:rFonts w:ascii="Times New Roman" w:hAnsi="Times New Roman" w:cs="Times New Roman"/>
          <w:i/>
          <w:sz w:val="24"/>
          <w:szCs w:val="24"/>
          <w:lang w:val="cs-CZ" w:eastAsia="cs-CZ"/>
        </w:rPr>
      </w:pPr>
      <w:r w:rsidRPr="00051D58">
        <w:rPr>
          <w:rFonts w:ascii="Times New Roman" w:hAnsi="Times New Roman" w:cs="Times New Roman"/>
          <w:i/>
          <w:sz w:val="24"/>
          <w:szCs w:val="24"/>
        </w:rPr>
        <w:t>2006. IES Working Paper</w:t>
      </w:r>
      <w:r w:rsidR="00E47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1D58">
        <w:rPr>
          <w:rFonts w:ascii="Times New Roman" w:hAnsi="Times New Roman" w:cs="Times New Roman"/>
          <w:i/>
          <w:sz w:val="24"/>
          <w:szCs w:val="24"/>
        </w:rPr>
        <w:t xml:space="preserve">2006/23. </w:t>
      </w:r>
      <w:hyperlink r:id="rId37" w:history="1">
        <w:r w:rsidRPr="00051D58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http://ies.fsv.cuni.cz/default/file/download/id/4669</w:t>
        </w:r>
      </w:hyperlink>
    </w:p>
    <w:p w14:paraId="73042433" w14:textId="77777777" w:rsidR="00A660A7" w:rsidRPr="00051D58" w:rsidRDefault="000F7A26" w:rsidP="00E36A93">
      <w:pPr>
        <w:pStyle w:val="Nadpis2"/>
        <w:rPr>
          <w:lang w:val="cs-CZ"/>
        </w:rPr>
      </w:pPr>
      <w:r w:rsidRPr="00051D58">
        <w:t>C4</w:t>
      </w:r>
      <w:r w:rsidR="00C025FC" w:rsidRPr="00051D58">
        <w:rPr>
          <w:lang w:val="cs-CZ"/>
        </w:rPr>
        <w:t>)</w:t>
      </w:r>
      <w:r w:rsidRPr="00051D58">
        <w:rPr>
          <w:lang w:val="cs-CZ"/>
        </w:rPr>
        <w:tab/>
        <w:t xml:space="preserve">Stať v </w:t>
      </w:r>
      <w:proofErr w:type="spellStart"/>
      <w:r w:rsidRPr="00051D58">
        <w:rPr>
          <w:lang w:val="cs-CZ"/>
        </w:rPr>
        <w:t>rec</w:t>
      </w:r>
      <w:proofErr w:type="spellEnd"/>
      <w:r w:rsidRPr="00051D58">
        <w:rPr>
          <w:lang w:val="cs-CZ"/>
        </w:rPr>
        <w:t xml:space="preserve">. </w:t>
      </w:r>
      <w:r w:rsidR="00C86F5C" w:rsidRPr="00051D58">
        <w:rPr>
          <w:lang w:val="cs-CZ"/>
        </w:rPr>
        <w:t>s</w:t>
      </w:r>
      <w:r w:rsidRPr="00051D58">
        <w:rPr>
          <w:lang w:val="cs-CZ"/>
        </w:rPr>
        <w:t>borníku</w:t>
      </w:r>
    </w:p>
    <w:p w14:paraId="00EDB86F" w14:textId="68B91078" w:rsidR="00647900" w:rsidRDefault="00635C9A" w:rsidP="00E36A93">
      <w:pPr>
        <w:pStyle w:val="e-no"/>
        <w:numPr>
          <w:ilvl w:val="0"/>
          <w:numId w:val="19"/>
        </w:numPr>
        <w:spacing w:before="240" w:line="240" w:lineRule="auto"/>
        <w:ind w:left="720" w:hanging="720"/>
      </w:pPr>
      <w:r w:rsidRPr="00051D58">
        <w:t>BAUER, M.</w:t>
      </w:r>
      <w:r w:rsidR="00D743E9">
        <w:t xml:space="preserve">, </w:t>
      </w:r>
      <w:r w:rsidRPr="00051D58">
        <w:t>CHYTILOVÁ, J.</w:t>
      </w:r>
      <w:r w:rsidR="000F7A26" w:rsidRPr="00051D58">
        <w:t xml:space="preserve"> Jak posunout ekonomii blíže člověku. In</w:t>
      </w:r>
      <w:r w:rsidR="00D7003F" w:rsidRPr="00051D58">
        <w:t>:</w:t>
      </w:r>
      <w:r w:rsidR="000F7A26" w:rsidRPr="00051D58">
        <w:t xml:space="preserve"> Mlčoch, L., </w:t>
      </w:r>
      <w:proofErr w:type="spellStart"/>
      <w:r w:rsidR="000F7A26" w:rsidRPr="00051D58">
        <w:t>ed</w:t>
      </w:r>
      <w:proofErr w:type="spellEnd"/>
      <w:r w:rsidR="000F7A26" w:rsidRPr="00051D58">
        <w:t xml:space="preserve">. </w:t>
      </w:r>
      <w:r w:rsidR="000F7A26" w:rsidRPr="00BC6465">
        <w:rPr>
          <w:i/>
        </w:rPr>
        <w:t>Soudobá ekonomie očima tří generací</w:t>
      </w:r>
      <w:r w:rsidR="000F7A26" w:rsidRPr="00051D58">
        <w:t xml:space="preserve">. Praha: Karolinum, </w:t>
      </w:r>
      <w:r w:rsidR="00D743E9">
        <w:t xml:space="preserve">2013, s. </w:t>
      </w:r>
      <w:r w:rsidR="000F7A26" w:rsidRPr="00051D58">
        <w:t>79-84. ISBN 978-80-246-2148-7. [50</w:t>
      </w:r>
      <w:r w:rsidR="00D743E9">
        <w:t xml:space="preserve"> </w:t>
      </w:r>
      <w:r w:rsidR="000F7A26" w:rsidRPr="00051D58">
        <w:t>%</w:t>
      </w:r>
      <w:r w:rsidR="009D7EEF">
        <w:t>, jeden z hlavních autorů</w:t>
      </w:r>
      <w:r w:rsidR="00CE70AF" w:rsidRPr="00CE70AF">
        <w:rPr>
          <w:vertAlign w:val="superscript"/>
        </w:rPr>
        <w:t>*</w:t>
      </w:r>
      <w:r w:rsidR="000F7A26" w:rsidRPr="00051D58">
        <w:t>]</w:t>
      </w:r>
    </w:p>
    <w:p w14:paraId="3AC93033" w14:textId="77777777" w:rsidR="00306BFD" w:rsidRDefault="00C025FC" w:rsidP="00E36A93">
      <w:pPr>
        <w:pStyle w:val="Nadpis1"/>
        <w:rPr>
          <w:lang w:val="cs-CZ"/>
        </w:rPr>
      </w:pPr>
      <w:r w:rsidRPr="00051D58">
        <w:rPr>
          <w:lang w:val="cs-CZ"/>
        </w:rPr>
        <w:t>E)</w:t>
      </w:r>
      <w:r w:rsidR="00B026ED" w:rsidRPr="00051D58">
        <w:rPr>
          <w:lang w:val="cs-CZ"/>
        </w:rPr>
        <w:tab/>
        <w:t>Různé závažné práce</w:t>
      </w:r>
    </w:p>
    <w:p w14:paraId="534ADF02" w14:textId="77777777" w:rsidR="00A83C70" w:rsidRPr="00A83C70" w:rsidRDefault="00A83C70" w:rsidP="00A83C70">
      <w:pPr>
        <w:rPr>
          <w:lang w:val="cs-CZ"/>
        </w:rPr>
      </w:pPr>
    </w:p>
    <w:p w14:paraId="7A5A23CB" w14:textId="77777777" w:rsidR="00A83C70" w:rsidRPr="00A83C70" w:rsidRDefault="00A83C70" w:rsidP="00A83C70">
      <w:pPr>
        <w:pStyle w:val="e-no"/>
        <w:numPr>
          <w:ilvl w:val="0"/>
          <w:numId w:val="21"/>
        </w:numPr>
        <w:spacing w:line="240" w:lineRule="auto"/>
        <w:contextualSpacing/>
        <w:rPr>
          <w:lang w:val="en-US"/>
        </w:rPr>
      </w:pPr>
      <w:r w:rsidRPr="00A83C70">
        <w:rPr>
          <w:lang w:val="en-US"/>
        </w:rPr>
        <w:t>BAUER, M., CAHLÍKOVÁ, J., CELIK-KATRENIAK, D., CHYTILOVÁ, J., CINGL, L., ŽELINSKÝ, T. Nastiness in groups.</w:t>
      </w:r>
    </w:p>
    <w:p w14:paraId="6F1C1B4E" w14:textId="77777777" w:rsidR="00A83C70" w:rsidRPr="00BC20FC" w:rsidRDefault="00A83C70" w:rsidP="00A83C7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lang w:val="en-US"/>
        </w:rPr>
      </w:pPr>
      <w:proofErr w:type="spellStart"/>
      <w:r w:rsidRPr="00BC20FC">
        <w:rPr>
          <w:i/>
          <w:lang w:val="en-US"/>
        </w:rPr>
        <w:t>Publikováno</w:t>
      </w:r>
      <w:proofErr w:type="spellEnd"/>
      <w:r w:rsidRPr="00BC20FC">
        <w:rPr>
          <w:i/>
          <w:lang w:val="en-US"/>
        </w:rPr>
        <w:t xml:space="preserve"> </w:t>
      </w:r>
      <w:proofErr w:type="spellStart"/>
      <w:r w:rsidRPr="00BC20FC">
        <w:rPr>
          <w:i/>
          <w:lang w:val="en-US"/>
        </w:rPr>
        <w:t>jako</w:t>
      </w:r>
      <w:proofErr w:type="spellEnd"/>
      <w:r w:rsidRPr="00BC20FC">
        <w:rPr>
          <w:i/>
          <w:lang w:val="en-US"/>
        </w:rPr>
        <w:t>:</w:t>
      </w:r>
    </w:p>
    <w:p w14:paraId="24506338" w14:textId="77777777" w:rsidR="00A83C70" w:rsidRPr="00C01DDA" w:rsidRDefault="00A83C70" w:rsidP="00A83C7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color w:val="0000FF" w:themeColor="hyperlink"/>
          <w:u w:val="single"/>
          <w:lang w:val="en-US"/>
        </w:rPr>
      </w:pPr>
      <w:r w:rsidRPr="00BC20FC">
        <w:rPr>
          <w:i/>
          <w:lang w:val="en-US"/>
        </w:rPr>
        <w:t xml:space="preserve">2018. Working Paper of the Max Planck Institute for Tax Law and Public Finance, 2018-14. </w:t>
      </w:r>
      <w:hyperlink r:id="rId38" w:history="1">
        <w:r w:rsidRPr="00BC20FC">
          <w:rPr>
            <w:rStyle w:val="Hypertextovodkaz"/>
            <w:i/>
            <w:lang w:val="en-US"/>
          </w:rPr>
          <w:t>https://ssrn.com/abstract=3283686</w:t>
        </w:r>
      </w:hyperlink>
    </w:p>
    <w:p w14:paraId="3AFB13C4" w14:textId="77777777" w:rsidR="00A83C70" w:rsidRPr="0075704C" w:rsidRDefault="00A83C70" w:rsidP="00A83C7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</w:rPr>
      </w:pPr>
      <w:r w:rsidRPr="0075704C">
        <w:rPr>
          <w:i/>
        </w:rPr>
        <w:t xml:space="preserve">2018. CERGE-EI </w:t>
      </w:r>
      <w:proofErr w:type="spellStart"/>
      <w:r w:rsidRPr="0075704C">
        <w:rPr>
          <w:i/>
        </w:rPr>
        <w:t>Working</w:t>
      </w:r>
      <w:proofErr w:type="spellEnd"/>
      <w:r w:rsidRPr="0075704C">
        <w:rPr>
          <w:i/>
        </w:rPr>
        <w:t xml:space="preserve"> </w:t>
      </w:r>
      <w:proofErr w:type="spellStart"/>
      <w:r w:rsidRPr="0075704C">
        <w:rPr>
          <w:i/>
        </w:rPr>
        <w:t>Paper</w:t>
      </w:r>
      <w:proofErr w:type="spellEnd"/>
      <w:r w:rsidRPr="0075704C">
        <w:rPr>
          <w:i/>
        </w:rPr>
        <w:t xml:space="preserve"> </w:t>
      </w:r>
      <w:proofErr w:type="spellStart"/>
      <w:r w:rsidRPr="0075704C">
        <w:rPr>
          <w:i/>
        </w:rPr>
        <w:t>Series</w:t>
      </w:r>
      <w:proofErr w:type="spellEnd"/>
      <w:r w:rsidRPr="0075704C">
        <w:rPr>
          <w:i/>
        </w:rPr>
        <w:t xml:space="preserve">, 632. </w:t>
      </w:r>
    </w:p>
    <w:p w14:paraId="4D32176D" w14:textId="77777777" w:rsidR="00A83C70" w:rsidRDefault="00000000" w:rsidP="00A83C7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lang w:val="en-US"/>
        </w:rPr>
      </w:pPr>
      <w:hyperlink r:id="rId39" w:history="1">
        <w:r w:rsidR="00A83C70" w:rsidRPr="0075704C">
          <w:rPr>
            <w:rStyle w:val="Hypertextovodkaz"/>
            <w:i/>
          </w:rPr>
          <w:t>https://www.cerge-ei.cz/pdf/wp/Wp632.pdf</w:t>
        </w:r>
      </w:hyperlink>
    </w:p>
    <w:p w14:paraId="15B9868B" w14:textId="77777777" w:rsidR="00A83C70" w:rsidRDefault="00A83C70" w:rsidP="00A83C7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lang w:val="en-US"/>
        </w:rPr>
      </w:pPr>
      <w:r w:rsidRPr="00FF42A9">
        <w:rPr>
          <w:i/>
          <w:lang w:val="en-US"/>
        </w:rPr>
        <w:t>2018. CEPR discussion paper series, 13315. (</w:t>
      </w:r>
      <w:proofErr w:type="spellStart"/>
      <w:r w:rsidRPr="00FF42A9">
        <w:rPr>
          <w:i/>
          <w:lang w:val="en-US"/>
        </w:rPr>
        <w:t>Název</w:t>
      </w:r>
      <w:proofErr w:type="spellEnd"/>
      <w:r w:rsidRPr="00FF42A9">
        <w:rPr>
          <w:i/>
          <w:lang w:val="en-US"/>
        </w:rPr>
        <w:t>: Anti-social behavior in groups).</w:t>
      </w:r>
    </w:p>
    <w:p w14:paraId="096B4317" w14:textId="77777777" w:rsidR="00A83C70" w:rsidRDefault="00000000" w:rsidP="00A83C7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  <w:lang w:val="en-US"/>
        </w:rPr>
      </w:pPr>
      <w:hyperlink r:id="rId40" w:history="1">
        <w:r w:rsidR="00A83C70" w:rsidRPr="00FF42A9">
          <w:rPr>
            <w:rStyle w:val="Hypertextovodkaz"/>
            <w:i/>
            <w:lang w:val="en-US"/>
          </w:rPr>
          <w:t>https://cepr.org/active/publications/discussion_papers/dp.php?dpno=13315</w:t>
        </w:r>
      </w:hyperlink>
    </w:p>
    <w:p w14:paraId="72F96C7E" w14:textId="77777777" w:rsidR="00A83C70" w:rsidRPr="00A83C70" w:rsidRDefault="00A83C70" w:rsidP="00A83C70">
      <w:pPr>
        <w:pStyle w:val="e-no"/>
        <w:numPr>
          <w:ilvl w:val="0"/>
          <w:numId w:val="0"/>
        </w:numPr>
        <w:spacing w:before="240" w:line="240" w:lineRule="auto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5C4253E" w14:textId="77777777" w:rsidR="00AE30E0" w:rsidRPr="00462755" w:rsidRDefault="00AE30E0" w:rsidP="00A83C70">
      <w:pPr>
        <w:pStyle w:val="e-no"/>
        <w:rPr>
          <w:rStyle w:val="longstring"/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E36A93">
        <w:rPr>
          <w:shd w:val="clear" w:color="auto" w:fill="FFFFFF"/>
        </w:rPr>
        <w:t>BAUER, M., CAHLÍKOVÁ, J., CHYTILOVÁ, J., ROLAND, G., ZELINSKY, T. </w:t>
      </w:r>
      <w:proofErr w:type="spellStart"/>
      <w:r w:rsidRPr="00BC6465">
        <w:rPr>
          <w:rStyle w:val="Zdraznn"/>
          <w:rFonts w:eastAsiaTheme="majorEastAsia"/>
          <w:color w:val="212529"/>
          <w:shd w:val="clear" w:color="auto" w:fill="FFFFFF"/>
        </w:rPr>
        <w:t>Shifting</w:t>
      </w:r>
      <w:proofErr w:type="spellEnd"/>
      <w:r w:rsidRPr="00BC6465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BC6465">
        <w:rPr>
          <w:rStyle w:val="Zdraznn"/>
          <w:rFonts w:eastAsiaTheme="majorEastAsia"/>
          <w:color w:val="212529"/>
          <w:shd w:val="clear" w:color="auto" w:fill="FFFFFF"/>
        </w:rPr>
        <w:t>punishment</w:t>
      </w:r>
      <w:proofErr w:type="spellEnd"/>
      <w:r w:rsidRPr="00BC6465">
        <w:rPr>
          <w:rStyle w:val="Zdraznn"/>
          <w:rFonts w:eastAsiaTheme="majorEastAsia"/>
          <w:color w:val="212529"/>
          <w:shd w:val="clear" w:color="auto" w:fill="FFFFFF"/>
        </w:rPr>
        <w:t xml:space="preserve"> on </w:t>
      </w:r>
      <w:proofErr w:type="spellStart"/>
      <w:r w:rsidRPr="00BC6465">
        <w:rPr>
          <w:rStyle w:val="Zdraznn"/>
          <w:rFonts w:eastAsiaTheme="majorEastAsia"/>
          <w:color w:val="212529"/>
          <w:shd w:val="clear" w:color="auto" w:fill="FFFFFF"/>
        </w:rPr>
        <w:t>minorities</w:t>
      </w:r>
      <w:proofErr w:type="spellEnd"/>
      <w:r w:rsidRPr="00BC6465">
        <w:rPr>
          <w:rStyle w:val="Zdraznn"/>
          <w:rFonts w:eastAsiaTheme="majorEastAsia"/>
          <w:color w:val="212529"/>
          <w:shd w:val="clear" w:color="auto" w:fill="FFFFFF"/>
        </w:rPr>
        <w:t xml:space="preserve">: </w:t>
      </w:r>
      <w:proofErr w:type="spellStart"/>
      <w:r w:rsidRPr="00BC6465">
        <w:rPr>
          <w:rStyle w:val="Zdraznn"/>
          <w:rFonts w:eastAsiaTheme="majorEastAsia"/>
          <w:color w:val="212529"/>
          <w:shd w:val="clear" w:color="auto" w:fill="FFFFFF"/>
        </w:rPr>
        <w:t>experimental</w:t>
      </w:r>
      <w:proofErr w:type="spellEnd"/>
      <w:r w:rsidRPr="00BC6465">
        <w:rPr>
          <w:rStyle w:val="Zdraznn"/>
          <w:rFonts w:eastAsiaTheme="majorEastAsia"/>
          <w:color w:val="212529"/>
          <w:shd w:val="clear" w:color="auto" w:fill="FFFFFF"/>
        </w:rPr>
        <w:t xml:space="preserve"> evidence </w:t>
      </w:r>
      <w:proofErr w:type="spellStart"/>
      <w:r w:rsidRPr="00BC6465">
        <w:rPr>
          <w:rStyle w:val="Zdraznn"/>
          <w:rFonts w:eastAsiaTheme="majorEastAsia"/>
          <w:color w:val="212529"/>
          <w:shd w:val="clear" w:color="auto" w:fill="FFFFFF"/>
        </w:rPr>
        <w:t>of</w:t>
      </w:r>
      <w:proofErr w:type="spellEnd"/>
      <w:r w:rsidRPr="00BC6465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BC6465">
        <w:rPr>
          <w:rStyle w:val="Zdraznn"/>
          <w:rFonts w:eastAsiaTheme="majorEastAsia"/>
          <w:color w:val="212529"/>
          <w:shd w:val="clear" w:color="auto" w:fill="FFFFFF"/>
        </w:rPr>
        <w:t>scapegoating</w:t>
      </w:r>
      <w:proofErr w:type="spellEnd"/>
      <w:r w:rsidRPr="00E36A93">
        <w:rPr>
          <w:shd w:val="clear" w:color="auto" w:fill="FFFFFF"/>
        </w:rPr>
        <w:t xml:space="preserve">. Cambridge, MA: </w:t>
      </w:r>
      <w:proofErr w:type="spellStart"/>
      <w:r w:rsidRPr="00E36A93">
        <w:rPr>
          <w:shd w:val="clear" w:color="auto" w:fill="FFFFFF"/>
        </w:rPr>
        <w:t>National</w:t>
      </w:r>
      <w:proofErr w:type="spellEnd"/>
      <w:r w:rsidRPr="00E36A93">
        <w:rPr>
          <w:shd w:val="clear" w:color="auto" w:fill="FFFFFF"/>
        </w:rPr>
        <w:t xml:space="preserve"> </w:t>
      </w:r>
      <w:proofErr w:type="spellStart"/>
      <w:r w:rsidRPr="00E36A93">
        <w:rPr>
          <w:shd w:val="clear" w:color="auto" w:fill="FFFFFF"/>
        </w:rPr>
        <w:t>Bureau</w:t>
      </w:r>
      <w:proofErr w:type="spellEnd"/>
      <w:r w:rsidRPr="00E36A93">
        <w:rPr>
          <w:shd w:val="clear" w:color="auto" w:fill="FFFFFF"/>
        </w:rPr>
        <w:t xml:space="preserve"> </w:t>
      </w:r>
      <w:proofErr w:type="spellStart"/>
      <w:r w:rsidRPr="00E36A93">
        <w:rPr>
          <w:shd w:val="clear" w:color="auto" w:fill="FFFFFF"/>
        </w:rPr>
        <w:t>of</w:t>
      </w:r>
      <w:proofErr w:type="spellEnd"/>
      <w:r w:rsidRPr="00E36A93">
        <w:rPr>
          <w:shd w:val="clear" w:color="auto" w:fill="FFFFFF"/>
        </w:rPr>
        <w:t xml:space="preserve"> </w:t>
      </w:r>
      <w:proofErr w:type="spellStart"/>
      <w:r w:rsidRPr="00E36A93">
        <w:rPr>
          <w:shd w:val="clear" w:color="auto" w:fill="FFFFFF"/>
        </w:rPr>
        <w:t>Economic</w:t>
      </w:r>
      <w:proofErr w:type="spellEnd"/>
      <w:r w:rsidRPr="00E36A93">
        <w:rPr>
          <w:shd w:val="clear" w:color="auto" w:fill="FFFFFF"/>
        </w:rPr>
        <w:t xml:space="preserve"> </w:t>
      </w:r>
      <w:proofErr w:type="spellStart"/>
      <w:r w:rsidRPr="00E36A93">
        <w:rPr>
          <w:shd w:val="clear" w:color="auto" w:fill="FFFFFF"/>
        </w:rPr>
        <w:t>Research</w:t>
      </w:r>
      <w:proofErr w:type="spellEnd"/>
      <w:r w:rsidRPr="00E36A93">
        <w:rPr>
          <w:shd w:val="clear" w:color="auto" w:fill="FFFFFF"/>
        </w:rPr>
        <w:t xml:space="preserve">, 2021. NBER </w:t>
      </w:r>
      <w:proofErr w:type="spellStart"/>
      <w:r w:rsidRPr="00E36A93">
        <w:rPr>
          <w:shd w:val="clear" w:color="auto" w:fill="FFFFFF"/>
        </w:rPr>
        <w:t>working</w:t>
      </w:r>
      <w:proofErr w:type="spellEnd"/>
      <w:r w:rsidRPr="00E36A93">
        <w:rPr>
          <w:shd w:val="clear" w:color="auto" w:fill="FFFFFF"/>
        </w:rPr>
        <w:t xml:space="preserve"> </w:t>
      </w:r>
      <w:proofErr w:type="spellStart"/>
      <w:r w:rsidRPr="00E36A93">
        <w:rPr>
          <w:shd w:val="clear" w:color="auto" w:fill="FFFFFF"/>
        </w:rPr>
        <w:t>paper</w:t>
      </w:r>
      <w:proofErr w:type="spellEnd"/>
      <w:r w:rsidRPr="00E36A93">
        <w:rPr>
          <w:shd w:val="clear" w:color="auto" w:fill="FFFFFF"/>
        </w:rPr>
        <w:t xml:space="preserve"> </w:t>
      </w:r>
      <w:proofErr w:type="spellStart"/>
      <w:r w:rsidRPr="00E36A93">
        <w:rPr>
          <w:shd w:val="clear" w:color="auto" w:fill="FFFFFF"/>
        </w:rPr>
        <w:t>series</w:t>
      </w:r>
      <w:proofErr w:type="spellEnd"/>
      <w:r w:rsidRPr="00E36A93">
        <w:rPr>
          <w:shd w:val="clear" w:color="auto" w:fill="FFFFFF"/>
        </w:rPr>
        <w:t>, 29157. Dostupné z: </w:t>
      </w:r>
      <w:hyperlink r:id="rId41" w:tgtFrame="_blank" w:tooltip="link" w:history="1">
        <w:r w:rsidRPr="00BC6465">
          <w:rPr>
            <w:rStyle w:val="Hypertextovodkaz"/>
            <w:color w:val="003A60"/>
            <w:shd w:val="clear" w:color="auto" w:fill="FFFFFF"/>
          </w:rPr>
          <w:t>http://www.nber.org/papers/w29157</w:t>
        </w:r>
      </w:hyperlink>
    </w:p>
    <w:p w14:paraId="30D5A4F3" w14:textId="77777777" w:rsidR="00AE30E0" w:rsidRPr="00DD4529" w:rsidRDefault="00AE30E0" w:rsidP="00AE30E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</w:rPr>
      </w:pPr>
      <w:r w:rsidRPr="00DD4529">
        <w:rPr>
          <w:i/>
          <w:color w:val="212529"/>
          <w:shd w:val="clear" w:color="auto" w:fill="FFFFFF"/>
        </w:rPr>
        <w:t>Publikováno také jako:</w:t>
      </w:r>
    </w:p>
    <w:p w14:paraId="0F25C78F" w14:textId="77777777" w:rsidR="00AE30E0" w:rsidRPr="00DD4529" w:rsidRDefault="00AE30E0" w:rsidP="00AE30E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longstring"/>
          <w:rFonts w:eastAsiaTheme="majorEastAsia"/>
          <w:i/>
          <w:color w:val="212529"/>
          <w:shd w:val="clear" w:color="auto" w:fill="FFFFFF"/>
        </w:rPr>
      </w:pPr>
      <w:r w:rsidRPr="00DD4529">
        <w:rPr>
          <w:i/>
          <w:color w:val="212529"/>
          <w:shd w:val="clear" w:color="auto" w:fill="FFFFFF"/>
        </w:rPr>
        <w:t xml:space="preserve">2021. IZA </w:t>
      </w:r>
      <w:proofErr w:type="spellStart"/>
      <w:r w:rsidRPr="00DD4529">
        <w:rPr>
          <w:i/>
          <w:color w:val="212529"/>
          <w:shd w:val="clear" w:color="auto" w:fill="FFFFFF"/>
        </w:rPr>
        <w:t>discussion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paper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series</w:t>
      </w:r>
      <w:proofErr w:type="spellEnd"/>
      <w:r w:rsidRPr="00DD4529">
        <w:rPr>
          <w:i/>
          <w:color w:val="212529"/>
          <w:shd w:val="clear" w:color="auto" w:fill="FFFFFF"/>
        </w:rPr>
        <w:t xml:space="preserve">, 14608. </w:t>
      </w:r>
      <w:hyperlink r:id="rId42" w:tgtFrame="_blank" w:tooltip="link" w:history="1">
        <w:r w:rsidRPr="00DD4529">
          <w:rPr>
            <w:rStyle w:val="Hypertextovodkaz"/>
            <w:rFonts w:eastAsiaTheme="majorEastAsia"/>
            <w:i/>
            <w:color w:val="003A60"/>
            <w:shd w:val="clear" w:color="auto" w:fill="FFFFFF"/>
          </w:rPr>
          <w:t>https://www.iza.org/publications/dp/14608/shifting-punishment-on-minorities-</w:t>
        </w:r>
        <w:r w:rsidRPr="00DD4529">
          <w:rPr>
            <w:rStyle w:val="Hypertextovodkaz"/>
            <w:rFonts w:eastAsiaTheme="majorEastAsia"/>
            <w:i/>
            <w:color w:val="003A60"/>
            <w:shd w:val="clear" w:color="auto" w:fill="FFFFFF"/>
          </w:rPr>
          <w:lastRenderedPageBreak/>
          <w:t>experimental-evidence-of-scapegoating</w:t>
        </w:r>
      </w:hyperlink>
    </w:p>
    <w:p w14:paraId="37658527" w14:textId="77777777" w:rsidR="00AE30E0" w:rsidRPr="00DD4529" w:rsidRDefault="00AE30E0" w:rsidP="00AE30E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i/>
        </w:rPr>
      </w:pPr>
      <w:r w:rsidRPr="00DD4529">
        <w:rPr>
          <w:i/>
          <w:color w:val="212529"/>
          <w:shd w:val="clear" w:color="auto" w:fill="FFFFFF"/>
        </w:rPr>
        <w:t xml:space="preserve">2021. Max Planck Institute </w:t>
      </w:r>
      <w:proofErr w:type="spellStart"/>
      <w:r w:rsidRPr="00DD4529">
        <w:rPr>
          <w:i/>
          <w:color w:val="212529"/>
          <w:shd w:val="clear" w:color="auto" w:fill="FFFFFF"/>
        </w:rPr>
        <w:t>for</w:t>
      </w:r>
      <w:proofErr w:type="spellEnd"/>
      <w:r w:rsidRPr="00DD4529">
        <w:rPr>
          <w:i/>
          <w:color w:val="212529"/>
          <w:shd w:val="clear" w:color="auto" w:fill="FFFFFF"/>
        </w:rPr>
        <w:t xml:space="preserve"> Tax </w:t>
      </w:r>
      <w:proofErr w:type="spellStart"/>
      <w:r w:rsidRPr="00DD4529">
        <w:rPr>
          <w:i/>
          <w:color w:val="212529"/>
          <w:shd w:val="clear" w:color="auto" w:fill="FFFFFF"/>
        </w:rPr>
        <w:t>Law</w:t>
      </w:r>
      <w:proofErr w:type="spellEnd"/>
      <w:r w:rsidRPr="00DD4529">
        <w:rPr>
          <w:i/>
          <w:color w:val="212529"/>
          <w:shd w:val="clear" w:color="auto" w:fill="FFFFFF"/>
        </w:rPr>
        <w:t xml:space="preserve"> and Public Finance </w:t>
      </w:r>
      <w:proofErr w:type="spellStart"/>
      <w:r w:rsidRPr="00DD4529">
        <w:rPr>
          <w:i/>
          <w:color w:val="212529"/>
          <w:shd w:val="clear" w:color="auto" w:fill="FFFFFF"/>
        </w:rPr>
        <w:t>Working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Paper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Series</w:t>
      </w:r>
      <w:proofErr w:type="spellEnd"/>
      <w:r w:rsidRPr="00DD4529">
        <w:rPr>
          <w:i/>
          <w:color w:val="212529"/>
          <w:shd w:val="clear" w:color="auto" w:fill="FFFFFF"/>
        </w:rPr>
        <w:t xml:space="preserve">, </w:t>
      </w:r>
      <w:proofErr w:type="gramStart"/>
      <w:r w:rsidRPr="00DD4529">
        <w:rPr>
          <w:i/>
          <w:color w:val="212529"/>
          <w:shd w:val="clear" w:color="auto" w:fill="FFFFFF"/>
        </w:rPr>
        <w:t>2021 – 11</w:t>
      </w:r>
      <w:proofErr w:type="gramEnd"/>
      <w:r w:rsidRPr="00DD4529">
        <w:rPr>
          <w:i/>
          <w:color w:val="212529"/>
          <w:shd w:val="clear" w:color="auto" w:fill="FFFFFF"/>
        </w:rPr>
        <w:t xml:space="preserve">. </w:t>
      </w:r>
      <w:hyperlink r:id="rId43" w:tooltip="PDF" w:history="1">
        <w:r w:rsidRPr="00DD4529">
          <w:rPr>
            <w:rStyle w:val="Hypertextovodkaz"/>
            <w:rFonts w:eastAsiaTheme="majorEastAsia"/>
            <w:i/>
            <w:color w:val="003A60"/>
            <w:shd w:val="clear" w:color="auto" w:fill="FFFFFF"/>
          </w:rPr>
          <w:t>https://www.tax.mpg.de/RePEc/mpi/wpaper/TAX-MPG-RPS-2021-11.pdf</w:t>
        </w:r>
      </w:hyperlink>
    </w:p>
    <w:p w14:paraId="4CB1F897" w14:textId="77777777" w:rsidR="00AE30E0" w:rsidRPr="00DD4529" w:rsidRDefault="00AE30E0" w:rsidP="00AE30E0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longstring"/>
          <w:rFonts w:eastAsiaTheme="majorEastAsia"/>
          <w:i/>
          <w:color w:val="212529"/>
          <w:shd w:val="clear" w:color="auto" w:fill="FFFFFF"/>
        </w:rPr>
      </w:pPr>
      <w:r w:rsidRPr="00DD4529">
        <w:rPr>
          <w:i/>
          <w:color w:val="212529"/>
          <w:shd w:val="clear" w:color="auto" w:fill="FFFFFF"/>
        </w:rPr>
        <w:t xml:space="preserve">2021. CEPR </w:t>
      </w:r>
      <w:proofErr w:type="spellStart"/>
      <w:r w:rsidRPr="00DD4529">
        <w:rPr>
          <w:i/>
          <w:color w:val="212529"/>
          <w:shd w:val="clear" w:color="auto" w:fill="FFFFFF"/>
        </w:rPr>
        <w:t>discussion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paper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series</w:t>
      </w:r>
      <w:proofErr w:type="spellEnd"/>
      <w:r w:rsidRPr="00DD4529">
        <w:rPr>
          <w:i/>
          <w:color w:val="212529"/>
          <w:shd w:val="clear" w:color="auto" w:fill="FFFFFF"/>
        </w:rPr>
        <w:t xml:space="preserve">, 16453. </w:t>
      </w:r>
      <w:hyperlink r:id="rId44" w:tgtFrame="_blank" w:tooltip="link" w:history="1">
        <w:r w:rsidRPr="00DD4529">
          <w:rPr>
            <w:rStyle w:val="Hypertextovodkaz"/>
            <w:rFonts w:eastAsiaTheme="majorEastAsia"/>
            <w:i/>
            <w:color w:val="003A60"/>
            <w:shd w:val="clear" w:color="auto" w:fill="FFFFFF"/>
          </w:rPr>
          <w:t>https://cepr.org/active/publications/discussion_papers/dp.php?dpno=16453</w:t>
        </w:r>
      </w:hyperlink>
    </w:p>
    <w:p w14:paraId="629AA75F" w14:textId="77777777" w:rsidR="00647900" w:rsidRDefault="00AE30E0" w:rsidP="00B54A4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Style w:val="Hypertextovodkaz"/>
          <w:rFonts w:eastAsiaTheme="majorEastAsia"/>
          <w:i/>
          <w:color w:val="003A60"/>
          <w:shd w:val="clear" w:color="auto" w:fill="FFFFFF"/>
        </w:rPr>
      </w:pPr>
      <w:r w:rsidRPr="00DD4529">
        <w:rPr>
          <w:i/>
          <w:color w:val="212529"/>
          <w:shd w:val="clear" w:color="auto" w:fill="FFFFFF"/>
        </w:rPr>
        <w:t xml:space="preserve">2021. CERGE-EI </w:t>
      </w:r>
      <w:proofErr w:type="spellStart"/>
      <w:r w:rsidRPr="00DD4529">
        <w:rPr>
          <w:i/>
          <w:color w:val="212529"/>
          <w:shd w:val="clear" w:color="auto" w:fill="FFFFFF"/>
        </w:rPr>
        <w:t>Working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Paper</w:t>
      </w:r>
      <w:proofErr w:type="spellEnd"/>
      <w:r w:rsidRPr="00DD4529">
        <w:rPr>
          <w:i/>
          <w:color w:val="212529"/>
          <w:shd w:val="clear" w:color="auto" w:fill="FFFFFF"/>
        </w:rPr>
        <w:t xml:space="preserve"> </w:t>
      </w:r>
      <w:proofErr w:type="spellStart"/>
      <w:r w:rsidRPr="00DD4529">
        <w:rPr>
          <w:i/>
          <w:color w:val="212529"/>
          <w:shd w:val="clear" w:color="auto" w:fill="FFFFFF"/>
        </w:rPr>
        <w:t>Series</w:t>
      </w:r>
      <w:proofErr w:type="spellEnd"/>
      <w:r w:rsidRPr="00DD4529">
        <w:rPr>
          <w:i/>
          <w:color w:val="212529"/>
          <w:shd w:val="clear" w:color="auto" w:fill="FFFFFF"/>
        </w:rPr>
        <w:t>, 697.</w:t>
      </w:r>
      <w:r w:rsidR="00E4763E">
        <w:rPr>
          <w:i/>
          <w:color w:val="212529"/>
          <w:shd w:val="clear" w:color="auto" w:fill="FFFFFF"/>
        </w:rPr>
        <w:t xml:space="preserve"> </w:t>
      </w:r>
      <w:hyperlink r:id="rId45" w:history="1">
        <w:r w:rsidR="00214577" w:rsidRPr="003E5D29">
          <w:rPr>
            <w:rStyle w:val="Hypertextovodkaz"/>
            <w:rFonts w:eastAsiaTheme="majorEastAsia"/>
            <w:i/>
            <w:shd w:val="clear" w:color="auto" w:fill="FFFFFF"/>
          </w:rPr>
          <w:t>https://www.cerge-ei.cz/pdf/wp/Wp697.pdf</w:t>
        </w:r>
      </w:hyperlink>
    </w:p>
    <w:p w14:paraId="6213E4A4" w14:textId="77777777" w:rsidR="00FF42A9" w:rsidRDefault="00FF42A9" w:rsidP="00B54A4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  <w:rPr>
          <w:rFonts w:eastAsiaTheme="majorEastAsia"/>
          <w:i/>
          <w:color w:val="003A60"/>
          <w:u w:val="single"/>
          <w:shd w:val="clear" w:color="auto" w:fill="FFFFFF"/>
        </w:rPr>
      </w:pPr>
    </w:p>
    <w:p w14:paraId="30374E75" w14:textId="77777777" w:rsidR="00647900" w:rsidRPr="00FF42A9" w:rsidRDefault="00537C3E" w:rsidP="00E36A93">
      <w:pPr>
        <w:pStyle w:val="e-num"/>
        <w:spacing w:line="240" w:lineRule="auto"/>
        <w:ind w:left="720" w:hanging="720"/>
        <w:contextualSpacing/>
      </w:pPr>
      <w:r w:rsidRPr="00384F88">
        <w:rPr>
          <w:color w:val="212529"/>
          <w:shd w:val="clear" w:color="auto" w:fill="FFFFFF"/>
        </w:rPr>
        <w:t>BARTOŠ, V., CAHLÍKOVÁ, J., BAUER, M., CHYTILOVÁ, J. </w:t>
      </w:r>
      <w:r w:rsidRPr="00384F88">
        <w:rPr>
          <w:rStyle w:val="Zdraznn"/>
          <w:rFonts w:eastAsiaTheme="majorEastAsia"/>
          <w:color w:val="212529"/>
          <w:shd w:val="clear" w:color="auto" w:fill="FFFFFF"/>
        </w:rPr>
        <w:t>Dopady pandemie koronaviru na duševní zdraví</w:t>
      </w:r>
      <w:r w:rsidRPr="00384F88">
        <w:rPr>
          <w:color w:val="212529"/>
          <w:shd w:val="clear" w:color="auto" w:fill="FFFFFF"/>
        </w:rPr>
        <w:t>. Praha: Národohospodářský ústav AV ČR, v. v. i., 2020. Studie IDEA anti COVID-19, 22/2020. ISBN 978-80-7344-543-0.</w:t>
      </w:r>
    </w:p>
    <w:p w14:paraId="54C9A10A" w14:textId="77777777" w:rsidR="00FF42A9" w:rsidRDefault="00FF42A9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5633E1DC" w14:textId="77777777" w:rsidR="00FF42A9" w:rsidRDefault="003C0092" w:rsidP="00E36A93">
      <w:pPr>
        <w:pStyle w:val="e-num"/>
        <w:spacing w:line="240" w:lineRule="auto"/>
        <w:ind w:left="720" w:hanging="720"/>
        <w:contextualSpacing/>
      </w:pPr>
      <w:r w:rsidRPr="003C0092">
        <w:rPr>
          <w:color w:val="212529"/>
          <w:shd w:val="clear" w:color="auto" w:fill="FFFFFF"/>
        </w:rPr>
        <w:t>BAUER, M., CHYTILOVÁ, J. </w:t>
      </w:r>
      <w:r w:rsidRPr="003C0092">
        <w:rPr>
          <w:rStyle w:val="Zdraznn"/>
          <w:rFonts w:eastAsiaTheme="majorEastAsia"/>
          <w:color w:val="212529"/>
          <w:shd w:val="clear" w:color="auto" w:fill="FFFFFF"/>
        </w:rPr>
        <w:t>Lekce behaviorální ekonomie v prevenci: jak také bojovat s covid-19</w:t>
      </w:r>
      <w:r w:rsidRPr="003C0092">
        <w:rPr>
          <w:color w:val="212529"/>
          <w:shd w:val="clear" w:color="auto" w:fill="FFFFFF"/>
        </w:rPr>
        <w:t>. Praha: Národohospodářský ústav AV ČR, v. v. i., 2020. Studie IDEA anti COVID-19, 6/2020. ISBN 978-80-7344-525-6.</w:t>
      </w:r>
    </w:p>
    <w:p w14:paraId="1F6C9DF9" w14:textId="77777777" w:rsidR="00FF42A9" w:rsidRDefault="00FF42A9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24F52643" w14:textId="77777777" w:rsidR="000309FB" w:rsidRPr="000309FB" w:rsidRDefault="004E2FD8" w:rsidP="00E36A93">
      <w:pPr>
        <w:pStyle w:val="e-num"/>
        <w:spacing w:line="240" w:lineRule="auto"/>
        <w:ind w:left="720" w:hanging="720"/>
        <w:contextualSpacing/>
      </w:pPr>
      <w:r w:rsidRPr="004E2FD8">
        <w:rPr>
          <w:color w:val="212529"/>
          <w:shd w:val="clear" w:color="auto" w:fill="FFFFFF"/>
        </w:rPr>
        <w:t>BAUER, M., BLATTMAN, C., CHYTILOVÁ, J., HENRICH, J., MIGUEL, E., MITTS, T. </w:t>
      </w:r>
      <w:proofErr w:type="spellStart"/>
      <w:r w:rsidRPr="004E2FD8">
        <w:rPr>
          <w:rStyle w:val="Zdraznn"/>
          <w:rFonts w:eastAsiaTheme="majorEastAsia"/>
          <w:color w:val="212529"/>
          <w:shd w:val="clear" w:color="auto" w:fill="FFFFFF"/>
        </w:rPr>
        <w:t>The</w:t>
      </w:r>
      <w:proofErr w:type="spellEnd"/>
      <w:r w:rsidRPr="004E2FD8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4E2FD8">
        <w:rPr>
          <w:rStyle w:val="Zdraznn"/>
          <w:rFonts w:eastAsiaTheme="majorEastAsia"/>
          <w:color w:val="212529"/>
          <w:shd w:val="clear" w:color="auto" w:fill="FFFFFF"/>
        </w:rPr>
        <w:t>legacy</w:t>
      </w:r>
      <w:proofErr w:type="spellEnd"/>
      <w:r w:rsidRPr="004E2FD8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4E2FD8">
        <w:rPr>
          <w:rStyle w:val="Zdraznn"/>
          <w:rFonts w:eastAsiaTheme="majorEastAsia"/>
          <w:color w:val="212529"/>
          <w:shd w:val="clear" w:color="auto" w:fill="FFFFFF"/>
        </w:rPr>
        <w:t>of</w:t>
      </w:r>
      <w:proofErr w:type="spellEnd"/>
      <w:r w:rsidRPr="004E2FD8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4E2FD8">
        <w:rPr>
          <w:rStyle w:val="Zdraznn"/>
          <w:rFonts w:eastAsiaTheme="majorEastAsia"/>
          <w:color w:val="212529"/>
          <w:shd w:val="clear" w:color="auto" w:fill="FFFFFF"/>
        </w:rPr>
        <w:t>war</w:t>
      </w:r>
      <w:proofErr w:type="spellEnd"/>
      <w:r w:rsidRPr="004E2FD8">
        <w:rPr>
          <w:rStyle w:val="Zdraznn"/>
          <w:rFonts w:eastAsiaTheme="majorEastAsia"/>
          <w:color w:val="212529"/>
          <w:shd w:val="clear" w:color="auto" w:fill="FFFFFF"/>
        </w:rPr>
        <w:t xml:space="preserve"> on </w:t>
      </w:r>
      <w:proofErr w:type="spellStart"/>
      <w:r w:rsidRPr="004E2FD8">
        <w:rPr>
          <w:rStyle w:val="Zdraznn"/>
          <w:rFonts w:eastAsiaTheme="majorEastAsia"/>
          <w:color w:val="212529"/>
          <w:shd w:val="clear" w:color="auto" w:fill="FFFFFF"/>
        </w:rPr>
        <w:t>social</w:t>
      </w:r>
      <w:proofErr w:type="spellEnd"/>
      <w:r w:rsidRPr="004E2FD8">
        <w:rPr>
          <w:rStyle w:val="Zdraznn"/>
          <w:rFonts w:eastAsiaTheme="majorEastAsia"/>
          <w:color w:val="212529"/>
          <w:shd w:val="clear" w:color="auto" w:fill="FFFFFF"/>
        </w:rPr>
        <w:t xml:space="preserve"> and </w:t>
      </w:r>
      <w:proofErr w:type="spellStart"/>
      <w:r w:rsidRPr="004E2FD8">
        <w:rPr>
          <w:rStyle w:val="Zdraznn"/>
          <w:rFonts w:eastAsiaTheme="majorEastAsia"/>
          <w:color w:val="212529"/>
          <w:shd w:val="clear" w:color="auto" w:fill="FFFFFF"/>
        </w:rPr>
        <w:t>political</w:t>
      </w:r>
      <w:proofErr w:type="spellEnd"/>
      <w:r w:rsidRPr="004E2FD8">
        <w:rPr>
          <w:rStyle w:val="Zdraznn"/>
          <w:rFonts w:eastAsiaTheme="majorEastAsia"/>
          <w:color w:val="212529"/>
          <w:shd w:val="clear" w:color="auto" w:fill="FFFFFF"/>
        </w:rPr>
        <w:t xml:space="preserve"> </w:t>
      </w:r>
      <w:proofErr w:type="spellStart"/>
      <w:r w:rsidRPr="004E2FD8">
        <w:rPr>
          <w:rStyle w:val="Zdraznn"/>
          <w:rFonts w:eastAsiaTheme="majorEastAsia"/>
          <w:color w:val="212529"/>
          <w:shd w:val="clear" w:color="auto" w:fill="FFFFFF"/>
        </w:rPr>
        <w:t>behaviour</w:t>
      </w:r>
      <w:proofErr w:type="spellEnd"/>
      <w:r w:rsidR="00BF42E6">
        <w:rPr>
          <w:rStyle w:val="Zdraznn"/>
          <w:rFonts w:eastAsiaTheme="majorEastAsia"/>
          <w:color w:val="212529"/>
          <w:shd w:val="clear" w:color="auto" w:fill="FFFFFF"/>
        </w:rPr>
        <w:t>.</w:t>
      </w:r>
      <w:r w:rsidRPr="004E2FD8">
        <w:rPr>
          <w:color w:val="212529"/>
          <w:shd w:val="clear" w:color="auto" w:fill="FFFFFF"/>
        </w:rPr>
        <w:t xml:space="preserve"> London: VoxEU.org: </w:t>
      </w:r>
      <w:proofErr w:type="spellStart"/>
      <w:r w:rsidR="00B011BA" w:rsidRPr="004E2FD8">
        <w:rPr>
          <w:color w:val="212529"/>
          <w:shd w:val="clear" w:color="auto" w:fill="FFFFFF"/>
        </w:rPr>
        <w:t>CEPR</w:t>
      </w:r>
      <w:r w:rsidR="00B011BA">
        <w:rPr>
          <w:color w:val="212529"/>
          <w:shd w:val="clear" w:color="auto" w:fill="FFFFFF"/>
        </w:rPr>
        <w:t>'</w:t>
      </w:r>
      <w:r w:rsidR="00B011BA" w:rsidRPr="004E2FD8">
        <w:rPr>
          <w:color w:val="212529"/>
          <w:shd w:val="clear" w:color="auto" w:fill="FFFFFF"/>
        </w:rPr>
        <w:t>s</w:t>
      </w:r>
      <w:proofErr w:type="spellEnd"/>
      <w:r w:rsidR="00B011BA" w:rsidRPr="004E2FD8">
        <w:rPr>
          <w:color w:val="212529"/>
          <w:shd w:val="clear" w:color="auto" w:fill="FFFFFF"/>
        </w:rPr>
        <w:t xml:space="preserve"> </w:t>
      </w:r>
      <w:proofErr w:type="spellStart"/>
      <w:r w:rsidRPr="004E2FD8">
        <w:rPr>
          <w:color w:val="212529"/>
          <w:shd w:val="clear" w:color="auto" w:fill="FFFFFF"/>
        </w:rPr>
        <w:t>policy</w:t>
      </w:r>
      <w:proofErr w:type="spellEnd"/>
      <w:r w:rsidRPr="004E2FD8">
        <w:rPr>
          <w:color w:val="212529"/>
          <w:shd w:val="clear" w:color="auto" w:fill="FFFFFF"/>
        </w:rPr>
        <w:t xml:space="preserve"> </w:t>
      </w:r>
      <w:proofErr w:type="spellStart"/>
      <w:r w:rsidRPr="004E2FD8">
        <w:rPr>
          <w:color w:val="212529"/>
          <w:shd w:val="clear" w:color="auto" w:fill="FFFFFF"/>
        </w:rPr>
        <w:t>portal</w:t>
      </w:r>
      <w:proofErr w:type="spellEnd"/>
      <w:r w:rsidRPr="004E2FD8">
        <w:rPr>
          <w:color w:val="212529"/>
          <w:shd w:val="clear" w:color="auto" w:fill="FFFFFF"/>
        </w:rPr>
        <w:t>, 2016</w:t>
      </w:r>
      <w:r w:rsidR="00C32E70">
        <w:rPr>
          <w:color w:val="212529"/>
          <w:shd w:val="clear" w:color="auto" w:fill="FFFFFF"/>
        </w:rPr>
        <w:t>.</w:t>
      </w:r>
    </w:p>
    <w:p w14:paraId="6BC992C8" w14:textId="77777777" w:rsidR="000309FB" w:rsidRDefault="000309FB" w:rsidP="000309F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</w:pPr>
    </w:p>
    <w:p w14:paraId="2F10F692" w14:textId="77777777" w:rsidR="000309FB" w:rsidRDefault="000309FB" w:rsidP="000309F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</w:pPr>
    </w:p>
    <w:p w14:paraId="38D018E1" w14:textId="77777777" w:rsidR="000309FB" w:rsidRDefault="000309FB" w:rsidP="00E36A93">
      <w:pPr>
        <w:pStyle w:val="Nadpis1"/>
      </w:pPr>
      <w:r w:rsidRPr="004C73DF">
        <w:t>F</w:t>
      </w:r>
      <w:r>
        <w:t>)</w:t>
      </w:r>
      <w:r w:rsidRPr="004C73DF">
        <w:tab/>
      </w:r>
      <w:proofErr w:type="spellStart"/>
      <w:r>
        <w:t>P</w:t>
      </w:r>
      <w:r w:rsidRPr="004C73DF">
        <w:t>řednášky</w:t>
      </w:r>
      <w:proofErr w:type="spellEnd"/>
      <w:r w:rsidRPr="004C73DF">
        <w:t xml:space="preserve"> </w:t>
      </w:r>
      <w:proofErr w:type="spellStart"/>
      <w:r w:rsidRPr="004C73DF">
        <w:t>typu</w:t>
      </w:r>
      <w:proofErr w:type="spellEnd"/>
      <w:r w:rsidRPr="004C73DF">
        <w:t xml:space="preserve"> "invited speaker"</w:t>
      </w:r>
    </w:p>
    <w:p w14:paraId="2257416A" w14:textId="77777777" w:rsidR="00A83C70" w:rsidRDefault="00A83C70" w:rsidP="00E36A93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, Rakousko, výzkumný seminář, </w:t>
      </w:r>
      <w:r w:rsidRPr="00A83C70">
        <w:rPr>
          <w:i/>
        </w:rPr>
        <w:t>„</w:t>
      </w:r>
      <w:proofErr w:type="spellStart"/>
      <w:r w:rsidRPr="00A83C70">
        <w:rPr>
          <w:i/>
        </w:rPr>
        <w:t>Communicating</w:t>
      </w:r>
      <w:proofErr w:type="spellEnd"/>
      <w:r w:rsidRPr="00A83C70">
        <w:rPr>
          <w:i/>
        </w:rPr>
        <w:t xml:space="preserve"> </w:t>
      </w:r>
      <w:proofErr w:type="spellStart"/>
      <w:r w:rsidRPr="00A83C70">
        <w:rPr>
          <w:i/>
        </w:rPr>
        <w:t>consensus</w:t>
      </w:r>
      <w:proofErr w:type="spellEnd"/>
      <w:r w:rsidRPr="00A83C70">
        <w:rPr>
          <w:i/>
        </w:rPr>
        <w:t>…“</w:t>
      </w:r>
      <w:r>
        <w:t>, květen 2022.</w:t>
      </w:r>
    </w:p>
    <w:p w14:paraId="0875328A" w14:textId="77777777" w:rsidR="00A83C70" w:rsidRDefault="00A83C70" w:rsidP="00A83C70">
      <w:pPr>
        <w:pStyle w:val="e-no"/>
        <w:numPr>
          <w:ilvl w:val="0"/>
          <w:numId w:val="0"/>
        </w:numPr>
        <w:spacing w:before="240" w:line="240" w:lineRule="auto"/>
        <w:ind w:left="720"/>
        <w:contextualSpacing/>
      </w:pPr>
    </w:p>
    <w:p w14:paraId="13207FFF" w14:textId="77777777" w:rsidR="00A83C70" w:rsidRDefault="00A83C70" w:rsidP="00A83C70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r>
        <w:t xml:space="preserve">Max Planck Institute in </w:t>
      </w:r>
      <w:r w:rsidR="005B0206">
        <w:t>Bonn</w:t>
      </w:r>
      <w:r>
        <w:t xml:space="preserve">, Německo, výzkumný seminář, </w:t>
      </w:r>
      <w:r w:rsidRPr="00A83C70">
        <w:rPr>
          <w:i/>
        </w:rPr>
        <w:t>„</w:t>
      </w:r>
      <w:proofErr w:type="spellStart"/>
      <w:r w:rsidRPr="00A83C70">
        <w:rPr>
          <w:i/>
        </w:rPr>
        <w:t>Communicating</w:t>
      </w:r>
      <w:proofErr w:type="spellEnd"/>
      <w:r w:rsidRPr="00A83C70">
        <w:rPr>
          <w:i/>
        </w:rPr>
        <w:t xml:space="preserve"> </w:t>
      </w:r>
      <w:proofErr w:type="spellStart"/>
      <w:r w:rsidRPr="00A83C70">
        <w:rPr>
          <w:i/>
        </w:rPr>
        <w:t>consensus</w:t>
      </w:r>
      <w:proofErr w:type="spellEnd"/>
      <w:r w:rsidRPr="00A83C70">
        <w:rPr>
          <w:i/>
        </w:rPr>
        <w:t>…“</w:t>
      </w:r>
      <w:r>
        <w:t>, duben 2022 - online.</w:t>
      </w:r>
    </w:p>
    <w:p w14:paraId="60DB2563" w14:textId="77777777" w:rsidR="00A83C70" w:rsidRDefault="00A83C70" w:rsidP="00A83C70">
      <w:pPr>
        <w:pStyle w:val="e-no"/>
        <w:numPr>
          <w:ilvl w:val="0"/>
          <w:numId w:val="0"/>
        </w:numPr>
        <w:spacing w:before="240" w:line="240" w:lineRule="auto"/>
        <w:ind w:left="720"/>
        <w:contextualSpacing/>
      </w:pPr>
    </w:p>
    <w:p w14:paraId="5236394E" w14:textId="77777777" w:rsidR="00A83C70" w:rsidRDefault="00A83C70" w:rsidP="00A83C70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, </w:t>
      </w:r>
      <w:proofErr w:type="spellStart"/>
      <w:r>
        <w:t>Berkeley</w:t>
      </w:r>
      <w:proofErr w:type="spellEnd"/>
      <w:r>
        <w:t xml:space="preserve">, USA, výzkumný seminář, </w:t>
      </w:r>
      <w:r w:rsidRPr="00A83C70">
        <w:rPr>
          <w:i/>
        </w:rPr>
        <w:t>„</w:t>
      </w:r>
      <w:proofErr w:type="spellStart"/>
      <w:r w:rsidR="00D87230" w:rsidRPr="000309FB">
        <w:rPr>
          <w:i/>
        </w:rPr>
        <w:t>Scapegoating</w:t>
      </w:r>
      <w:proofErr w:type="spellEnd"/>
      <w:r w:rsidR="00D87230" w:rsidRPr="000309FB">
        <w:rPr>
          <w:i/>
        </w:rPr>
        <w:t xml:space="preserve">: </w:t>
      </w:r>
      <w:proofErr w:type="spellStart"/>
      <w:r w:rsidR="00D87230" w:rsidRPr="000309FB">
        <w:rPr>
          <w:i/>
        </w:rPr>
        <w:t>Experimental</w:t>
      </w:r>
      <w:proofErr w:type="spellEnd"/>
      <w:r w:rsidR="00D87230" w:rsidRPr="000309FB">
        <w:rPr>
          <w:i/>
        </w:rPr>
        <w:t xml:space="preserve"> evidence</w:t>
      </w:r>
      <w:r w:rsidRPr="00A83C70">
        <w:rPr>
          <w:i/>
        </w:rPr>
        <w:t>“</w:t>
      </w:r>
      <w:r>
        <w:t xml:space="preserve">, </w:t>
      </w:r>
      <w:r w:rsidR="00CF1A51">
        <w:t>únor</w:t>
      </w:r>
      <w:r>
        <w:t xml:space="preserve"> 2020.</w:t>
      </w:r>
    </w:p>
    <w:p w14:paraId="05414639" w14:textId="77777777" w:rsidR="00A83C70" w:rsidRDefault="00A83C70" w:rsidP="00A83C70">
      <w:pPr>
        <w:pStyle w:val="e-no"/>
        <w:numPr>
          <w:ilvl w:val="0"/>
          <w:numId w:val="0"/>
        </w:numPr>
        <w:spacing w:before="240" w:line="240" w:lineRule="auto"/>
        <w:ind w:left="720"/>
        <w:contextualSpacing/>
      </w:pPr>
    </w:p>
    <w:p w14:paraId="342FA6DD" w14:textId="77777777" w:rsidR="00A83C70" w:rsidRDefault="00A83C70" w:rsidP="00E36A93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r>
        <w:t xml:space="preserve">ERINN </w:t>
      </w:r>
      <w:proofErr w:type="spellStart"/>
      <w:r>
        <w:t>annual</w:t>
      </w:r>
      <w:proofErr w:type="spellEnd"/>
      <w:r>
        <w:t xml:space="preserve"> meeting, London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, </w:t>
      </w:r>
      <w:r w:rsidRPr="000309FB">
        <w:rPr>
          <w:i/>
        </w:rPr>
        <w:t>"</w:t>
      </w:r>
      <w:proofErr w:type="spellStart"/>
      <w:r w:rsidRPr="000309FB">
        <w:rPr>
          <w:i/>
        </w:rPr>
        <w:t>Scapegoating</w:t>
      </w:r>
      <w:proofErr w:type="spellEnd"/>
      <w:r w:rsidRPr="000309FB">
        <w:rPr>
          <w:i/>
        </w:rPr>
        <w:t xml:space="preserve">: </w:t>
      </w:r>
      <w:proofErr w:type="spellStart"/>
      <w:r w:rsidRPr="000309FB">
        <w:rPr>
          <w:i/>
        </w:rPr>
        <w:t>Experimental</w:t>
      </w:r>
      <w:proofErr w:type="spellEnd"/>
      <w:r w:rsidRPr="000309FB">
        <w:rPr>
          <w:i/>
        </w:rPr>
        <w:t xml:space="preserve"> evidence,"</w:t>
      </w:r>
      <w:r>
        <w:t xml:space="preserve"> 2020.</w:t>
      </w:r>
    </w:p>
    <w:p w14:paraId="232141EE" w14:textId="77777777" w:rsidR="00A83C70" w:rsidRDefault="00A83C70" w:rsidP="00A83C70">
      <w:pPr>
        <w:pStyle w:val="e-no"/>
        <w:numPr>
          <w:ilvl w:val="0"/>
          <w:numId w:val="0"/>
        </w:numPr>
        <w:spacing w:before="240" w:line="240" w:lineRule="auto"/>
        <w:ind w:left="720"/>
        <w:contextualSpacing/>
      </w:pPr>
    </w:p>
    <w:p w14:paraId="4DEB128A" w14:textId="77777777" w:rsidR="00F5321A" w:rsidRDefault="000309FB" w:rsidP="00E36A93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proofErr w:type="spellStart"/>
      <w:r w:rsidRPr="000309FB">
        <w:t>Economic</w:t>
      </w:r>
      <w:proofErr w:type="spellEnd"/>
      <w:r w:rsidRPr="000309FB">
        <w:t xml:space="preserve"> Science </w:t>
      </w:r>
      <w:proofErr w:type="spellStart"/>
      <w:r w:rsidRPr="000309FB">
        <w:t>Association</w:t>
      </w:r>
      <w:proofErr w:type="spellEnd"/>
      <w:r w:rsidRPr="000309FB">
        <w:t xml:space="preserve">, </w:t>
      </w:r>
      <w:r w:rsidRPr="00B011BA">
        <w:rPr>
          <w:i/>
        </w:rPr>
        <w:t>"</w:t>
      </w:r>
      <w:proofErr w:type="spellStart"/>
      <w:r w:rsidRPr="00B011BA">
        <w:rPr>
          <w:i/>
        </w:rPr>
        <w:t>Triggers</w:t>
      </w:r>
      <w:proofErr w:type="spellEnd"/>
      <w:r w:rsidRPr="00B011BA">
        <w:rPr>
          <w:i/>
        </w:rPr>
        <w:t xml:space="preserve"> </w:t>
      </w:r>
      <w:proofErr w:type="spellStart"/>
      <w:r w:rsidRPr="00B011BA">
        <w:rPr>
          <w:i/>
        </w:rPr>
        <w:t>of</w:t>
      </w:r>
      <w:proofErr w:type="spellEnd"/>
      <w:r w:rsidRPr="00B011BA">
        <w:rPr>
          <w:i/>
        </w:rPr>
        <w:t xml:space="preserve"> Inter-</w:t>
      </w:r>
      <w:proofErr w:type="spellStart"/>
      <w:r w:rsidRPr="00B011BA">
        <w:rPr>
          <w:i/>
        </w:rPr>
        <w:t>group</w:t>
      </w:r>
      <w:proofErr w:type="spellEnd"/>
      <w:r w:rsidRPr="00B011BA">
        <w:rPr>
          <w:i/>
        </w:rPr>
        <w:t xml:space="preserve"> Hostility,"</w:t>
      </w:r>
      <w:r w:rsidRPr="000309FB">
        <w:t xml:space="preserve"> 2021 </w:t>
      </w:r>
      <w:proofErr w:type="spellStart"/>
      <w:r w:rsidRPr="000309FB">
        <w:t>Economic</w:t>
      </w:r>
      <w:proofErr w:type="spellEnd"/>
      <w:r w:rsidRPr="000309FB">
        <w:t xml:space="preserve"> Science </w:t>
      </w:r>
      <w:proofErr w:type="spellStart"/>
      <w:r w:rsidRPr="000309FB">
        <w:t>Association</w:t>
      </w:r>
      <w:proofErr w:type="spellEnd"/>
      <w:r w:rsidRPr="000309FB">
        <w:t xml:space="preserve"> (ESA) </w:t>
      </w:r>
      <w:proofErr w:type="spellStart"/>
      <w:r w:rsidRPr="000309FB">
        <w:t>World</w:t>
      </w:r>
      <w:proofErr w:type="spellEnd"/>
      <w:r w:rsidRPr="000309FB">
        <w:t xml:space="preserve"> Meeting, </w:t>
      </w:r>
      <w:r w:rsidR="00B011BA">
        <w:t>srpen 2021 - online.</w:t>
      </w:r>
      <w:r w:rsidRPr="000309FB">
        <w:t xml:space="preserve"> </w:t>
      </w:r>
      <w:proofErr w:type="spellStart"/>
      <w:r w:rsidR="00A83C70">
        <w:t>Keynote</w:t>
      </w:r>
      <w:proofErr w:type="spellEnd"/>
      <w:r w:rsidR="00A83C70">
        <w:t xml:space="preserve"> </w:t>
      </w:r>
      <w:proofErr w:type="spellStart"/>
      <w:r w:rsidR="00A83C70">
        <w:t>lecture</w:t>
      </w:r>
      <w:proofErr w:type="spellEnd"/>
      <w:r w:rsidR="00A83C70">
        <w:t>.</w:t>
      </w:r>
    </w:p>
    <w:p w14:paraId="4E33121F" w14:textId="77777777" w:rsidR="00C83FEA" w:rsidRDefault="000309FB" w:rsidP="00C83FEA">
      <w:pPr>
        <w:pStyle w:val="e-num"/>
        <w:spacing w:line="240" w:lineRule="auto"/>
        <w:ind w:left="720" w:hanging="720"/>
        <w:contextualSpacing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Tilburg</w:t>
      </w:r>
      <w:proofErr w:type="spellEnd"/>
      <w:r w:rsidRPr="000309FB">
        <w:t xml:space="preserve">, </w:t>
      </w:r>
      <w:r w:rsidR="00F5321A">
        <w:t>Nizozemsko</w:t>
      </w:r>
      <w:r w:rsidRPr="000309FB">
        <w:t>,</w:t>
      </w:r>
      <w:r w:rsidR="00B011BA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Scapegoating</w:t>
      </w:r>
      <w:proofErr w:type="spellEnd"/>
      <w:r w:rsidRPr="000309FB">
        <w:rPr>
          <w:i/>
        </w:rPr>
        <w:t xml:space="preserve">: </w:t>
      </w:r>
      <w:proofErr w:type="spellStart"/>
      <w:r w:rsidRPr="000309FB">
        <w:rPr>
          <w:i/>
        </w:rPr>
        <w:t>Experimental</w:t>
      </w:r>
      <w:proofErr w:type="spellEnd"/>
      <w:r w:rsidRPr="000309FB">
        <w:rPr>
          <w:i/>
        </w:rPr>
        <w:t xml:space="preserve"> evidence,"</w:t>
      </w:r>
      <w:r w:rsidRPr="000309FB">
        <w:t xml:space="preserve"> Symposium on </w:t>
      </w:r>
      <w:proofErr w:type="spellStart"/>
      <w:r w:rsidRPr="000309FB">
        <w:t>Social</w:t>
      </w:r>
      <w:proofErr w:type="spellEnd"/>
      <w:r w:rsidRPr="000309FB">
        <w:t xml:space="preserve"> </w:t>
      </w:r>
      <w:proofErr w:type="spellStart"/>
      <w:r w:rsidRPr="000309FB">
        <w:t>Cohesion</w:t>
      </w:r>
      <w:proofErr w:type="spellEnd"/>
      <w:r w:rsidRPr="000309FB">
        <w:t xml:space="preserve"> in Diverse </w:t>
      </w:r>
      <w:proofErr w:type="spellStart"/>
      <w:r w:rsidRPr="000309FB">
        <w:t>Societies</w:t>
      </w:r>
      <w:proofErr w:type="spellEnd"/>
      <w:r w:rsidRPr="000309FB">
        <w:t>, říjen 2020</w:t>
      </w:r>
      <w:r w:rsidR="00B011BA">
        <w:t xml:space="preserve"> – online.</w:t>
      </w:r>
    </w:p>
    <w:p w14:paraId="184B0EDF" w14:textId="77777777" w:rsidR="00C83FEA" w:rsidRDefault="00C83FEA" w:rsidP="00C83FEA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1286522A" w14:textId="77777777" w:rsidR="00C83FEA" w:rsidRPr="00C83FEA" w:rsidRDefault="0012470B" w:rsidP="00C83FEA">
      <w:pPr>
        <w:pStyle w:val="e-num"/>
        <w:spacing w:line="240" w:lineRule="auto"/>
        <w:ind w:left="720" w:hanging="720"/>
        <w:contextualSpacing/>
      </w:pPr>
      <w:r>
        <w:t>Frankfurt University</w:t>
      </w:r>
      <w:r w:rsidR="00C83FEA" w:rsidRPr="00C83FEA">
        <w:t>,</w:t>
      </w:r>
      <w:r>
        <w:t xml:space="preserve"> Německo</w:t>
      </w:r>
      <w:r w:rsidR="00C83FEA" w:rsidRPr="00C83FEA">
        <w:t>, výzkumný seminář, „</w:t>
      </w:r>
      <w:proofErr w:type="spellStart"/>
      <w:r w:rsidR="00C83FEA" w:rsidRPr="001468BF">
        <w:rPr>
          <w:i/>
        </w:rPr>
        <w:t>Scapegoating</w:t>
      </w:r>
      <w:proofErr w:type="spellEnd"/>
      <w:r w:rsidR="00C83FEA" w:rsidRPr="001468BF">
        <w:rPr>
          <w:i/>
        </w:rPr>
        <w:t xml:space="preserve">: </w:t>
      </w:r>
      <w:proofErr w:type="spellStart"/>
      <w:r w:rsidR="00C83FEA" w:rsidRPr="001468BF">
        <w:rPr>
          <w:i/>
        </w:rPr>
        <w:t>Experimental</w:t>
      </w:r>
      <w:proofErr w:type="spellEnd"/>
      <w:r w:rsidR="00C83FEA" w:rsidRPr="001468BF">
        <w:rPr>
          <w:i/>
        </w:rPr>
        <w:t xml:space="preserve"> evidence“</w:t>
      </w:r>
      <w:r w:rsidR="00C83FEA" w:rsidRPr="00C83FEA">
        <w:t xml:space="preserve">, </w:t>
      </w:r>
      <w:r>
        <w:t>duben 2019</w:t>
      </w:r>
      <w:r w:rsidR="00C83FEA" w:rsidRPr="00C83FEA">
        <w:t>.</w:t>
      </w:r>
    </w:p>
    <w:p w14:paraId="460ABDDE" w14:textId="77777777" w:rsidR="006E196C" w:rsidRDefault="006E196C" w:rsidP="006E196C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2522D8B9" w14:textId="77777777" w:rsidR="00C83FEA" w:rsidRDefault="006E196C" w:rsidP="00E36A93">
      <w:pPr>
        <w:pStyle w:val="e-num"/>
        <w:spacing w:line="240" w:lineRule="auto"/>
        <w:ind w:left="720" w:hanging="720"/>
        <w:contextualSpacing/>
      </w:pPr>
      <w:r>
        <w:t xml:space="preserve">University </w:t>
      </w:r>
      <w:proofErr w:type="spellStart"/>
      <w:r>
        <w:t>of</w:t>
      </w:r>
      <w:proofErr w:type="spellEnd"/>
      <w:r>
        <w:t xml:space="preserve"> East </w:t>
      </w:r>
      <w:proofErr w:type="spellStart"/>
      <w:r>
        <w:t>Anglia</w:t>
      </w:r>
      <w:proofErr w:type="spellEnd"/>
      <w:r>
        <w:t xml:space="preserve">,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Development </w:t>
      </w:r>
      <w:proofErr w:type="spellStart"/>
      <w:r>
        <w:t>Economics</w:t>
      </w:r>
      <w:proofErr w:type="spellEnd"/>
      <w:r>
        <w:t xml:space="preserve"> PhD workshop, </w:t>
      </w:r>
      <w:r w:rsidRPr="006E196C">
        <w:rPr>
          <w:i/>
        </w:rPr>
        <w:t>„</w:t>
      </w:r>
      <w:proofErr w:type="spellStart"/>
      <w:r w:rsidRPr="006E196C">
        <w:rPr>
          <w:i/>
        </w:rPr>
        <w:t>Understanding</w:t>
      </w:r>
      <w:proofErr w:type="spellEnd"/>
      <w:r w:rsidRPr="006E196C">
        <w:rPr>
          <w:i/>
        </w:rPr>
        <w:t xml:space="preserve"> </w:t>
      </w:r>
      <w:proofErr w:type="spellStart"/>
      <w:r w:rsidRPr="006E196C">
        <w:rPr>
          <w:i/>
        </w:rPr>
        <w:t>conflict</w:t>
      </w:r>
      <w:proofErr w:type="spellEnd"/>
      <w:r w:rsidRPr="006E196C">
        <w:rPr>
          <w:i/>
        </w:rPr>
        <w:t xml:space="preserve"> and </w:t>
      </w:r>
      <w:proofErr w:type="spellStart"/>
      <w:r w:rsidRPr="006E196C">
        <w:rPr>
          <w:i/>
        </w:rPr>
        <w:t>cooperation</w:t>
      </w:r>
      <w:proofErr w:type="spellEnd"/>
      <w:r w:rsidRPr="006E196C">
        <w:rPr>
          <w:i/>
        </w:rPr>
        <w:t xml:space="preserve"> </w:t>
      </w:r>
      <w:proofErr w:type="spellStart"/>
      <w:r w:rsidRPr="006E196C">
        <w:rPr>
          <w:i/>
        </w:rPr>
        <w:t>using</w:t>
      </w:r>
      <w:proofErr w:type="spellEnd"/>
      <w:r w:rsidRPr="006E196C">
        <w:rPr>
          <w:i/>
        </w:rPr>
        <w:t xml:space="preserve"> </w:t>
      </w:r>
      <w:proofErr w:type="spellStart"/>
      <w:r w:rsidRPr="006E196C">
        <w:rPr>
          <w:i/>
        </w:rPr>
        <w:t>lab</w:t>
      </w:r>
      <w:proofErr w:type="spellEnd"/>
      <w:r w:rsidRPr="006E196C">
        <w:rPr>
          <w:i/>
        </w:rPr>
        <w:t>-in-</w:t>
      </w:r>
      <w:proofErr w:type="spellStart"/>
      <w:r w:rsidRPr="006E196C">
        <w:rPr>
          <w:i/>
        </w:rPr>
        <w:t>field</w:t>
      </w:r>
      <w:proofErr w:type="spellEnd"/>
      <w:r w:rsidRPr="006E196C">
        <w:rPr>
          <w:i/>
        </w:rPr>
        <w:t xml:space="preserve"> </w:t>
      </w:r>
      <w:proofErr w:type="spellStart"/>
      <w:r w:rsidRPr="006E196C">
        <w:rPr>
          <w:i/>
        </w:rPr>
        <w:t>experiments</w:t>
      </w:r>
      <w:proofErr w:type="spellEnd"/>
      <w:r w:rsidRPr="006E196C">
        <w:rPr>
          <w:i/>
        </w:rPr>
        <w:t>“</w:t>
      </w:r>
      <w:r>
        <w:t xml:space="preserve">, </w:t>
      </w:r>
      <w:proofErr w:type="spellStart"/>
      <w:r>
        <w:t>keynote</w:t>
      </w:r>
      <w:proofErr w:type="spellEnd"/>
      <w:r w:rsidR="00231470">
        <w:t xml:space="preserve"> </w:t>
      </w:r>
      <w:proofErr w:type="spellStart"/>
      <w:r w:rsidR="00231470">
        <w:t>lecture</w:t>
      </w:r>
      <w:proofErr w:type="spellEnd"/>
      <w:r>
        <w:t>, květen 2019.</w:t>
      </w:r>
    </w:p>
    <w:p w14:paraId="44E0FA56" w14:textId="77777777" w:rsidR="006E196C" w:rsidRDefault="006E196C" w:rsidP="006E196C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r>
        <w:t xml:space="preserve">Max Planck Institute in Bonn, výzkumný seminář, </w:t>
      </w:r>
      <w:r w:rsidRPr="000309FB">
        <w:rPr>
          <w:i/>
        </w:rPr>
        <w:t>"</w:t>
      </w:r>
      <w:proofErr w:type="spellStart"/>
      <w:r w:rsidRPr="000309FB">
        <w:rPr>
          <w:i/>
        </w:rPr>
        <w:t>Scapegoating</w:t>
      </w:r>
      <w:proofErr w:type="spellEnd"/>
      <w:r w:rsidRPr="000309FB">
        <w:rPr>
          <w:i/>
        </w:rPr>
        <w:t xml:space="preserve">: </w:t>
      </w:r>
      <w:proofErr w:type="spellStart"/>
      <w:r w:rsidRPr="000309FB">
        <w:rPr>
          <w:i/>
        </w:rPr>
        <w:t>Experimental</w:t>
      </w:r>
      <w:proofErr w:type="spellEnd"/>
      <w:r w:rsidRPr="000309FB">
        <w:rPr>
          <w:i/>
        </w:rPr>
        <w:t xml:space="preserve"> evidence,"</w:t>
      </w:r>
      <w:r>
        <w:t xml:space="preserve"> květen 2019.</w:t>
      </w:r>
    </w:p>
    <w:p w14:paraId="05F099E0" w14:textId="77777777" w:rsidR="00231470" w:rsidRDefault="00231470" w:rsidP="00231470">
      <w:pPr>
        <w:pStyle w:val="e-no"/>
        <w:numPr>
          <w:ilvl w:val="0"/>
          <w:numId w:val="0"/>
        </w:numPr>
        <w:spacing w:before="240" w:line="240" w:lineRule="auto"/>
        <w:ind w:left="720"/>
        <w:contextualSpacing/>
      </w:pPr>
    </w:p>
    <w:p w14:paraId="7A4BD7AD" w14:textId="77777777" w:rsidR="00231470" w:rsidRDefault="00231470" w:rsidP="00231470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Munich</w:t>
      </w:r>
      <w:proofErr w:type="spellEnd"/>
      <w:r>
        <w:t xml:space="preserve">, výzkumný seminář, </w:t>
      </w:r>
      <w:r w:rsidRPr="000309FB">
        <w:rPr>
          <w:i/>
        </w:rPr>
        <w:t>"</w:t>
      </w:r>
      <w:proofErr w:type="spellStart"/>
      <w:r w:rsidRPr="000309FB">
        <w:rPr>
          <w:i/>
        </w:rPr>
        <w:t>Scapegoating</w:t>
      </w:r>
      <w:proofErr w:type="spellEnd"/>
      <w:r w:rsidRPr="000309FB">
        <w:rPr>
          <w:i/>
        </w:rPr>
        <w:t xml:space="preserve">: </w:t>
      </w:r>
      <w:proofErr w:type="spellStart"/>
      <w:r w:rsidRPr="000309FB">
        <w:rPr>
          <w:i/>
        </w:rPr>
        <w:t>Experimental</w:t>
      </w:r>
      <w:proofErr w:type="spellEnd"/>
      <w:r w:rsidRPr="000309FB">
        <w:rPr>
          <w:i/>
        </w:rPr>
        <w:t xml:space="preserve"> evidence,"</w:t>
      </w:r>
      <w:r>
        <w:t xml:space="preserve"> květen 2019.</w:t>
      </w:r>
    </w:p>
    <w:p w14:paraId="4A9DF59E" w14:textId="77777777" w:rsidR="00231470" w:rsidRDefault="00231470" w:rsidP="00231470">
      <w:pPr>
        <w:pStyle w:val="e-no"/>
        <w:numPr>
          <w:ilvl w:val="0"/>
          <w:numId w:val="0"/>
        </w:numPr>
        <w:spacing w:before="240" w:line="240" w:lineRule="auto"/>
        <w:ind w:left="720"/>
        <w:contextualSpacing/>
      </w:pPr>
    </w:p>
    <w:p w14:paraId="28E48C49" w14:textId="77777777" w:rsidR="00231470" w:rsidRDefault="00231470" w:rsidP="00231470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proofErr w:type="spellStart"/>
      <w:r>
        <w:t>Norwegian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>,</w:t>
      </w:r>
      <w:r w:rsidRPr="00231470">
        <w:t xml:space="preserve"> </w:t>
      </w:r>
      <w:r>
        <w:t xml:space="preserve">výzkumný seminář, </w:t>
      </w:r>
      <w:r w:rsidRPr="000309FB">
        <w:rPr>
          <w:i/>
        </w:rPr>
        <w:t>"</w:t>
      </w:r>
      <w:proofErr w:type="spellStart"/>
      <w:r w:rsidRPr="000309FB">
        <w:rPr>
          <w:i/>
        </w:rPr>
        <w:t>Scapegoating</w:t>
      </w:r>
      <w:proofErr w:type="spellEnd"/>
      <w:r w:rsidRPr="000309FB">
        <w:rPr>
          <w:i/>
        </w:rPr>
        <w:t xml:space="preserve">: </w:t>
      </w:r>
      <w:proofErr w:type="spellStart"/>
      <w:r w:rsidRPr="000309FB">
        <w:rPr>
          <w:i/>
        </w:rPr>
        <w:t>Experimental</w:t>
      </w:r>
      <w:proofErr w:type="spellEnd"/>
      <w:r w:rsidRPr="000309FB">
        <w:rPr>
          <w:i/>
        </w:rPr>
        <w:t xml:space="preserve"> evidence,"</w:t>
      </w:r>
      <w:r>
        <w:t xml:space="preserve"> </w:t>
      </w:r>
      <w:r w:rsidR="001468BF">
        <w:t>srpen</w:t>
      </w:r>
      <w:r>
        <w:t xml:space="preserve"> 2019.</w:t>
      </w:r>
    </w:p>
    <w:p w14:paraId="62E696D9" w14:textId="77777777" w:rsidR="000309FB" w:rsidRDefault="00B011BA" w:rsidP="00E36A93">
      <w:pPr>
        <w:pStyle w:val="e-num"/>
        <w:ind w:left="720" w:hanging="720"/>
      </w:pPr>
      <w:r>
        <w:t xml:space="preserve">Institute on </w:t>
      </w:r>
      <w:proofErr w:type="spellStart"/>
      <w:r>
        <w:t>Behavior</w:t>
      </w:r>
      <w:proofErr w:type="spellEnd"/>
      <w:r>
        <w:t xml:space="preserve"> &amp; </w:t>
      </w:r>
      <w:proofErr w:type="spellStart"/>
      <w:r>
        <w:t>Inequality</w:t>
      </w:r>
      <w:proofErr w:type="spellEnd"/>
      <w:r w:rsidR="000309FB" w:rsidRPr="000309FB">
        <w:t xml:space="preserve">, Bonn, </w:t>
      </w:r>
      <w:r>
        <w:t xml:space="preserve">Německo, </w:t>
      </w:r>
      <w:r w:rsidR="000309FB" w:rsidRPr="000309FB">
        <w:rPr>
          <w:i/>
        </w:rPr>
        <w:t>"</w:t>
      </w:r>
      <w:proofErr w:type="spellStart"/>
      <w:r w:rsidR="00146009">
        <w:rPr>
          <w:i/>
        </w:rPr>
        <w:t>Using</w:t>
      </w:r>
      <w:proofErr w:type="spellEnd"/>
      <w:r w:rsidR="00146009">
        <w:rPr>
          <w:i/>
        </w:rPr>
        <w:t xml:space="preserve"> proces-data to </w:t>
      </w:r>
      <w:proofErr w:type="spellStart"/>
      <w:r w:rsidR="00146009">
        <w:rPr>
          <w:i/>
        </w:rPr>
        <w:t>understand</w:t>
      </w:r>
      <w:proofErr w:type="spellEnd"/>
      <w:r w:rsidR="00146009">
        <w:rPr>
          <w:i/>
        </w:rPr>
        <w:t xml:space="preserve"> </w:t>
      </w:r>
      <w:proofErr w:type="spellStart"/>
      <w:r w:rsidR="00146009">
        <w:rPr>
          <w:i/>
        </w:rPr>
        <w:t>poverty</w:t>
      </w:r>
      <w:proofErr w:type="spellEnd"/>
      <w:r w:rsidR="00146009">
        <w:rPr>
          <w:i/>
        </w:rPr>
        <w:t xml:space="preserve"> and </w:t>
      </w:r>
      <w:proofErr w:type="spellStart"/>
      <w:r w:rsidR="00146009">
        <w:rPr>
          <w:i/>
        </w:rPr>
        <w:t>conflict</w:t>
      </w:r>
      <w:proofErr w:type="spellEnd"/>
      <w:r w:rsidR="000309FB" w:rsidRPr="000309FB">
        <w:rPr>
          <w:i/>
        </w:rPr>
        <w:t>,"</w:t>
      </w:r>
      <w:r w:rsidR="000309FB" w:rsidRPr="000309FB">
        <w:t xml:space="preserve"> </w:t>
      </w:r>
      <w:r w:rsidRPr="00B011BA">
        <w:t xml:space="preserve">Krátký cyklus </w:t>
      </w:r>
      <w:proofErr w:type="gramStart"/>
      <w:r w:rsidRPr="00B011BA">
        <w:t>přednášek</w:t>
      </w:r>
      <w:r w:rsidRPr="00B011BA" w:rsidDel="00B011BA">
        <w:t xml:space="preserve"> </w:t>
      </w:r>
      <w:r w:rsidR="000309FB" w:rsidRPr="000309FB">
        <w:t>,</w:t>
      </w:r>
      <w:proofErr w:type="gramEnd"/>
      <w:r w:rsidR="000309FB" w:rsidRPr="000309FB">
        <w:t xml:space="preserve"> červenec 2018.</w:t>
      </w:r>
    </w:p>
    <w:p w14:paraId="4335E3DD" w14:textId="77777777" w:rsidR="00D87230" w:rsidRDefault="00D87230" w:rsidP="00D87230">
      <w:pPr>
        <w:pStyle w:val="e-num"/>
        <w:ind w:left="720" w:hanging="720"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San Diego, USA, výzkumný seminář, </w:t>
      </w:r>
      <w:r w:rsidRPr="00A83C70">
        <w:rPr>
          <w:i/>
        </w:rPr>
        <w:t>„</w:t>
      </w:r>
      <w:proofErr w:type="spellStart"/>
      <w:r>
        <w:rPr>
          <w:i/>
        </w:rPr>
        <w:t>Nastiness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groups</w:t>
      </w:r>
      <w:proofErr w:type="spellEnd"/>
      <w:r w:rsidRPr="00A83C70">
        <w:rPr>
          <w:i/>
        </w:rPr>
        <w:t>“</w:t>
      </w:r>
      <w:r>
        <w:t>, jaro 2018.</w:t>
      </w:r>
    </w:p>
    <w:p w14:paraId="057377BF" w14:textId="77777777" w:rsidR="00D87230" w:rsidRDefault="00D87230" w:rsidP="00D87230">
      <w:pPr>
        <w:pStyle w:val="e-no"/>
        <w:numPr>
          <w:ilvl w:val="0"/>
          <w:numId w:val="13"/>
        </w:numPr>
        <w:spacing w:before="240" w:line="240" w:lineRule="auto"/>
        <w:ind w:left="720" w:hanging="720"/>
        <w:contextualSpacing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, </w:t>
      </w:r>
      <w:proofErr w:type="spellStart"/>
      <w:r>
        <w:t>Berkeley</w:t>
      </w:r>
      <w:proofErr w:type="spellEnd"/>
      <w:r w:rsidRPr="00D87230">
        <w:t xml:space="preserve"> </w:t>
      </w: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, </w:t>
      </w:r>
      <w:proofErr w:type="spellStart"/>
      <w:r>
        <w:t>Berkeley</w:t>
      </w:r>
      <w:proofErr w:type="spellEnd"/>
      <w:r>
        <w:t xml:space="preserve">, USA, výzkumný seminář, </w:t>
      </w:r>
      <w:r w:rsidRPr="00A83C70">
        <w:rPr>
          <w:i/>
        </w:rPr>
        <w:t>„</w:t>
      </w:r>
      <w:proofErr w:type="spellStart"/>
      <w:r w:rsidRPr="000309FB">
        <w:rPr>
          <w:i/>
        </w:rPr>
        <w:t>Scapegoating</w:t>
      </w:r>
      <w:proofErr w:type="spellEnd"/>
      <w:r w:rsidRPr="000309FB">
        <w:rPr>
          <w:i/>
        </w:rPr>
        <w:t xml:space="preserve">: </w:t>
      </w:r>
      <w:proofErr w:type="spellStart"/>
      <w:r w:rsidRPr="000309FB">
        <w:rPr>
          <w:i/>
        </w:rPr>
        <w:t>Experimental</w:t>
      </w:r>
      <w:proofErr w:type="spellEnd"/>
      <w:r w:rsidRPr="000309FB">
        <w:rPr>
          <w:i/>
        </w:rPr>
        <w:t xml:space="preserve"> evidence</w:t>
      </w:r>
      <w:r w:rsidRPr="00A83C70">
        <w:rPr>
          <w:i/>
        </w:rPr>
        <w:t>“</w:t>
      </w:r>
      <w:r>
        <w:t>, jaro 2018.</w:t>
      </w:r>
    </w:p>
    <w:p w14:paraId="39C5816D" w14:textId="77777777" w:rsidR="00D87230" w:rsidRPr="00C83FEA" w:rsidRDefault="00D87230" w:rsidP="00D87230">
      <w:pPr>
        <w:pStyle w:val="e-num"/>
        <w:numPr>
          <w:ilvl w:val="0"/>
          <w:numId w:val="0"/>
        </w:numPr>
        <w:spacing w:line="240" w:lineRule="auto"/>
        <w:ind w:left="720"/>
        <w:contextualSpacing/>
        <w:rPr>
          <w:lang w:val="en-US"/>
        </w:rPr>
      </w:pPr>
    </w:p>
    <w:p w14:paraId="6902FE6C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Oxford, </w:t>
      </w:r>
      <w:r w:rsidR="00B011BA">
        <w:t xml:space="preserve">Velká Británie, </w:t>
      </w:r>
      <w:r w:rsidRPr="000309FB">
        <w:rPr>
          <w:i/>
        </w:rPr>
        <w:t xml:space="preserve">"Evidence on direct </w:t>
      </w:r>
      <w:proofErr w:type="spellStart"/>
      <w:r w:rsidRPr="000309FB">
        <w:rPr>
          <w:i/>
        </w:rPr>
        <w:t>effects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poverty</w:t>
      </w:r>
      <w:proofErr w:type="spellEnd"/>
      <w:r w:rsidRPr="000309FB">
        <w:rPr>
          <w:i/>
        </w:rPr>
        <w:t xml:space="preserve"> on </w:t>
      </w:r>
      <w:proofErr w:type="spellStart"/>
      <w:r w:rsidRPr="000309FB">
        <w:rPr>
          <w:i/>
        </w:rPr>
        <w:t>time</w:t>
      </w:r>
      <w:proofErr w:type="spellEnd"/>
      <w:r w:rsidRPr="000309FB">
        <w:rPr>
          <w:i/>
        </w:rPr>
        <w:t xml:space="preserve"> preference,"</w:t>
      </w:r>
      <w:r w:rsidRPr="000309FB">
        <w:t xml:space="preserve"> </w:t>
      </w:r>
      <w:proofErr w:type="spellStart"/>
      <w:r w:rsidR="00B011BA">
        <w:t>Economic</w:t>
      </w:r>
      <w:proofErr w:type="spellEnd"/>
      <w:r w:rsidR="00B011BA">
        <w:t xml:space="preserve"> </w:t>
      </w:r>
      <w:proofErr w:type="spellStart"/>
      <w:r w:rsidR="00B011BA">
        <w:t>Research</w:t>
      </w:r>
      <w:proofErr w:type="spellEnd"/>
      <w:r w:rsidR="00B011BA">
        <w:t xml:space="preserve"> on Identity </w:t>
      </w:r>
      <w:proofErr w:type="spellStart"/>
      <w:r w:rsidR="00B011BA">
        <w:t>Norms</w:t>
      </w:r>
      <w:proofErr w:type="spellEnd"/>
      <w:r w:rsidR="00B011BA">
        <w:t xml:space="preserve"> and </w:t>
      </w:r>
      <w:proofErr w:type="spellStart"/>
      <w:r w:rsidR="00B011BA">
        <w:t>Narratives</w:t>
      </w:r>
      <w:proofErr w:type="spellEnd"/>
      <w:r w:rsidR="00B011BA" w:rsidRPr="000309FB">
        <w:t xml:space="preserve"> </w:t>
      </w:r>
      <w:r w:rsidR="00B011BA">
        <w:t>konference</w:t>
      </w:r>
      <w:r w:rsidRPr="000309FB">
        <w:t>, červen 2018.</w:t>
      </w:r>
    </w:p>
    <w:p w14:paraId="32E76E8B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7388A741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Exeter</w:t>
      </w:r>
      <w:proofErr w:type="spellEnd"/>
      <w:r w:rsidRPr="000309FB">
        <w:t xml:space="preserve">, </w:t>
      </w:r>
      <w:r w:rsidR="00F5321A">
        <w:t xml:space="preserve">Velká Británie, </w:t>
      </w:r>
      <w:r w:rsidRPr="000309FB">
        <w:rPr>
          <w:i/>
        </w:rPr>
        <w:t>"</w:t>
      </w:r>
      <w:proofErr w:type="spellStart"/>
      <w:r w:rsidRPr="000309FB">
        <w:rPr>
          <w:i/>
        </w:rPr>
        <w:t>Attention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Discrimination</w:t>
      </w:r>
      <w:proofErr w:type="spellEnd"/>
      <w:r w:rsidRPr="000309FB">
        <w:rPr>
          <w:i/>
        </w:rPr>
        <w:t>,"</w:t>
      </w:r>
      <w:r w:rsidRPr="000309FB">
        <w:t xml:space="preserve"> </w:t>
      </w:r>
      <w:proofErr w:type="spellStart"/>
      <w:r w:rsidRPr="000309FB">
        <w:t>Exeter</w:t>
      </w:r>
      <w:proofErr w:type="spellEnd"/>
      <w:r w:rsidRPr="000309FB">
        <w:t xml:space="preserve"> </w:t>
      </w:r>
      <w:proofErr w:type="spellStart"/>
      <w:r w:rsidRPr="000309FB">
        <w:t>Price</w:t>
      </w:r>
      <w:proofErr w:type="spellEnd"/>
      <w:r w:rsidRPr="000309FB">
        <w:t xml:space="preserve"> Workshop, listopad 2017.</w:t>
      </w:r>
      <w:r w:rsidR="00A83C70">
        <w:t xml:space="preserve"> </w:t>
      </w:r>
      <w:proofErr w:type="spellStart"/>
      <w:r w:rsidR="00A83C70">
        <w:t>Keynote</w:t>
      </w:r>
      <w:proofErr w:type="spellEnd"/>
      <w:r w:rsidR="00A83C70">
        <w:t xml:space="preserve"> </w:t>
      </w:r>
      <w:proofErr w:type="spellStart"/>
      <w:r w:rsidR="00A83C70">
        <w:t>lecture</w:t>
      </w:r>
      <w:proofErr w:type="spellEnd"/>
      <w:r w:rsidR="00A83C70">
        <w:t>.</w:t>
      </w:r>
    </w:p>
    <w:p w14:paraId="5C8563DE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04553436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r w:rsidRPr="000309FB">
        <w:t xml:space="preserve">Stanford University, Stanford Institute </w:t>
      </w:r>
      <w:proofErr w:type="spellStart"/>
      <w:r w:rsidRPr="000309FB">
        <w:t>for</w:t>
      </w:r>
      <w:proofErr w:type="spellEnd"/>
      <w:r w:rsidRPr="000309FB">
        <w:t xml:space="preserve"> </w:t>
      </w:r>
      <w:proofErr w:type="spellStart"/>
      <w:r w:rsidRPr="000309FB">
        <w:t>Theoretical</w:t>
      </w:r>
      <w:proofErr w:type="spellEnd"/>
      <w:r w:rsidRPr="000309FB">
        <w:t xml:space="preserve"> </w:t>
      </w:r>
      <w:proofErr w:type="spellStart"/>
      <w:r w:rsidRPr="000309FB">
        <w:t>Economics</w:t>
      </w:r>
      <w:proofErr w:type="spellEnd"/>
      <w:r w:rsidRPr="000309FB">
        <w:t xml:space="preserve"> (SITE), Palo </w:t>
      </w:r>
      <w:proofErr w:type="spellStart"/>
      <w:r w:rsidRPr="000309FB">
        <w:t>Alto</w:t>
      </w:r>
      <w:proofErr w:type="spellEnd"/>
      <w:r w:rsidRPr="000309FB">
        <w:t>, USA</w:t>
      </w:r>
      <w:r w:rsidR="00B011BA">
        <w:t>,</w:t>
      </w:r>
      <w:r w:rsidRPr="000309FB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Social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Contagion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Ethnic</w:t>
      </w:r>
      <w:proofErr w:type="spellEnd"/>
      <w:r w:rsidRPr="000309FB">
        <w:rPr>
          <w:i/>
        </w:rPr>
        <w:t xml:space="preserve"> Hostility,"</w:t>
      </w:r>
      <w:r w:rsidRPr="000309FB">
        <w:t xml:space="preserve"> SITE </w:t>
      </w:r>
      <w:proofErr w:type="spellStart"/>
      <w:r w:rsidRPr="000309FB">
        <w:t>Experimental</w:t>
      </w:r>
      <w:proofErr w:type="spellEnd"/>
      <w:r w:rsidRPr="000309FB">
        <w:t xml:space="preserve"> </w:t>
      </w:r>
      <w:proofErr w:type="spellStart"/>
      <w:r w:rsidRPr="000309FB">
        <w:t>Economics</w:t>
      </w:r>
      <w:proofErr w:type="spellEnd"/>
      <w:r w:rsidRPr="000309FB">
        <w:t xml:space="preserve"> Workshop 2017, srpen 2017.</w:t>
      </w:r>
    </w:p>
    <w:p w14:paraId="53C0B90F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23884C31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proofErr w:type="spellStart"/>
      <w:r w:rsidRPr="000309FB">
        <w:t>Norwegian</w:t>
      </w:r>
      <w:proofErr w:type="spellEnd"/>
      <w:r w:rsidRPr="000309FB">
        <w:t xml:space="preserve"> </w:t>
      </w:r>
      <w:proofErr w:type="spellStart"/>
      <w:r w:rsidRPr="000309FB">
        <w:t>School</w:t>
      </w:r>
      <w:proofErr w:type="spellEnd"/>
      <w:r w:rsidRPr="000309FB">
        <w:t xml:space="preserve">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Economics</w:t>
      </w:r>
      <w:proofErr w:type="spellEnd"/>
      <w:r w:rsidRPr="000309FB">
        <w:t xml:space="preserve">, </w:t>
      </w:r>
      <w:proofErr w:type="spellStart"/>
      <w:r w:rsidRPr="000309FB">
        <w:t>The</w:t>
      </w:r>
      <w:proofErr w:type="spellEnd"/>
      <w:r w:rsidRPr="000309FB">
        <w:t xml:space="preserve"> </w:t>
      </w:r>
      <w:proofErr w:type="spellStart"/>
      <w:r w:rsidRPr="000309FB">
        <w:t>ChoiceLab</w:t>
      </w:r>
      <w:proofErr w:type="spellEnd"/>
      <w:r w:rsidRPr="000309FB">
        <w:t xml:space="preserve">, </w:t>
      </w:r>
      <w:proofErr w:type="spellStart"/>
      <w:r w:rsidRPr="000309FB">
        <w:t>Svolvaer</w:t>
      </w:r>
      <w:proofErr w:type="spellEnd"/>
      <w:r w:rsidRPr="000309FB">
        <w:t>,</w:t>
      </w:r>
      <w:r w:rsidR="00B011BA">
        <w:t xml:space="preserve"> Norsko,</w:t>
      </w:r>
      <w:r w:rsidRPr="000309FB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Does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Poverty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Impede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Attention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or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Self-</w:t>
      </w:r>
      <w:proofErr w:type="gramStart"/>
      <w:r w:rsidRPr="000309FB">
        <w:rPr>
          <w:i/>
        </w:rPr>
        <w:t>control</w:t>
      </w:r>
      <w:proofErr w:type="spellEnd"/>
      <w:r w:rsidRPr="000309FB">
        <w:rPr>
          <w:i/>
        </w:rPr>
        <w:t>?,</w:t>
      </w:r>
      <w:proofErr w:type="gramEnd"/>
      <w:r w:rsidRPr="000309FB">
        <w:rPr>
          <w:i/>
        </w:rPr>
        <w:t>"</w:t>
      </w:r>
      <w:r w:rsidRPr="000309FB">
        <w:t xml:space="preserve"> 68° </w:t>
      </w:r>
      <w:proofErr w:type="spellStart"/>
      <w:r w:rsidRPr="000309FB">
        <w:t>North</w:t>
      </w:r>
      <w:proofErr w:type="spellEnd"/>
      <w:r w:rsidRPr="000309FB">
        <w:t xml:space="preserve"> </w:t>
      </w:r>
      <w:proofErr w:type="spellStart"/>
      <w:r w:rsidRPr="000309FB">
        <w:t>Conference</w:t>
      </w:r>
      <w:proofErr w:type="spellEnd"/>
      <w:r w:rsidRPr="000309FB">
        <w:t xml:space="preserve"> on </w:t>
      </w:r>
      <w:proofErr w:type="spellStart"/>
      <w:r w:rsidRPr="000309FB">
        <w:t>Behavioral</w:t>
      </w:r>
      <w:proofErr w:type="spellEnd"/>
      <w:r w:rsidRPr="000309FB">
        <w:t xml:space="preserve"> </w:t>
      </w:r>
      <w:proofErr w:type="spellStart"/>
      <w:r w:rsidR="00B011BA">
        <w:t>Economics</w:t>
      </w:r>
      <w:proofErr w:type="spellEnd"/>
      <w:r w:rsidRPr="000309FB">
        <w:t>, srpen 2017.</w:t>
      </w:r>
    </w:p>
    <w:p w14:paraId="3EDFC22D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2929120A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proofErr w:type="spellStart"/>
      <w:r w:rsidRPr="000309FB">
        <w:t>Central</w:t>
      </w:r>
      <w:proofErr w:type="spellEnd"/>
      <w:r w:rsidRPr="000309FB">
        <w:t xml:space="preserve"> </w:t>
      </w:r>
      <w:proofErr w:type="spellStart"/>
      <w:r w:rsidRPr="000309FB">
        <w:t>European</w:t>
      </w:r>
      <w:proofErr w:type="spellEnd"/>
      <w:r w:rsidRPr="000309FB">
        <w:t xml:space="preserve"> University, </w:t>
      </w:r>
      <w:proofErr w:type="spellStart"/>
      <w:r w:rsidRPr="000309FB">
        <w:t>Budapes</w:t>
      </w:r>
      <w:r w:rsidR="00F5321A">
        <w:t>ť</w:t>
      </w:r>
      <w:proofErr w:type="spellEnd"/>
      <w:r w:rsidRPr="000309FB">
        <w:t>,</w:t>
      </w:r>
      <w:r w:rsidR="00B011BA">
        <w:t xml:space="preserve"> Maďarsko,</w:t>
      </w:r>
      <w:r w:rsidRPr="000309FB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Social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Contagion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Ethnic</w:t>
      </w:r>
      <w:proofErr w:type="spellEnd"/>
      <w:r w:rsidRPr="000309FB">
        <w:rPr>
          <w:i/>
        </w:rPr>
        <w:t xml:space="preserve"> Hostility,"</w:t>
      </w:r>
      <w:r w:rsidRPr="000309FB">
        <w:t xml:space="preserve"> </w:t>
      </w:r>
      <w:proofErr w:type="gramStart"/>
      <w:r w:rsidRPr="000309FB">
        <w:t xml:space="preserve">EBEM - </w:t>
      </w:r>
      <w:proofErr w:type="spellStart"/>
      <w:r w:rsidRPr="000309FB">
        <w:t>European</w:t>
      </w:r>
      <w:proofErr w:type="spellEnd"/>
      <w:proofErr w:type="gramEnd"/>
      <w:r w:rsidRPr="000309FB">
        <w:t xml:space="preserve"> </w:t>
      </w:r>
      <w:proofErr w:type="spellStart"/>
      <w:r w:rsidRPr="000309FB">
        <w:t>Behavioral</w:t>
      </w:r>
      <w:proofErr w:type="spellEnd"/>
      <w:r w:rsidRPr="000309FB">
        <w:t xml:space="preserve"> </w:t>
      </w:r>
      <w:proofErr w:type="spellStart"/>
      <w:r w:rsidRPr="000309FB">
        <w:t>Economics</w:t>
      </w:r>
      <w:proofErr w:type="spellEnd"/>
      <w:r w:rsidRPr="000309FB">
        <w:t xml:space="preserve"> Meeting, červen 2017.</w:t>
      </w:r>
    </w:p>
    <w:p w14:paraId="27A5CD5F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1EC470C8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r w:rsidRPr="000309FB">
        <w:t xml:space="preserve">London </w:t>
      </w:r>
      <w:proofErr w:type="spellStart"/>
      <w:r w:rsidRPr="000309FB">
        <w:t>School</w:t>
      </w:r>
      <w:proofErr w:type="spellEnd"/>
      <w:r w:rsidRPr="000309FB">
        <w:t xml:space="preserve">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Economics</w:t>
      </w:r>
      <w:proofErr w:type="spellEnd"/>
      <w:r w:rsidRPr="000309FB">
        <w:t xml:space="preserve">, </w:t>
      </w:r>
      <w:r w:rsidR="00B011BA">
        <w:t xml:space="preserve">Velká Británie, </w:t>
      </w:r>
      <w:r w:rsidRPr="000309FB">
        <w:rPr>
          <w:i/>
        </w:rPr>
        <w:t>"</w:t>
      </w:r>
      <w:proofErr w:type="spellStart"/>
      <w:r w:rsidRPr="000309FB">
        <w:rPr>
          <w:i/>
        </w:rPr>
        <w:t>Social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Contagion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Ethnic</w:t>
      </w:r>
      <w:proofErr w:type="spellEnd"/>
      <w:r w:rsidRPr="000309FB">
        <w:rPr>
          <w:i/>
        </w:rPr>
        <w:t xml:space="preserve"> Hostility,"</w:t>
      </w:r>
      <w:r w:rsidRPr="000309FB">
        <w:t xml:space="preserve"> </w:t>
      </w:r>
      <w:r w:rsidR="00B011BA">
        <w:t xml:space="preserve">Centre </w:t>
      </w:r>
      <w:proofErr w:type="spellStart"/>
      <w:r w:rsidR="00B011BA">
        <w:t>for</w:t>
      </w:r>
      <w:proofErr w:type="spellEnd"/>
      <w:r w:rsidR="00B011BA">
        <w:t xml:space="preserve"> </w:t>
      </w:r>
      <w:proofErr w:type="spellStart"/>
      <w:r w:rsidR="00B011BA">
        <w:t>Economic</w:t>
      </w:r>
      <w:proofErr w:type="spellEnd"/>
      <w:r w:rsidR="00B011BA">
        <w:t xml:space="preserve"> </w:t>
      </w:r>
      <w:proofErr w:type="spellStart"/>
      <w:r w:rsidR="00B011BA">
        <w:t>Policy</w:t>
      </w:r>
      <w:proofErr w:type="spellEnd"/>
      <w:r w:rsidR="00B011BA">
        <w:t xml:space="preserve"> </w:t>
      </w:r>
      <w:proofErr w:type="spellStart"/>
      <w:r w:rsidR="00B011BA">
        <w:t>Research</w:t>
      </w:r>
      <w:proofErr w:type="spellEnd"/>
      <w:r w:rsidR="00B011BA" w:rsidRPr="000309FB">
        <w:t xml:space="preserve"> </w:t>
      </w:r>
      <w:proofErr w:type="spellStart"/>
      <w:r w:rsidRPr="000309FB">
        <w:t>Annual</w:t>
      </w:r>
      <w:proofErr w:type="spellEnd"/>
      <w:r w:rsidRPr="000309FB">
        <w:t xml:space="preserve"> Symposium on Development </w:t>
      </w:r>
      <w:proofErr w:type="spellStart"/>
      <w:r w:rsidRPr="000309FB">
        <w:t>Economics</w:t>
      </w:r>
      <w:proofErr w:type="spellEnd"/>
      <w:r w:rsidRPr="000309FB">
        <w:t>, červen 2017.</w:t>
      </w:r>
    </w:p>
    <w:p w14:paraId="71277621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11EBC927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Wageningen</w:t>
      </w:r>
      <w:proofErr w:type="spellEnd"/>
      <w:r w:rsidRPr="000309FB">
        <w:t>,</w:t>
      </w:r>
      <w:r w:rsidR="00B011BA">
        <w:t xml:space="preserve"> Nizozemsko,</w:t>
      </w:r>
      <w:r w:rsidRPr="000309FB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Social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Contagion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Ethnic</w:t>
      </w:r>
      <w:proofErr w:type="spellEnd"/>
      <w:r w:rsidRPr="000309FB">
        <w:rPr>
          <w:i/>
        </w:rPr>
        <w:t xml:space="preserve"> Hostility,"</w:t>
      </w:r>
      <w:r w:rsidRPr="000309FB">
        <w:t xml:space="preserve"> </w:t>
      </w:r>
      <w:proofErr w:type="spellStart"/>
      <w:r w:rsidRPr="000309FB">
        <w:t>Seminars</w:t>
      </w:r>
      <w:proofErr w:type="spellEnd"/>
      <w:r w:rsidRPr="000309FB">
        <w:t xml:space="preserve">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the</w:t>
      </w:r>
      <w:proofErr w:type="spellEnd"/>
      <w:r w:rsidRPr="000309FB">
        <w:t xml:space="preserve"> </w:t>
      </w:r>
      <w:proofErr w:type="spellStart"/>
      <w:r w:rsidRPr="000309FB">
        <w:t>Section</w:t>
      </w:r>
      <w:proofErr w:type="spellEnd"/>
      <w:r w:rsidRPr="000309FB">
        <w:t xml:space="preserve"> </w:t>
      </w:r>
      <w:proofErr w:type="spellStart"/>
      <w:r w:rsidRPr="000309FB">
        <w:t>Economics</w:t>
      </w:r>
      <w:proofErr w:type="spellEnd"/>
      <w:r w:rsidRPr="000309FB">
        <w:t>, červen 2017.</w:t>
      </w:r>
    </w:p>
    <w:p w14:paraId="1D9085B5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4C662E7F" w14:textId="77777777" w:rsidR="000309FB" w:rsidRDefault="000309FB" w:rsidP="00E36A93">
      <w:pPr>
        <w:pStyle w:val="e-num"/>
        <w:spacing w:line="240" w:lineRule="auto"/>
        <w:ind w:left="720" w:hanging="720"/>
        <w:contextualSpacing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Hanover</w:t>
      </w:r>
      <w:proofErr w:type="spellEnd"/>
      <w:r w:rsidRPr="000309FB">
        <w:t>,</w:t>
      </w:r>
      <w:r w:rsidR="00B011BA">
        <w:t xml:space="preserve"> Německo,</w:t>
      </w:r>
      <w:r w:rsidRPr="000309FB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Social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contagion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ethnic</w:t>
      </w:r>
      <w:proofErr w:type="spellEnd"/>
      <w:r w:rsidRPr="000309FB">
        <w:rPr>
          <w:i/>
        </w:rPr>
        <w:t xml:space="preserve"> hostility,"</w:t>
      </w:r>
      <w:r w:rsidRPr="000309FB">
        <w:t xml:space="preserve"> </w:t>
      </w:r>
      <w:r w:rsidR="00B011BA">
        <w:t>Výzkumný seminář</w:t>
      </w:r>
      <w:r w:rsidRPr="000309FB">
        <w:t>, říjen 2016.</w:t>
      </w:r>
    </w:p>
    <w:p w14:paraId="07128B64" w14:textId="77777777" w:rsidR="00146009" w:rsidRDefault="00146009" w:rsidP="00146009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6D7A3937" w14:textId="77777777" w:rsidR="00146009" w:rsidRDefault="00146009" w:rsidP="00E36A93">
      <w:pPr>
        <w:pStyle w:val="e-num"/>
        <w:spacing w:line="240" w:lineRule="auto"/>
        <w:ind w:left="720" w:hanging="720"/>
        <w:contextualSpacing/>
      </w:pPr>
      <w:r>
        <w:t xml:space="preserve">NYU in Florence, Itálie, </w:t>
      </w:r>
      <w:r w:rsidRPr="00146009">
        <w:rPr>
          <w:i/>
        </w:rPr>
        <w:t>„</w:t>
      </w:r>
      <w:proofErr w:type="spellStart"/>
      <w:r w:rsidRPr="00146009">
        <w:rPr>
          <w:i/>
        </w:rPr>
        <w:t>Attention</w:t>
      </w:r>
      <w:proofErr w:type="spellEnd"/>
      <w:r w:rsidRPr="00146009">
        <w:rPr>
          <w:i/>
        </w:rPr>
        <w:t xml:space="preserve"> </w:t>
      </w:r>
      <w:proofErr w:type="spellStart"/>
      <w:r w:rsidRPr="00146009">
        <w:rPr>
          <w:i/>
        </w:rPr>
        <w:t>discrimination</w:t>
      </w:r>
      <w:proofErr w:type="spellEnd"/>
      <w:r>
        <w:rPr>
          <w:i/>
        </w:rPr>
        <w:t>,</w:t>
      </w:r>
      <w:r w:rsidRPr="00146009">
        <w:rPr>
          <w:i/>
        </w:rPr>
        <w:t>“</w:t>
      </w:r>
      <w:r>
        <w:t xml:space="preserve"> WESSI workshop, září 2016.</w:t>
      </w:r>
    </w:p>
    <w:p w14:paraId="04F1F489" w14:textId="77777777" w:rsidR="00E850A5" w:rsidRDefault="00E850A5" w:rsidP="00E850A5">
      <w:pPr>
        <w:pStyle w:val="e-num"/>
        <w:numPr>
          <w:ilvl w:val="0"/>
          <w:numId w:val="0"/>
        </w:numPr>
        <w:spacing w:line="240" w:lineRule="auto"/>
        <w:ind w:left="360" w:hanging="360"/>
        <w:contextualSpacing/>
      </w:pPr>
    </w:p>
    <w:p w14:paraId="513EE17E" w14:textId="77777777" w:rsidR="00E850A5" w:rsidRDefault="00E850A5" w:rsidP="00E850A5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745D81AD" w14:textId="77777777" w:rsidR="00E850A5" w:rsidRDefault="00E850A5" w:rsidP="00E850A5">
      <w:pPr>
        <w:pStyle w:val="e-num"/>
        <w:spacing w:line="240" w:lineRule="auto"/>
        <w:ind w:left="720" w:hanging="720"/>
        <w:contextualSpacing/>
      </w:pPr>
      <w:r>
        <w:t>Harvard University</w:t>
      </w:r>
      <w:r w:rsidRPr="000309FB">
        <w:t>,</w:t>
      </w:r>
      <w:r>
        <w:t xml:space="preserve"> USA,</w:t>
      </w:r>
      <w:r w:rsidRPr="000309FB">
        <w:t xml:space="preserve"> </w:t>
      </w:r>
      <w:r w:rsidRPr="000309FB">
        <w:rPr>
          <w:i/>
        </w:rPr>
        <w:t>"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contagion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ethnic</w:t>
      </w:r>
      <w:proofErr w:type="spellEnd"/>
      <w:r>
        <w:rPr>
          <w:i/>
        </w:rPr>
        <w:t xml:space="preserve"> hostility</w:t>
      </w:r>
      <w:r w:rsidRPr="000309FB">
        <w:rPr>
          <w:i/>
        </w:rPr>
        <w:t>,"</w:t>
      </w:r>
      <w:r w:rsidRPr="000309FB">
        <w:t xml:space="preserve"> </w:t>
      </w:r>
      <w:r>
        <w:t>Výzkumný seminář</w:t>
      </w:r>
      <w:r w:rsidRPr="000309FB">
        <w:t xml:space="preserve">, </w:t>
      </w:r>
      <w:proofErr w:type="spellStart"/>
      <w:r>
        <w:t>Dept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evolutionary</w:t>
      </w:r>
      <w:proofErr w:type="spellEnd"/>
      <w:r>
        <w:t xml:space="preserve"> biology, duben</w:t>
      </w:r>
      <w:r w:rsidRPr="000309FB">
        <w:t xml:space="preserve"> 2016.</w:t>
      </w:r>
    </w:p>
    <w:p w14:paraId="4244C10F" w14:textId="77777777" w:rsidR="00E850A5" w:rsidRDefault="00E850A5" w:rsidP="00E850A5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62AF35FD" w14:textId="77777777" w:rsidR="00E850A5" w:rsidRDefault="00E850A5" w:rsidP="00E850A5">
      <w:pPr>
        <w:pStyle w:val="e-num"/>
        <w:spacing w:line="240" w:lineRule="auto"/>
        <w:ind w:left="720" w:hanging="720"/>
        <w:contextualSpacing/>
      </w:pPr>
      <w:r>
        <w:t xml:space="preserve">Development </w:t>
      </w:r>
      <w:proofErr w:type="spellStart"/>
      <w:r>
        <w:t>Economics</w:t>
      </w:r>
      <w:proofErr w:type="spellEnd"/>
      <w:r>
        <w:t xml:space="preserve"> Network </w:t>
      </w:r>
      <w:proofErr w:type="spellStart"/>
      <w:r>
        <w:t>Berlin</w:t>
      </w:r>
      <w:proofErr w:type="spellEnd"/>
      <w:r w:rsidRPr="000309FB">
        <w:t>,</w:t>
      </w:r>
      <w:r>
        <w:t xml:space="preserve"> Německo,</w:t>
      </w:r>
      <w:r w:rsidRPr="000309FB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Social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contagion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ethnic</w:t>
      </w:r>
      <w:proofErr w:type="spellEnd"/>
      <w:r w:rsidRPr="000309FB">
        <w:rPr>
          <w:i/>
        </w:rPr>
        <w:t xml:space="preserve"> hostility,"</w:t>
      </w:r>
      <w:r w:rsidRPr="000309FB">
        <w:t xml:space="preserve"> </w:t>
      </w:r>
      <w:r>
        <w:t>Výzkumný seminář</w:t>
      </w:r>
      <w:r w:rsidRPr="000309FB">
        <w:t xml:space="preserve">, </w:t>
      </w:r>
      <w:r>
        <w:t>duben</w:t>
      </w:r>
      <w:r w:rsidRPr="000309FB">
        <w:t xml:space="preserve"> 2016.</w:t>
      </w:r>
    </w:p>
    <w:p w14:paraId="76B70712" w14:textId="77777777" w:rsidR="00146009" w:rsidRDefault="00146009" w:rsidP="00E850A5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66972769" w14:textId="77777777" w:rsidR="00146009" w:rsidRDefault="00146009" w:rsidP="00146009">
      <w:pPr>
        <w:pStyle w:val="e-num"/>
        <w:numPr>
          <w:ilvl w:val="0"/>
          <w:numId w:val="0"/>
        </w:numPr>
        <w:spacing w:line="240" w:lineRule="auto"/>
        <w:ind w:left="360" w:hanging="360"/>
        <w:contextualSpacing/>
      </w:pPr>
    </w:p>
    <w:p w14:paraId="4FCFDA4F" w14:textId="77777777" w:rsidR="00146009" w:rsidRDefault="00146009" w:rsidP="00146009">
      <w:pPr>
        <w:pStyle w:val="e-num"/>
        <w:spacing w:line="240" w:lineRule="auto"/>
        <w:ind w:left="720" w:hanging="720"/>
        <w:contextualSpacing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>
        <w:t>Vienna</w:t>
      </w:r>
      <w:proofErr w:type="spellEnd"/>
      <w:r w:rsidRPr="000309FB">
        <w:t>,</w:t>
      </w:r>
      <w:r>
        <w:t xml:space="preserve"> Rakou</w:t>
      </w:r>
      <w:r w:rsidR="00E850A5">
        <w:t>s</w:t>
      </w:r>
      <w:r>
        <w:t>ko,</w:t>
      </w:r>
      <w:r w:rsidRPr="000309FB">
        <w:t xml:space="preserve"> </w:t>
      </w:r>
      <w:r w:rsidRPr="000309FB">
        <w:rPr>
          <w:i/>
        </w:rPr>
        <w:t>"</w:t>
      </w:r>
      <w:proofErr w:type="spellStart"/>
      <w:r w:rsidRPr="000309FB">
        <w:rPr>
          <w:i/>
        </w:rPr>
        <w:t>Social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contagion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of</w:t>
      </w:r>
      <w:proofErr w:type="spellEnd"/>
      <w:r w:rsidRPr="000309FB">
        <w:rPr>
          <w:i/>
        </w:rPr>
        <w:t xml:space="preserve"> </w:t>
      </w:r>
      <w:proofErr w:type="spellStart"/>
      <w:r w:rsidRPr="000309FB">
        <w:rPr>
          <w:i/>
        </w:rPr>
        <w:t>ethnic</w:t>
      </w:r>
      <w:proofErr w:type="spellEnd"/>
      <w:r w:rsidRPr="000309FB">
        <w:rPr>
          <w:i/>
        </w:rPr>
        <w:t xml:space="preserve"> hostility,"</w:t>
      </w:r>
      <w:r w:rsidRPr="000309FB">
        <w:t xml:space="preserve"> </w:t>
      </w:r>
      <w:r>
        <w:t>Výzkumný seminář</w:t>
      </w:r>
      <w:r w:rsidRPr="000309FB">
        <w:t xml:space="preserve">, </w:t>
      </w:r>
      <w:r>
        <w:t>březen</w:t>
      </w:r>
      <w:r w:rsidRPr="000309FB">
        <w:t xml:space="preserve"> 2016.</w:t>
      </w:r>
    </w:p>
    <w:p w14:paraId="73F6E981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6268EDC7" w14:textId="77777777" w:rsidR="000309FB" w:rsidRDefault="00E55F43" w:rsidP="00E36A93">
      <w:pPr>
        <w:pStyle w:val="e-num"/>
        <w:spacing w:line="240" w:lineRule="auto"/>
        <w:ind w:left="720" w:hanging="720"/>
        <w:contextualSpacing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</w:t>
      </w:r>
      <w:proofErr w:type="spellStart"/>
      <w:r w:rsidRPr="000309FB">
        <w:t>Zurich</w:t>
      </w:r>
      <w:proofErr w:type="spellEnd"/>
      <w:r w:rsidRPr="000309FB">
        <w:t>,</w:t>
      </w:r>
      <w:r w:rsidR="00B011BA">
        <w:t xml:space="preserve"> Švýcarsko,</w:t>
      </w:r>
      <w:r w:rsidRPr="000309FB">
        <w:t xml:space="preserve"> </w:t>
      </w:r>
      <w:r w:rsidR="004C73DF" w:rsidRPr="000309FB">
        <w:rPr>
          <w:i/>
        </w:rPr>
        <w:t>"</w:t>
      </w:r>
      <w:proofErr w:type="spellStart"/>
      <w:r w:rsidR="004C73DF" w:rsidRPr="000309FB">
        <w:rPr>
          <w:i/>
        </w:rPr>
        <w:t>Social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Contagion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of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Ethnic</w:t>
      </w:r>
      <w:proofErr w:type="spellEnd"/>
      <w:r w:rsidR="004C73DF" w:rsidRPr="000309FB">
        <w:rPr>
          <w:i/>
        </w:rPr>
        <w:t xml:space="preserve"> Hostility</w:t>
      </w:r>
      <w:r w:rsidR="00B011BA">
        <w:rPr>
          <w:i/>
        </w:rPr>
        <w:t>,"</w:t>
      </w:r>
      <w:r w:rsidR="00B011BA" w:rsidRPr="000309FB">
        <w:t xml:space="preserve"> </w:t>
      </w:r>
      <w:proofErr w:type="spellStart"/>
      <w:r w:rsidRPr="000309FB">
        <w:t>Behavioral</w:t>
      </w:r>
      <w:proofErr w:type="spellEnd"/>
      <w:r w:rsidRPr="000309FB">
        <w:t xml:space="preserve"> </w:t>
      </w:r>
      <w:proofErr w:type="spellStart"/>
      <w:r w:rsidRPr="000309FB">
        <w:t>economics</w:t>
      </w:r>
      <w:proofErr w:type="spellEnd"/>
      <w:r w:rsidRPr="000309FB">
        <w:t xml:space="preserve"> </w:t>
      </w:r>
      <w:proofErr w:type="spellStart"/>
      <w:r w:rsidRPr="000309FB">
        <w:t>seminar</w:t>
      </w:r>
      <w:proofErr w:type="spellEnd"/>
      <w:r w:rsidRPr="000309FB">
        <w:t xml:space="preserve"> </w:t>
      </w:r>
      <w:proofErr w:type="spellStart"/>
      <w:r w:rsidRPr="000309FB">
        <w:t>series</w:t>
      </w:r>
      <w:proofErr w:type="spellEnd"/>
      <w:r w:rsidRPr="000309FB">
        <w:t>, listopad 2015.</w:t>
      </w:r>
    </w:p>
    <w:p w14:paraId="6E76C521" w14:textId="77777777" w:rsidR="000309FB" w:rsidRDefault="000309FB" w:rsidP="00E36A93">
      <w:pPr>
        <w:pStyle w:val="e-num"/>
        <w:numPr>
          <w:ilvl w:val="0"/>
          <w:numId w:val="0"/>
        </w:numPr>
        <w:spacing w:line="240" w:lineRule="auto"/>
        <w:ind w:left="720"/>
        <w:contextualSpacing/>
      </w:pPr>
    </w:p>
    <w:p w14:paraId="5D757B06" w14:textId="77777777" w:rsidR="000309FB" w:rsidRDefault="00E55F43" w:rsidP="00E36A93">
      <w:pPr>
        <w:pStyle w:val="e-num"/>
        <w:spacing w:line="240" w:lineRule="auto"/>
        <w:ind w:left="720" w:hanging="720"/>
        <w:contextualSpacing/>
      </w:pPr>
      <w:proofErr w:type="spellStart"/>
      <w:r w:rsidRPr="000309FB">
        <w:t>Universitat</w:t>
      </w:r>
      <w:proofErr w:type="spellEnd"/>
      <w:r w:rsidRPr="000309FB">
        <w:t xml:space="preserve"> </w:t>
      </w:r>
      <w:proofErr w:type="spellStart"/>
      <w:r w:rsidRPr="000309FB">
        <w:t>Pompeu</w:t>
      </w:r>
      <w:proofErr w:type="spellEnd"/>
      <w:r w:rsidRPr="000309FB">
        <w:t xml:space="preserve"> </w:t>
      </w:r>
      <w:proofErr w:type="spellStart"/>
      <w:r w:rsidRPr="000309FB">
        <w:t>Fabra</w:t>
      </w:r>
      <w:proofErr w:type="spellEnd"/>
      <w:r w:rsidRPr="000309FB">
        <w:t xml:space="preserve"> (UPF), Barcelona, </w:t>
      </w:r>
      <w:r w:rsidR="00B011BA">
        <w:t xml:space="preserve">Španělsko, </w:t>
      </w:r>
      <w:r w:rsidR="004C73DF" w:rsidRPr="000309FB">
        <w:rPr>
          <w:i/>
        </w:rPr>
        <w:t>"</w:t>
      </w:r>
      <w:proofErr w:type="spellStart"/>
      <w:r w:rsidR="004C73DF" w:rsidRPr="000309FB">
        <w:rPr>
          <w:i/>
        </w:rPr>
        <w:t>Social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Contagion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of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Ethnic</w:t>
      </w:r>
      <w:proofErr w:type="spellEnd"/>
      <w:r w:rsidR="004C73DF" w:rsidRPr="000309FB">
        <w:rPr>
          <w:i/>
        </w:rPr>
        <w:t xml:space="preserve"> Hostility,"</w:t>
      </w:r>
      <w:r w:rsidR="004C73DF" w:rsidRPr="000309FB">
        <w:t xml:space="preserve"> Development </w:t>
      </w:r>
      <w:proofErr w:type="spellStart"/>
      <w:r w:rsidR="004C73DF" w:rsidRPr="000309FB">
        <w:t>economics</w:t>
      </w:r>
      <w:proofErr w:type="spellEnd"/>
      <w:r w:rsidR="004C73DF" w:rsidRPr="000309FB">
        <w:t xml:space="preserve"> </w:t>
      </w:r>
      <w:proofErr w:type="spellStart"/>
      <w:r w:rsidR="004C73DF" w:rsidRPr="000309FB">
        <w:t>seminar</w:t>
      </w:r>
      <w:proofErr w:type="spellEnd"/>
      <w:r w:rsidR="004C73DF" w:rsidRPr="000309FB">
        <w:t xml:space="preserve">, </w:t>
      </w:r>
      <w:r w:rsidRPr="000309FB">
        <w:t>září 2015.</w:t>
      </w:r>
    </w:p>
    <w:p w14:paraId="7EFD6EB7" w14:textId="77777777" w:rsidR="003F375C" w:rsidRDefault="00E55F43" w:rsidP="00E36A93">
      <w:pPr>
        <w:pStyle w:val="e-num"/>
        <w:spacing w:line="240" w:lineRule="auto"/>
        <w:ind w:left="720" w:hanging="720"/>
      </w:pPr>
      <w:r w:rsidRPr="000309FB">
        <w:t xml:space="preserve">University </w:t>
      </w:r>
      <w:proofErr w:type="spellStart"/>
      <w:r w:rsidRPr="000309FB">
        <w:t>of</w:t>
      </w:r>
      <w:proofErr w:type="spellEnd"/>
      <w:r w:rsidRPr="000309FB">
        <w:t xml:space="preserve"> Verona, </w:t>
      </w:r>
      <w:r w:rsidR="00B011BA">
        <w:t xml:space="preserve">Itálie, </w:t>
      </w:r>
      <w:r w:rsidR="004C73DF" w:rsidRPr="000309FB">
        <w:rPr>
          <w:i/>
        </w:rPr>
        <w:t>"</w:t>
      </w:r>
      <w:proofErr w:type="spellStart"/>
      <w:r w:rsidR="004C73DF" w:rsidRPr="000309FB">
        <w:rPr>
          <w:i/>
        </w:rPr>
        <w:t>Social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Contagion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of</w:t>
      </w:r>
      <w:proofErr w:type="spellEnd"/>
      <w:r w:rsidR="004C73DF" w:rsidRPr="000309FB">
        <w:rPr>
          <w:i/>
        </w:rPr>
        <w:t xml:space="preserve"> </w:t>
      </w:r>
      <w:proofErr w:type="spellStart"/>
      <w:r w:rsidR="004C73DF" w:rsidRPr="000309FB">
        <w:rPr>
          <w:i/>
        </w:rPr>
        <w:t>Ethnic</w:t>
      </w:r>
      <w:proofErr w:type="spellEnd"/>
      <w:r w:rsidR="004C73DF" w:rsidRPr="000309FB">
        <w:rPr>
          <w:i/>
        </w:rPr>
        <w:t xml:space="preserve"> Hostility,"</w:t>
      </w:r>
      <w:r w:rsidR="004C73DF" w:rsidRPr="000309FB">
        <w:t xml:space="preserve"> </w:t>
      </w:r>
      <w:r w:rsidR="00B011BA">
        <w:t>Výzkumný seminář</w:t>
      </w:r>
      <w:r w:rsidRPr="000309FB">
        <w:t>, září 2015.</w:t>
      </w:r>
      <w:r w:rsidR="003F375C" w:rsidRPr="003F375C">
        <w:t xml:space="preserve"> </w:t>
      </w:r>
    </w:p>
    <w:p w14:paraId="5B8D6501" w14:textId="77777777" w:rsidR="00E850A5" w:rsidRPr="00B011BA" w:rsidRDefault="00E850A5" w:rsidP="00E850A5">
      <w:pPr>
        <w:pStyle w:val="e-num"/>
        <w:spacing w:line="240" w:lineRule="auto"/>
        <w:ind w:left="720" w:hanging="720"/>
      </w:pPr>
      <w:r>
        <w:t xml:space="preserve">University </w:t>
      </w:r>
      <w:proofErr w:type="spellStart"/>
      <w:r>
        <w:t>of</w:t>
      </w:r>
      <w:proofErr w:type="spellEnd"/>
      <w:r>
        <w:t xml:space="preserve"> San Francisco, USA, </w:t>
      </w:r>
      <w:r w:rsidRPr="003F375C">
        <w:rPr>
          <w:i/>
        </w:rPr>
        <w:t>"</w:t>
      </w:r>
      <w:proofErr w:type="spellStart"/>
      <w:r w:rsidRPr="003F375C">
        <w:rPr>
          <w:i/>
        </w:rPr>
        <w:t>Trusting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Former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Rebels</w:t>
      </w:r>
      <w:proofErr w:type="spellEnd"/>
      <w:r w:rsidRPr="003F375C">
        <w:rPr>
          <w:i/>
        </w:rPr>
        <w:t xml:space="preserve">: An </w:t>
      </w:r>
      <w:proofErr w:type="spellStart"/>
      <w:r w:rsidRPr="003F375C">
        <w:rPr>
          <w:i/>
        </w:rPr>
        <w:t>Experimental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Approach</w:t>
      </w:r>
      <w:proofErr w:type="spellEnd"/>
      <w:r w:rsidRPr="003F375C">
        <w:rPr>
          <w:i/>
        </w:rPr>
        <w:t xml:space="preserve"> to </w:t>
      </w:r>
      <w:proofErr w:type="spellStart"/>
      <w:r w:rsidRPr="003F375C">
        <w:rPr>
          <w:i/>
        </w:rPr>
        <w:t>Understanding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Reintegration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after</w:t>
      </w:r>
      <w:proofErr w:type="spellEnd"/>
      <w:r w:rsidRPr="003F375C">
        <w:rPr>
          <w:i/>
        </w:rPr>
        <w:t xml:space="preserve"> Civil </w:t>
      </w:r>
      <w:proofErr w:type="spellStart"/>
      <w:r w:rsidRPr="003F375C">
        <w:rPr>
          <w:i/>
        </w:rPr>
        <w:t>War</w:t>
      </w:r>
      <w:proofErr w:type="spellEnd"/>
      <w:r w:rsidRPr="003F375C">
        <w:rPr>
          <w:i/>
        </w:rPr>
        <w:t>,"</w:t>
      </w:r>
      <w:r>
        <w:rPr>
          <w:i/>
        </w:rPr>
        <w:t xml:space="preserve"> </w:t>
      </w:r>
      <w:r w:rsidRPr="00E850A5">
        <w:t xml:space="preserve">výzkumný seminář, </w:t>
      </w:r>
      <w:r>
        <w:t>duben 2015.</w:t>
      </w:r>
    </w:p>
    <w:p w14:paraId="5A68C163" w14:textId="77777777" w:rsidR="00E850A5" w:rsidRPr="00B011BA" w:rsidRDefault="00E850A5" w:rsidP="00E850A5">
      <w:pPr>
        <w:pStyle w:val="e-num"/>
        <w:spacing w:line="240" w:lineRule="auto"/>
        <w:ind w:left="720" w:hanging="720"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, </w:t>
      </w:r>
      <w:proofErr w:type="spellStart"/>
      <w:r>
        <w:t>Berkeley</w:t>
      </w:r>
      <w:proofErr w:type="spellEnd"/>
      <w:r>
        <w:t xml:space="preserve">, USA, </w:t>
      </w:r>
      <w:r w:rsidRPr="003F375C">
        <w:rPr>
          <w:i/>
        </w:rPr>
        <w:t>"</w:t>
      </w:r>
      <w:proofErr w:type="spellStart"/>
      <w:r w:rsidRPr="003F375C">
        <w:rPr>
          <w:i/>
        </w:rPr>
        <w:t>Trusting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Former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Rebels</w:t>
      </w:r>
      <w:proofErr w:type="spellEnd"/>
      <w:r w:rsidRPr="003F375C">
        <w:rPr>
          <w:i/>
        </w:rPr>
        <w:t xml:space="preserve">: An </w:t>
      </w:r>
      <w:proofErr w:type="spellStart"/>
      <w:r w:rsidRPr="003F375C">
        <w:rPr>
          <w:i/>
        </w:rPr>
        <w:t>Experimental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Approach</w:t>
      </w:r>
      <w:proofErr w:type="spellEnd"/>
      <w:r w:rsidRPr="003F375C">
        <w:rPr>
          <w:i/>
        </w:rPr>
        <w:t xml:space="preserve"> to </w:t>
      </w:r>
      <w:proofErr w:type="spellStart"/>
      <w:r w:rsidRPr="003F375C">
        <w:rPr>
          <w:i/>
        </w:rPr>
        <w:t>Understanding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Reintegration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after</w:t>
      </w:r>
      <w:proofErr w:type="spellEnd"/>
      <w:r w:rsidRPr="003F375C">
        <w:rPr>
          <w:i/>
        </w:rPr>
        <w:t xml:space="preserve"> Civil </w:t>
      </w:r>
      <w:proofErr w:type="spellStart"/>
      <w:r w:rsidRPr="003F375C">
        <w:rPr>
          <w:i/>
        </w:rPr>
        <w:t>War</w:t>
      </w:r>
      <w:proofErr w:type="spellEnd"/>
      <w:r w:rsidRPr="003F375C">
        <w:rPr>
          <w:i/>
        </w:rPr>
        <w:t>,"</w:t>
      </w:r>
      <w:r>
        <w:rPr>
          <w:i/>
        </w:rPr>
        <w:t xml:space="preserve"> </w:t>
      </w:r>
      <w:r w:rsidRPr="00E850A5">
        <w:t>výzkumný seminář, březen</w:t>
      </w:r>
      <w:r>
        <w:t xml:space="preserve"> 2015.</w:t>
      </w:r>
    </w:p>
    <w:p w14:paraId="7FCFCDA0" w14:textId="77777777" w:rsidR="00B011BA" w:rsidRPr="00B011BA" w:rsidRDefault="00B011BA" w:rsidP="00E36A93">
      <w:pPr>
        <w:pStyle w:val="e-num"/>
        <w:spacing w:line="240" w:lineRule="auto"/>
        <w:ind w:left="720" w:hanging="720"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, </w:t>
      </w:r>
      <w:proofErr w:type="spellStart"/>
      <w:r>
        <w:t>Berkeley</w:t>
      </w:r>
      <w:proofErr w:type="spellEnd"/>
      <w:r>
        <w:t xml:space="preserve">, USA, </w:t>
      </w:r>
      <w:r w:rsidRPr="003F375C">
        <w:rPr>
          <w:i/>
        </w:rPr>
        <w:t>"</w:t>
      </w:r>
      <w:proofErr w:type="spellStart"/>
      <w:r w:rsidRPr="003F375C">
        <w:rPr>
          <w:i/>
        </w:rPr>
        <w:t>Trusting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Former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Rebels</w:t>
      </w:r>
      <w:proofErr w:type="spellEnd"/>
      <w:r w:rsidRPr="003F375C">
        <w:rPr>
          <w:i/>
        </w:rPr>
        <w:t xml:space="preserve">: An </w:t>
      </w:r>
      <w:proofErr w:type="spellStart"/>
      <w:r w:rsidRPr="003F375C">
        <w:rPr>
          <w:i/>
        </w:rPr>
        <w:t>Experimental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Approach</w:t>
      </w:r>
      <w:proofErr w:type="spellEnd"/>
      <w:r w:rsidRPr="003F375C">
        <w:rPr>
          <w:i/>
        </w:rPr>
        <w:t xml:space="preserve"> to </w:t>
      </w:r>
      <w:proofErr w:type="spellStart"/>
      <w:r w:rsidRPr="003F375C">
        <w:rPr>
          <w:i/>
        </w:rPr>
        <w:t>Understanding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Reintegration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after</w:t>
      </w:r>
      <w:proofErr w:type="spellEnd"/>
      <w:r w:rsidRPr="003F375C">
        <w:rPr>
          <w:i/>
        </w:rPr>
        <w:t xml:space="preserve"> Civil </w:t>
      </w:r>
      <w:proofErr w:type="spellStart"/>
      <w:r w:rsidRPr="003F375C">
        <w:rPr>
          <w:i/>
        </w:rPr>
        <w:t>War</w:t>
      </w:r>
      <w:proofErr w:type="spellEnd"/>
      <w:r w:rsidRPr="003F375C">
        <w:rPr>
          <w:i/>
        </w:rPr>
        <w:t>,"</w:t>
      </w:r>
      <w:r>
        <w:rPr>
          <w:i/>
        </w:rPr>
        <w:t xml:space="preserve"> </w:t>
      </w:r>
      <w:proofErr w:type="spellStart"/>
      <w:r w:rsidRPr="00E36A93">
        <w:t>The</w:t>
      </w:r>
      <w:proofErr w:type="spellEnd"/>
      <w:r w:rsidRPr="00E36A93">
        <w:t xml:space="preserve"> </w:t>
      </w:r>
      <w:proofErr w:type="spellStart"/>
      <w:r w:rsidRPr="00E36A93">
        <w:t>Annual</w:t>
      </w:r>
      <w:proofErr w:type="spellEnd"/>
      <w:r w:rsidRPr="00E36A93">
        <w:t xml:space="preserve"> Bank </w:t>
      </w:r>
      <w:proofErr w:type="spellStart"/>
      <w:r w:rsidRPr="00E36A93">
        <w:t>Conference</w:t>
      </w:r>
      <w:proofErr w:type="spellEnd"/>
      <w:r w:rsidRPr="00E36A93">
        <w:t xml:space="preserve"> on </w:t>
      </w:r>
      <w:proofErr w:type="spellStart"/>
      <w:r w:rsidRPr="00E36A93">
        <w:t>Africa</w:t>
      </w:r>
      <w:proofErr w:type="spellEnd"/>
      <w:r w:rsidRPr="00E36A93">
        <w:t xml:space="preserve">: </w:t>
      </w:r>
      <w:proofErr w:type="spellStart"/>
      <w:r w:rsidRPr="00E36A93">
        <w:t>Confronting</w:t>
      </w:r>
      <w:proofErr w:type="spellEnd"/>
      <w:r w:rsidRPr="00E36A93">
        <w:t xml:space="preserve"> Fragility and </w:t>
      </w:r>
      <w:proofErr w:type="spellStart"/>
      <w:r w:rsidRPr="00E36A93">
        <w:t>Conflict</w:t>
      </w:r>
      <w:proofErr w:type="spellEnd"/>
      <w:r w:rsidRPr="00E36A93">
        <w:t xml:space="preserve"> in </w:t>
      </w:r>
      <w:proofErr w:type="spellStart"/>
      <w:r w:rsidRPr="00E36A93">
        <w:t>Africa</w:t>
      </w:r>
      <w:proofErr w:type="spellEnd"/>
      <w:r w:rsidRPr="00E36A93">
        <w:t xml:space="preserve">, Světová banka, Centre </w:t>
      </w:r>
      <w:proofErr w:type="spellStart"/>
      <w:r w:rsidRPr="00E36A93">
        <w:t>for</w:t>
      </w:r>
      <w:proofErr w:type="spellEnd"/>
      <w:r w:rsidRPr="00E36A93">
        <w:t xml:space="preserve"> </w:t>
      </w:r>
      <w:proofErr w:type="spellStart"/>
      <w:r w:rsidRPr="00E36A93">
        <w:t>Effective</w:t>
      </w:r>
      <w:proofErr w:type="spellEnd"/>
      <w:r w:rsidRPr="00E36A93">
        <w:t xml:space="preserve"> </w:t>
      </w:r>
      <w:proofErr w:type="spellStart"/>
      <w:r w:rsidRPr="00E36A93">
        <w:t>Global</w:t>
      </w:r>
      <w:proofErr w:type="spellEnd"/>
      <w:r w:rsidRPr="00E36A93">
        <w:t xml:space="preserve"> </w:t>
      </w:r>
      <w:proofErr w:type="spellStart"/>
      <w:r w:rsidRPr="00E36A93">
        <w:t>Action</w:t>
      </w:r>
      <w:proofErr w:type="spellEnd"/>
      <w:r>
        <w:t>, červen 2015.</w:t>
      </w:r>
    </w:p>
    <w:p w14:paraId="62106B15" w14:textId="77777777" w:rsidR="004B0C8A" w:rsidRPr="003F375C" w:rsidRDefault="003F375C" w:rsidP="00E36A93">
      <w:pPr>
        <w:pStyle w:val="e-num"/>
        <w:spacing w:line="240" w:lineRule="auto"/>
        <w:ind w:left="720" w:hanging="720"/>
      </w:pPr>
      <w:r w:rsidRPr="003F375C">
        <w:t xml:space="preserve">University </w:t>
      </w:r>
      <w:proofErr w:type="spellStart"/>
      <w:r w:rsidRPr="003F375C">
        <w:t>of</w:t>
      </w:r>
      <w:proofErr w:type="spellEnd"/>
      <w:r w:rsidRPr="003F375C">
        <w:t xml:space="preserve"> Bonn</w:t>
      </w:r>
      <w:r w:rsidR="00B011BA">
        <w:t>, Německo,</w:t>
      </w:r>
      <w:r w:rsidRPr="003F375C">
        <w:t xml:space="preserve"> </w:t>
      </w:r>
      <w:r w:rsidRPr="003F375C">
        <w:rPr>
          <w:i/>
        </w:rPr>
        <w:t>"</w:t>
      </w:r>
      <w:proofErr w:type="spellStart"/>
      <w:r w:rsidRPr="003F375C">
        <w:rPr>
          <w:i/>
        </w:rPr>
        <w:t>Trusting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Former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Rebels</w:t>
      </w:r>
      <w:proofErr w:type="spellEnd"/>
      <w:r w:rsidRPr="003F375C">
        <w:rPr>
          <w:i/>
        </w:rPr>
        <w:t xml:space="preserve">: An </w:t>
      </w:r>
      <w:proofErr w:type="spellStart"/>
      <w:r w:rsidRPr="003F375C">
        <w:rPr>
          <w:i/>
        </w:rPr>
        <w:t>Experimental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Approach</w:t>
      </w:r>
      <w:proofErr w:type="spellEnd"/>
      <w:r w:rsidRPr="003F375C">
        <w:rPr>
          <w:i/>
        </w:rPr>
        <w:t xml:space="preserve"> to </w:t>
      </w:r>
      <w:proofErr w:type="spellStart"/>
      <w:r w:rsidRPr="003F375C">
        <w:rPr>
          <w:i/>
        </w:rPr>
        <w:t>Understanding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Reintegration</w:t>
      </w:r>
      <w:proofErr w:type="spellEnd"/>
      <w:r w:rsidRPr="003F375C">
        <w:rPr>
          <w:i/>
        </w:rPr>
        <w:t xml:space="preserve"> </w:t>
      </w:r>
      <w:proofErr w:type="spellStart"/>
      <w:r w:rsidRPr="003F375C">
        <w:rPr>
          <w:i/>
        </w:rPr>
        <w:t>after</w:t>
      </w:r>
      <w:proofErr w:type="spellEnd"/>
      <w:r w:rsidRPr="003F375C">
        <w:rPr>
          <w:i/>
        </w:rPr>
        <w:t xml:space="preserve"> Civil </w:t>
      </w:r>
      <w:proofErr w:type="spellStart"/>
      <w:r w:rsidRPr="003F375C">
        <w:rPr>
          <w:i/>
        </w:rPr>
        <w:t>War</w:t>
      </w:r>
      <w:proofErr w:type="spellEnd"/>
      <w:r w:rsidRPr="003F375C">
        <w:rPr>
          <w:i/>
        </w:rPr>
        <w:t>,"</w:t>
      </w:r>
      <w:r w:rsidRPr="003F375C">
        <w:t xml:space="preserve"> BGSE </w:t>
      </w:r>
      <w:proofErr w:type="spellStart"/>
      <w:r w:rsidRPr="003F375C">
        <w:t>Applied</w:t>
      </w:r>
      <w:proofErr w:type="spellEnd"/>
      <w:r w:rsidRPr="003F375C">
        <w:t xml:space="preserve"> </w:t>
      </w:r>
      <w:proofErr w:type="spellStart"/>
      <w:r w:rsidRPr="003F375C">
        <w:t>Micro</w:t>
      </w:r>
      <w:proofErr w:type="spellEnd"/>
      <w:r w:rsidRPr="003F375C">
        <w:t xml:space="preserve"> Workshop</w:t>
      </w:r>
      <w:r>
        <w:t xml:space="preserve">, </w:t>
      </w:r>
      <w:r w:rsidRPr="003F375C">
        <w:t>prosinec 2014.</w:t>
      </w:r>
    </w:p>
    <w:p w14:paraId="2AE8FD7D" w14:textId="77777777" w:rsidR="003F375C" w:rsidRPr="003F375C" w:rsidRDefault="004B0C8A" w:rsidP="00E36A93">
      <w:pPr>
        <w:pStyle w:val="e-num"/>
        <w:spacing w:line="240" w:lineRule="auto"/>
        <w:ind w:left="720" w:hanging="720"/>
      </w:pPr>
      <w:r w:rsidRPr="003F375C">
        <w:t xml:space="preserve">Humboldt University </w:t>
      </w:r>
      <w:proofErr w:type="spellStart"/>
      <w:r w:rsidRPr="003F375C">
        <w:t>of</w:t>
      </w:r>
      <w:proofErr w:type="spellEnd"/>
      <w:r w:rsidRPr="003F375C">
        <w:t xml:space="preserve"> </w:t>
      </w:r>
      <w:proofErr w:type="spellStart"/>
      <w:r w:rsidRPr="003F375C">
        <w:t>Berl</w:t>
      </w:r>
      <w:r w:rsidR="00F5321A">
        <w:t>i</w:t>
      </w:r>
      <w:r w:rsidRPr="003F375C">
        <w:t>n</w:t>
      </w:r>
      <w:proofErr w:type="spellEnd"/>
      <w:r>
        <w:t>,</w:t>
      </w:r>
      <w:r w:rsidR="00B011BA">
        <w:t xml:space="preserve"> Německo,</w:t>
      </w:r>
      <w:r>
        <w:t xml:space="preserve"> </w:t>
      </w:r>
      <w:r w:rsidR="003F375C" w:rsidRPr="004B0C8A">
        <w:rPr>
          <w:i/>
        </w:rPr>
        <w:t>"</w:t>
      </w:r>
      <w:proofErr w:type="spellStart"/>
      <w:r w:rsidR="003F375C" w:rsidRPr="004B0C8A">
        <w:rPr>
          <w:i/>
        </w:rPr>
        <w:t>Trusting</w:t>
      </w:r>
      <w:proofErr w:type="spellEnd"/>
      <w:r w:rsidR="003F375C" w:rsidRPr="004B0C8A">
        <w:rPr>
          <w:i/>
        </w:rPr>
        <w:t xml:space="preserve"> </w:t>
      </w:r>
      <w:proofErr w:type="spellStart"/>
      <w:r w:rsidR="003F375C" w:rsidRPr="004B0C8A">
        <w:rPr>
          <w:i/>
        </w:rPr>
        <w:t>Former</w:t>
      </w:r>
      <w:proofErr w:type="spellEnd"/>
      <w:r w:rsidR="003F375C" w:rsidRPr="004B0C8A">
        <w:rPr>
          <w:i/>
        </w:rPr>
        <w:t xml:space="preserve"> </w:t>
      </w:r>
      <w:proofErr w:type="spellStart"/>
      <w:r w:rsidR="003F375C" w:rsidRPr="004B0C8A">
        <w:rPr>
          <w:i/>
        </w:rPr>
        <w:t>Rebels</w:t>
      </w:r>
      <w:proofErr w:type="spellEnd"/>
      <w:r w:rsidR="003F375C" w:rsidRPr="004B0C8A">
        <w:rPr>
          <w:i/>
        </w:rPr>
        <w:t xml:space="preserve">: An </w:t>
      </w:r>
      <w:proofErr w:type="spellStart"/>
      <w:r w:rsidR="003F375C" w:rsidRPr="004B0C8A">
        <w:rPr>
          <w:i/>
        </w:rPr>
        <w:t>Experimental</w:t>
      </w:r>
      <w:proofErr w:type="spellEnd"/>
      <w:r w:rsidR="003F375C" w:rsidRPr="004B0C8A">
        <w:rPr>
          <w:i/>
        </w:rPr>
        <w:t xml:space="preserve"> </w:t>
      </w:r>
      <w:proofErr w:type="spellStart"/>
      <w:r w:rsidR="003F375C" w:rsidRPr="004B0C8A">
        <w:rPr>
          <w:i/>
        </w:rPr>
        <w:t>Approach</w:t>
      </w:r>
      <w:proofErr w:type="spellEnd"/>
      <w:r w:rsidR="003F375C" w:rsidRPr="004B0C8A">
        <w:rPr>
          <w:i/>
        </w:rPr>
        <w:t xml:space="preserve"> to </w:t>
      </w:r>
      <w:proofErr w:type="spellStart"/>
      <w:r w:rsidR="003F375C" w:rsidRPr="004B0C8A">
        <w:rPr>
          <w:i/>
        </w:rPr>
        <w:t>Understanding</w:t>
      </w:r>
      <w:proofErr w:type="spellEnd"/>
      <w:r w:rsidR="003F375C" w:rsidRPr="004B0C8A">
        <w:rPr>
          <w:i/>
        </w:rPr>
        <w:t xml:space="preserve"> </w:t>
      </w:r>
      <w:proofErr w:type="spellStart"/>
      <w:r w:rsidR="003F375C" w:rsidRPr="004B0C8A">
        <w:rPr>
          <w:i/>
        </w:rPr>
        <w:t>Reintegration</w:t>
      </w:r>
      <w:proofErr w:type="spellEnd"/>
      <w:r w:rsidR="003F375C" w:rsidRPr="004B0C8A">
        <w:rPr>
          <w:i/>
        </w:rPr>
        <w:t xml:space="preserve"> </w:t>
      </w:r>
      <w:proofErr w:type="spellStart"/>
      <w:r w:rsidR="003F375C" w:rsidRPr="004B0C8A">
        <w:rPr>
          <w:i/>
        </w:rPr>
        <w:t>after</w:t>
      </w:r>
      <w:proofErr w:type="spellEnd"/>
      <w:r w:rsidR="003F375C" w:rsidRPr="004B0C8A">
        <w:rPr>
          <w:i/>
        </w:rPr>
        <w:t xml:space="preserve"> Civil </w:t>
      </w:r>
      <w:proofErr w:type="spellStart"/>
      <w:r w:rsidR="003F375C" w:rsidRPr="004B0C8A">
        <w:rPr>
          <w:i/>
        </w:rPr>
        <w:t>War</w:t>
      </w:r>
      <w:proofErr w:type="spellEnd"/>
      <w:r w:rsidR="003F375C" w:rsidRPr="004B0C8A">
        <w:rPr>
          <w:i/>
        </w:rPr>
        <w:t>,"</w:t>
      </w:r>
      <w:r w:rsidR="003F375C" w:rsidRPr="003F375C">
        <w:t xml:space="preserve"> </w:t>
      </w:r>
      <w:proofErr w:type="spellStart"/>
      <w:r w:rsidR="003F375C" w:rsidRPr="003F375C">
        <w:t>Colloquium</w:t>
      </w:r>
      <w:proofErr w:type="spellEnd"/>
      <w:r w:rsidR="003F375C" w:rsidRPr="003F375C">
        <w:t xml:space="preserve"> in </w:t>
      </w:r>
      <w:proofErr w:type="spellStart"/>
      <w:r w:rsidR="003F375C" w:rsidRPr="003F375C">
        <w:t>Behavioral</w:t>
      </w:r>
      <w:proofErr w:type="spellEnd"/>
      <w:r w:rsidR="003F375C" w:rsidRPr="003F375C">
        <w:t xml:space="preserve"> </w:t>
      </w:r>
      <w:proofErr w:type="spellStart"/>
      <w:r w:rsidR="003F375C" w:rsidRPr="003F375C">
        <w:t>Economics</w:t>
      </w:r>
      <w:proofErr w:type="spellEnd"/>
      <w:r w:rsidR="003F375C" w:rsidRPr="003F375C">
        <w:t>,</w:t>
      </w:r>
      <w:r>
        <w:t xml:space="preserve"> </w:t>
      </w:r>
      <w:r w:rsidR="003F375C" w:rsidRPr="003F375C">
        <w:t>listopad 2014.</w:t>
      </w:r>
    </w:p>
    <w:p w14:paraId="47517DB9" w14:textId="77777777" w:rsidR="003F375C" w:rsidRPr="003F375C" w:rsidRDefault="004B0C8A" w:rsidP="00E36A93">
      <w:pPr>
        <w:pStyle w:val="e-num"/>
        <w:spacing w:line="240" w:lineRule="auto"/>
        <w:ind w:left="720" w:hanging="720"/>
      </w:pPr>
      <w:r w:rsidRPr="003F375C">
        <w:t xml:space="preserve">International </w:t>
      </w:r>
      <w:proofErr w:type="spellStart"/>
      <w:r w:rsidRPr="003F375C">
        <w:t>Economic</w:t>
      </w:r>
      <w:proofErr w:type="spellEnd"/>
      <w:r w:rsidRPr="003F375C">
        <w:t xml:space="preserve"> </w:t>
      </w:r>
      <w:proofErr w:type="spellStart"/>
      <w:r w:rsidRPr="003F375C">
        <w:t>Association</w:t>
      </w:r>
      <w:proofErr w:type="spellEnd"/>
      <w:r w:rsidRPr="003F375C">
        <w:t xml:space="preserve"> (IEA), </w:t>
      </w:r>
      <w:r w:rsidR="00F5321A">
        <w:t>Mrtvé moře, Jordánsko</w:t>
      </w:r>
      <w:r w:rsidRPr="003F375C">
        <w:t>,</w:t>
      </w:r>
      <w:r w:rsidR="00B011BA">
        <w:t xml:space="preserve"> </w:t>
      </w:r>
      <w:r w:rsidR="003F375C" w:rsidRPr="00A07467">
        <w:t>"</w:t>
      </w:r>
      <w:proofErr w:type="spellStart"/>
      <w:r w:rsidR="003F375C" w:rsidRPr="00E36A93">
        <w:rPr>
          <w:i/>
        </w:rPr>
        <w:t>Trusting</w:t>
      </w:r>
      <w:proofErr w:type="spellEnd"/>
      <w:r w:rsidR="003F375C" w:rsidRPr="00E36A93">
        <w:rPr>
          <w:i/>
        </w:rPr>
        <w:t xml:space="preserve"> </w:t>
      </w:r>
      <w:proofErr w:type="spellStart"/>
      <w:r w:rsidR="003F375C" w:rsidRPr="00E36A93">
        <w:rPr>
          <w:i/>
        </w:rPr>
        <w:t>Former</w:t>
      </w:r>
      <w:proofErr w:type="spellEnd"/>
      <w:r w:rsidR="003F375C" w:rsidRPr="00E36A93">
        <w:rPr>
          <w:i/>
        </w:rPr>
        <w:t xml:space="preserve"> </w:t>
      </w:r>
      <w:proofErr w:type="spellStart"/>
      <w:r w:rsidR="003F375C" w:rsidRPr="00E36A93">
        <w:rPr>
          <w:i/>
        </w:rPr>
        <w:t>Rebels</w:t>
      </w:r>
      <w:proofErr w:type="spellEnd"/>
      <w:r w:rsidR="003F375C" w:rsidRPr="00E36A93">
        <w:rPr>
          <w:i/>
        </w:rPr>
        <w:t xml:space="preserve">: </w:t>
      </w:r>
      <w:proofErr w:type="spellStart"/>
      <w:r w:rsidR="003F375C" w:rsidRPr="00E36A93">
        <w:rPr>
          <w:i/>
        </w:rPr>
        <w:t>Experimental</w:t>
      </w:r>
      <w:proofErr w:type="spellEnd"/>
      <w:r w:rsidR="003F375C" w:rsidRPr="00E36A93">
        <w:rPr>
          <w:i/>
        </w:rPr>
        <w:t xml:space="preserve"> </w:t>
      </w:r>
      <w:proofErr w:type="spellStart"/>
      <w:r w:rsidR="003F375C" w:rsidRPr="00E36A93">
        <w:rPr>
          <w:i/>
        </w:rPr>
        <w:t>Approach</w:t>
      </w:r>
      <w:proofErr w:type="spellEnd"/>
      <w:r w:rsidR="003F375C" w:rsidRPr="00E36A93">
        <w:rPr>
          <w:i/>
        </w:rPr>
        <w:t xml:space="preserve"> to </w:t>
      </w:r>
      <w:proofErr w:type="spellStart"/>
      <w:r w:rsidR="003F375C" w:rsidRPr="00E36A93">
        <w:rPr>
          <w:i/>
        </w:rPr>
        <w:t>Understanding</w:t>
      </w:r>
      <w:proofErr w:type="spellEnd"/>
      <w:r w:rsidR="003F375C" w:rsidRPr="00E36A93">
        <w:rPr>
          <w:i/>
        </w:rPr>
        <w:t xml:space="preserve"> </w:t>
      </w:r>
      <w:proofErr w:type="spellStart"/>
      <w:r w:rsidR="003F375C" w:rsidRPr="00E36A93">
        <w:rPr>
          <w:i/>
        </w:rPr>
        <w:t>Reintegration</w:t>
      </w:r>
      <w:proofErr w:type="spellEnd"/>
      <w:r w:rsidR="003F375C" w:rsidRPr="00E36A93">
        <w:rPr>
          <w:i/>
        </w:rPr>
        <w:t xml:space="preserve"> </w:t>
      </w:r>
      <w:proofErr w:type="spellStart"/>
      <w:r w:rsidR="003F375C" w:rsidRPr="00E36A93">
        <w:rPr>
          <w:i/>
        </w:rPr>
        <w:t>after</w:t>
      </w:r>
      <w:proofErr w:type="spellEnd"/>
      <w:r w:rsidR="003F375C" w:rsidRPr="00E36A93">
        <w:rPr>
          <w:i/>
        </w:rPr>
        <w:t xml:space="preserve"> Civil </w:t>
      </w:r>
      <w:proofErr w:type="spellStart"/>
      <w:r w:rsidR="003F375C" w:rsidRPr="00E36A93">
        <w:rPr>
          <w:i/>
        </w:rPr>
        <w:t>War</w:t>
      </w:r>
      <w:proofErr w:type="spellEnd"/>
      <w:r w:rsidR="003F375C" w:rsidRPr="00A07467">
        <w:t>,"</w:t>
      </w:r>
      <w:r w:rsidR="003F375C" w:rsidRPr="003F375C">
        <w:t xml:space="preserve"> IEA </w:t>
      </w:r>
      <w:r w:rsidR="00B011BA">
        <w:t>Světový kongres</w:t>
      </w:r>
      <w:r w:rsidR="003F375C" w:rsidRPr="003F375C">
        <w:t xml:space="preserve">, červen 2014. </w:t>
      </w:r>
    </w:p>
    <w:p w14:paraId="1C510FD4" w14:textId="77777777" w:rsidR="003F375C" w:rsidRPr="003F375C" w:rsidRDefault="003A4B68" w:rsidP="00E36A93">
      <w:pPr>
        <w:pStyle w:val="e-num"/>
        <w:spacing w:line="240" w:lineRule="auto"/>
        <w:ind w:left="720" w:hanging="720"/>
      </w:pPr>
      <w:proofErr w:type="spellStart"/>
      <w:r w:rsidRPr="003F375C">
        <w:t>Norwegian</w:t>
      </w:r>
      <w:proofErr w:type="spellEnd"/>
      <w:r w:rsidRPr="003F375C">
        <w:t xml:space="preserve"> </w:t>
      </w:r>
      <w:proofErr w:type="spellStart"/>
      <w:r w:rsidRPr="003F375C">
        <w:t>School</w:t>
      </w:r>
      <w:proofErr w:type="spellEnd"/>
      <w:r w:rsidRPr="003F375C">
        <w:t xml:space="preserve"> </w:t>
      </w:r>
      <w:proofErr w:type="spellStart"/>
      <w:r w:rsidRPr="003F375C">
        <w:t>of</w:t>
      </w:r>
      <w:proofErr w:type="spellEnd"/>
      <w:r w:rsidRPr="003F375C">
        <w:t xml:space="preserve"> </w:t>
      </w:r>
      <w:proofErr w:type="spellStart"/>
      <w:r w:rsidRPr="003F375C">
        <w:t>Economics</w:t>
      </w:r>
      <w:proofErr w:type="spellEnd"/>
      <w:r w:rsidRPr="003F375C">
        <w:t xml:space="preserve"> (NHH), Bergen</w:t>
      </w:r>
      <w:r>
        <w:t>,</w:t>
      </w:r>
      <w:r w:rsidR="00B011BA">
        <w:t xml:space="preserve"> Norsko,</w:t>
      </w:r>
      <w:r w:rsidRPr="003A4B68">
        <w:rPr>
          <w:i/>
        </w:rPr>
        <w:t xml:space="preserve"> </w:t>
      </w:r>
      <w:r w:rsidR="003F375C" w:rsidRPr="003A4B68">
        <w:rPr>
          <w:i/>
        </w:rPr>
        <w:t>"</w:t>
      </w:r>
      <w:proofErr w:type="spellStart"/>
      <w:r w:rsidR="003F375C" w:rsidRPr="003A4B68">
        <w:rPr>
          <w:i/>
        </w:rPr>
        <w:t>Trusting</w:t>
      </w:r>
      <w:proofErr w:type="spellEnd"/>
      <w:r w:rsidR="003F375C" w:rsidRPr="003A4B68">
        <w:rPr>
          <w:i/>
        </w:rPr>
        <w:t xml:space="preserve"> </w:t>
      </w:r>
      <w:proofErr w:type="spellStart"/>
      <w:r w:rsidR="003F375C" w:rsidRPr="003A4B68">
        <w:rPr>
          <w:i/>
        </w:rPr>
        <w:t>Former</w:t>
      </w:r>
      <w:proofErr w:type="spellEnd"/>
      <w:r w:rsidR="003F375C" w:rsidRPr="003A4B68">
        <w:rPr>
          <w:i/>
        </w:rPr>
        <w:t xml:space="preserve"> </w:t>
      </w:r>
      <w:proofErr w:type="spellStart"/>
      <w:r w:rsidR="003F375C" w:rsidRPr="003A4B68">
        <w:rPr>
          <w:i/>
        </w:rPr>
        <w:t>Rebels</w:t>
      </w:r>
      <w:proofErr w:type="spellEnd"/>
      <w:r w:rsidR="003F375C" w:rsidRPr="003A4B68">
        <w:rPr>
          <w:i/>
        </w:rPr>
        <w:t xml:space="preserve">: </w:t>
      </w:r>
      <w:proofErr w:type="spellStart"/>
      <w:r w:rsidR="003F375C" w:rsidRPr="003A4B68">
        <w:rPr>
          <w:i/>
        </w:rPr>
        <w:t>Experimental</w:t>
      </w:r>
      <w:proofErr w:type="spellEnd"/>
      <w:r w:rsidR="003F375C" w:rsidRPr="003A4B68">
        <w:rPr>
          <w:i/>
        </w:rPr>
        <w:t xml:space="preserve"> </w:t>
      </w:r>
      <w:proofErr w:type="spellStart"/>
      <w:r w:rsidR="003F375C" w:rsidRPr="003A4B68">
        <w:rPr>
          <w:i/>
        </w:rPr>
        <w:t>Approach</w:t>
      </w:r>
      <w:proofErr w:type="spellEnd"/>
      <w:r w:rsidR="003F375C" w:rsidRPr="003A4B68">
        <w:rPr>
          <w:i/>
        </w:rPr>
        <w:t xml:space="preserve"> to </w:t>
      </w:r>
      <w:proofErr w:type="spellStart"/>
      <w:r w:rsidR="003F375C" w:rsidRPr="003A4B68">
        <w:rPr>
          <w:i/>
        </w:rPr>
        <w:t>Understanding</w:t>
      </w:r>
      <w:proofErr w:type="spellEnd"/>
      <w:r w:rsidR="003F375C" w:rsidRPr="003A4B68">
        <w:rPr>
          <w:i/>
        </w:rPr>
        <w:t xml:space="preserve"> </w:t>
      </w:r>
      <w:proofErr w:type="spellStart"/>
      <w:r w:rsidR="003F375C" w:rsidRPr="003A4B68">
        <w:rPr>
          <w:i/>
        </w:rPr>
        <w:t>Reintegration</w:t>
      </w:r>
      <w:proofErr w:type="spellEnd"/>
      <w:r w:rsidR="003F375C" w:rsidRPr="003A4B68">
        <w:rPr>
          <w:i/>
        </w:rPr>
        <w:t xml:space="preserve"> </w:t>
      </w:r>
      <w:proofErr w:type="spellStart"/>
      <w:r w:rsidR="003F375C" w:rsidRPr="003A4B68">
        <w:rPr>
          <w:i/>
        </w:rPr>
        <w:t>after</w:t>
      </w:r>
      <w:proofErr w:type="spellEnd"/>
      <w:r w:rsidR="003F375C" w:rsidRPr="003A4B68">
        <w:rPr>
          <w:i/>
        </w:rPr>
        <w:t xml:space="preserve"> Civil </w:t>
      </w:r>
      <w:proofErr w:type="spellStart"/>
      <w:r w:rsidR="003F375C" w:rsidRPr="003A4B68">
        <w:rPr>
          <w:i/>
        </w:rPr>
        <w:t>War</w:t>
      </w:r>
      <w:proofErr w:type="spellEnd"/>
      <w:r w:rsidR="003F375C" w:rsidRPr="003A4B68">
        <w:rPr>
          <w:i/>
        </w:rPr>
        <w:t>,"</w:t>
      </w:r>
      <w:r w:rsidR="003F375C" w:rsidRPr="003F375C">
        <w:t xml:space="preserve"> </w:t>
      </w:r>
      <w:proofErr w:type="spellStart"/>
      <w:r w:rsidR="003F375C" w:rsidRPr="003F375C">
        <w:t>Choice</w:t>
      </w:r>
      <w:proofErr w:type="spellEnd"/>
      <w:r w:rsidR="003F375C" w:rsidRPr="003F375C">
        <w:t xml:space="preserve"> </w:t>
      </w:r>
      <w:proofErr w:type="spellStart"/>
      <w:r w:rsidR="003F375C" w:rsidRPr="003F375C">
        <w:t>Lab</w:t>
      </w:r>
      <w:proofErr w:type="spellEnd"/>
      <w:r w:rsidR="003F375C" w:rsidRPr="003F375C">
        <w:t xml:space="preserve"> </w:t>
      </w:r>
      <w:proofErr w:type="spellStart"/>
      <w:r w:rsidR="003F375C" w:rsidRPr="003F375C">
        <w:t>Seminar</w:t>
      </w:r>
      <w:proofErr w:type="spellEnd"/>
      <w:r w:rsidR="003F375C" w:rsidRPr="003F375C">
        <w:t xml:space="preserve">, </w:t>
      </w:r>
      <w:r>
        <w:t>č</w:t>
      </w:r>
      <w:r w:rsidR="003F375C" w:rsidRPr="003F375C">
        <w:t xml:space="preserve">erven 2014. </w:t>
      </w:r>
    </w:p>
    <w:p w14:paraId="6CD907E3" w14:textId="77777777" w:rsidR="003F375C" w:rsidRDefault="003F375C" w:rsidP="00E36A93">
      <w:pPr>
        <w:pStyle w:val="e-num"/>
        <w:spacing w:line="240" w:lineRule="auto"/>
        <w:ind w:left="720" w:hanging="720"/>
      </w:pPr>
      <w:r w:rsidRPr="003F375C">
        <w:t xml:space="preserve">University </w:t>
      </w:r>
      <w:proofErr w:type="spellStart"/>
      <w:r w:rsidRPr="003F375C">
        <w:t>of</w:t>
      </w:r>
      <w:proofErr w:type="spellEnd"/>
      <w:r w:rsidRPr="003F375C">
        <w:t xml:space="preserve"> Lausanne</w:t>
      </w:r>
      <w:r w:rsidR="00B011BA">
        <w:t>, Švýcarsko,</w:t>
      </w:r>
      <w:r w:rsidRPr="003F375C">
        <w:t xml:space="preserve"> </w:t>
      </w:r>
      <w:r w:rsidRPr="0078376E">
        <w:rPr>
          <w:i/>
        </w:rPr>
        <w:t>"</w:t>
      </w:r>
      <w:proofErr w:type="spellStart"/>
      <w:r w:rsidRPr="0078376E">
        <w:rPr>
          <w:i/>
        </w:rPr>
        <w:t>Trusting</w:t>
      </w:r>
      <w:proofErr w:type="spellEnd"/>
      <w:r w:rsidRPr="0078376E">
        <w:rPr>
          <w:i/>
        </w:rPr>
        <w:t xml:space="preserve"> </w:t>
      </w:r>
      <w:proofErr w:type="spellStart"/>
      <w:r w:rsidRPr="0078376E">
        <w:rPr>
          <w:i/>
        </w:rPr>
        <w:t>Former</w:t>
      </w:r>
      <w:proofErr w:type="spellEnd"/>
      <w:r w:rsidRPr="0078376E">
        <w:rPr>
          <w:i/>
        </w:rPr>
        <w:t xml:space="preserve"> </w:t>
      </w:r>
      <w:proofErr w:type="spellStart"/>
      <w:r w:rsidRPr="0078376E">
        <w:rPr>
          <w:i/>
        </w:rPr>
        <w:t>Rebels</w:t>
      </w:r>
      <w:proofErr w:type="spellEnd"/>
      <w:r w:rsidRPr="0078376E">
        <w:rPr>
          <w:i/>
        </w:rPr>
        <w:t>,"</w:t>
      </w:r>
      <w:r w:rsidRPr="003F375C">
        <w:t xml:space="preserve"> </w:t>
      </w:r>
      <w:r w:rsidR="00B011BA">
        <w:t>Výzkumný seminář</w:t>
      </w:r>
      <w:r w:rsidRPr="003F375C">
        <w:t>, květen 2014.</w:t>
      </w:r>
    </w:p>
    <w:p w14:paraId="5D10816E" w14:textId="77777777" w:rsidR="00736476" w:rsidRPr="003F375C" w:rsidRDefault="0078376E" w:rsidP="00E36A93">
      <w:pPr>
        <w:pStyle w:val="e-num"/>
        <w:spacing w:line="240" w:lineRule="auto"/>
        <w:ind w:left="720" w:hanging="720"/>
      </w:pPr>
      <w:r w:rsidRPr="003F375C">
        <w:t xml:space="preserve">University </w:t>
      </w:r>
      <w:proofErr w:type="spellStart"/>
      <w:r w:rsidRPr="003F375C">
        <w:t>of</w:t>
      </w:r>
      <w:proofErr w:type="spellEnd"/>
      <w:r w:rsidRPr="003F375C">
        <w:t xml:space="preserve"> </w:t>
      </w:r>
      <w:proofErr w:type="spellStart"/>
      <w:r w:rsidRPr="003F375C">
        <w:t>Gothenburg</w:t>
      </w:r>
      <w:proofErr w:type="spellEnd"/>
      <w:r w:rsidR="00B011BA">
        <w:t>, Švédsko,</w:t>
      </w:r>
      <w:r w:rsidRPr="003F375C">
        <w:t xml:space="preserve"> </w:t>
      </w:r>
      <w:r w:rsidR="00736476" w:rsidRPr="0078376E">
        <w:rPr>
          <w:i/>
        </w:rPr>
        <w:t>"</w:t>
      </w:r>
      <w:proofErr w:type="spellStart"/>
      <w:r w:rsidR="00736476" w:rsidRPr="0078376E">
        <w:rPr>
          <w:i/>
        </w:rPr>
        <w:t>Attention</w:t>
      </w:r>
      <w:proofErr w:type="spellEnd"/>
      <w:r w:rsidR="00736476" w:rsidRPr="0078376E">
        <w:rPr>
          <w:i/>
        </w:rPr>
        <w:t xml:space="preserve"> </w:t>
      </w:r>
      <w:proofErr w:type="spellStart"/>
      <w:r w:rsidR="00736476" w:rsidRPr="0078376E">
        <w:rPr>
          <w:i/>
        </w:rPr>
        <w:t>Discrimination</w:t>
      </w:r>
      <w:proofErr w:type="spellEnd"/>
      <w:r w:rsidR="00736476" w:rsidRPr="0078376E">
        <w:rPr>
          <w:i/>
        </w:rPr>
        <w:t xml:space="preserve">: </w:t>
      </w:r>
      <w:proofErr w:type="spellStart"/>
      <w:r w:rsidR="00736476" w:rsidRPr="0078376E">
        <w:rPr>
          <w:i/>
        </w:rPr>
        <w:t>Theory</w:t>
      </w:r>
      <w:proofErr w:type="spellEnd"/>
      <w:r w:rsidR="00736476" w:rsidRPr="0078376E">
        <w:rPr>
          <w:i/>
        </w:rPr>
        <w:t xml:space="preserve"> and </w:t>
      </w:r>
      <w:proofErr w:type="spellStart"/>
      <w:r w:rsidR="00736476" w:rsidRPr="0078376E">
        <w:rPr>
          <w:i/>
        </w:rPr>
        <w:t>Field</w:t>
      </w:r>
      <w:proofErr w:type="spellEnd"/>
      <w:r w:rsidR="00736476" w:rsidRPr="0078376E">
        <w:rPr>
          <w:i/>
        </w:rPr>
        <w:t xml:space="preserve"> </w:t>
      </w:r>
      <w:proofErr w:type="spellStart"/>
      <w:r w:rsidR="00736476" w:rsidRPr="0078376E">
        <w:rPr>
          <w:i/>
        </w:rPr>
        <w:t>Experiments</w:t>
      </w:r>
      <w:proofErr w:type="spellEnd"/>
      <w:r w:rsidR="00736476" w:rsidRPr="0078376E">
        <w:rPr>
          <w:i/>
        </w:rPr>
        <w:t>,"</w:t>
      </w:r>
      <w:r w:rsidR="00736476" w:rsidRPr="003F375C">
        <w:t xml:space="preserve"> General </w:t>
      </w:r>
      <w:proofErr w:type="spellStart"/>
      <w:r w:rsidR="00736476" w:rsidRPr="003F375C">
        <w:t>Economics</w:t>
      </w:r>
      <w:proofErr w:type="spellEnd"/>
      <w:r w:rsidR="00736476" w:rsidRPr="003F375C">
        <w:t xml:space="preserve"> </w:t>
      </w:r>
      <w:proofErr w:type="spellStart"/>
      <w:r w:rsidR="00736476" w:rsidRPr="003F375C">
        <w:t>Seminar</w:t>
      </w:r>
      <w:proofErr w:type="spellEnd"/>
      <w:r w:rsidR="00736476" w:rsidRPr="003F375C">
        <w:t>,</w:t>
      </w:r>
      <w:r>
        <w:t xml:space="preserve"> </w:t>
      </w:r>
      <w:r w:rsidR="00736476" w:rsidRPr="003F375C">
        <w:t xml:space="preserve">listopad 2012. </w:t>
      </w:r>
    </w:p>
    <w:p w14:paraId="5D423D70" w14:textId="77777777" w:rsidR="00736476" w:rsidRDefault="00272122" w:rsidP="00E36A93">
      <w:pPr>
        <w:pStyle w:val="e-num"/>
        <w:spacing w:line="240" w:lineRule="auto"/>
        <w:ind w:left="720" w:hanging="720"/>
      </w:pPr>
      <w:r w:rsidRPr="003F375C">
        <w:t xml:space="preserve">German Institute </w:t>
      </w:r>
      <w:proofErr w:type="spellStart"/>
      <w:r w:rsidRPr="003F375C">
        <w:t>for</w:t>
      </w:r>
      <w:proofErr w:type="spellEnd"/>
      <w:r w:rsidRPr="003F375C">
        <w:t xml:space="preserve"> </w:t>
      </w:r>
      <w:proofErr w:type="spellStart"/>
      <w:r w:rsidRPr="003F375C">
        <w:t>Economic</w:t>
      </w:r>
      <w:proofErr w:type="spellEnd"/>
      <w:r w:rsidRPr="003F375C">
        <w:t xml:space="preserve"> </w:t>
      </w:r>
      <w:proofErr w:type="spellStart"/>
      <w:r w:rsidRPr="003F375C">
        <w:t>Research</w:t>
      </w:r>
      <w:proofErr w:type="spellEnd"/>
      <w:r w:rsidRPr="003F375C">
        <w:t xml:space="preserve"> (DIW), Berl</w:t>
      </w:r>
      <w:r w:rsidR="00F5321A">
        <w:t>í</w:t>
      </w:r>
      <w:r w:rsidRPr="003F375C">
        <w:t>n</w:t>
      </w:r>
      <w:r w:rsidR="00B011BA">
        <w:t>, Německo,</w:t>
      </w:r>
      <w:r w:rsidRPr="00272122">
        <w:rPr>
          <w:i/>
        </w:rPr>
        <w:t xml:space="preserve"> </w:t>
      </w:r>
      <w:r w:rsidR="00736476" w:rsidRPr="00272122">
        <w:rPr>
          <w:i/>
        </w:rPr>
        <w:t>"</w:t>
      </w:r>
      <w:proofErr w:type="spellStart"/>
      <w:r w:rsidR="00736476" w:rsidRPr="00272122">
        <w:rPr>
          <w:i/>
        </w:rPr>
        <w:t>Warfare</w:t>
      </w:r>
      <w:proofErr w:type="spellEnd"/>
      <w:r w:rsidR="00736476" w:rsidRPr="00272122">
        <w:rPr>
          <w:i/>
        </w:rPr>
        <w:t xml:space="preserve"> </w:t>
      </w:r>
      <w:proofErr w:type="spellStart"/>
      <w:r w:rsidR="00736476" w:rsidRPr="00272122">
        <w:rPr>
          <w:i/>
        </w:rPr>
        <w:lastRenderedPageBreak/>
        <w:t>Experience</w:t>
      </w:r>
      <w:proofErr w:type="spellEnd"/>
      <w:r w:rsidR="00736476" w:rsidRPr="00272122">
        <w:rPr>
          <w:i/>
        </w:rPr>
        <w:t xml:space="preserve"> </w:t>
      </w:r>
      <w:proofErr w:type="spellStart"/>
      <w:r w:rsidR="00736476" w:rsidRPr="00272122">
        <w:rPr>
          <w:i/>
        </w:rPr>
        <w:t>during</w:t>
      </w:r>
      <w:proofErr w:type="spellEnd"/>
      <w:r w:rsidR="00736476" w:rsidRPr="00272122">
        <w:rPr>
          <w:i/>
        </w:rPr>
        <w:t xml:space="preserve"> </w:t>
      </w:r>
      <w:proofErr w:type="spellStart"/>
      <w:r w:rsidR="00736476" w:rsidRPr="00272122">
        <w:rPr>
          <w:i/>
        </w:rPr>
        <w:t>Ontogeny</w:t>
      </w:r>
      <w:proofErr w:type="spellEnd"/>
      <w:r w:rsidR="00736476" w:rsidRPr="00272122">
        <w:rPr>
          <w:i/>
        </w:rPr>
        <w:t xml:space="preserve"> </w:t>
      </w:r>
      <w:proofErr w:type="spellStart"/>
      <w:r w:rsidR="00736476" w:rsidRPr="00272122">
        <w:rPr>
          <w:i/>
        </w:rPr>
        <w:t>Increases</w:t>
      </w:r>
      <w:proofErr w:type="spellEnd"/>
      <w:r w:rsidR="00736476" w:rsidRPr="00272122">
        <w:rPr>
          <w:i/>
        </w:rPr>
        <w:t xml:space="preserve"> </w:t>
      </w:r>
      <w:proofErr w:type="spellStart"/>
      <w:r w:rsidR="00736476" w:rsidRPr="00272122">
        <w:rPr>
          <w:i/>
        </w:rPr>
        <w:t>Egalitarian</w:t>
      </w:r>
      <w:proofErr w:type="spellEnd"/>
      <w:r w:rsidR="00736476" w:rsidRPr="00272122">
        <w:rPr>
          <w:i/>
        </w:rPr>
        <w:t xml:space="preserve"> and </w:t>
      </w:r>
      <w:proofErr w:type="spellStart"/>
      <w:r w:rsidR="00736476" w:rsidRPr="00272122">
        <w:rPr>
          <w:i/>
        </w:rPr>
        <w:t>Parochial</w:t>
      </w:r>
      <w:proofErr w:type="spellEnd"/>
      <w:r w:rsidR="00736476" w:rsidRPr="00272122">
        <w:rPr>
          <w:i/>
        </w:rPr>
        <w:t xml:space="preserve"> </w:t>
      </w:r>
      <w:proofErr w:type="spellStart"/>
      <w:r w:rsidR="00736476" w:rsidRPr="00272122">
        <w:rPr>
          <w:i/>
        </w:rPr>
        <w:t>Motivations</w:t>
      </w:r>
      <w:proofErr w:type="spellEnd"/>
      <w:r w:rsidR="00736476" w:rsidRPr="00272122">
        <w:rPr>
          <w:i/>
        </w:rPr>
        <w:t xml:space="preserve">," </w:t>
      </w:r>
      <w:proofErr w:type="spellStart"/>
      <w:r w:rsidR="00736476" w:rsidRPr="003F375C">
        <w:t>Applied</w:t>
      </w:r>
      <w:proofErr w:type="spellEnd"/>
      <w:r w:rsidR="00736476" w:rsidRPr="003F375C">
        <w:t xml:space="preserve"> </w:t>
      </w:r>
      <w:proofErr w:type="spellStart"/>
      <w:r w:rsidR="00736476" w:rsidRPr="003F375C">
        <w:t>Microeconomics</w:t>
      </w:r>
      <w:proofErr w:type="spellEnd"/>
      <w:r w:rsidR="00736476" w:rsidRPr="003F375C">
        <w:t xml:space="preserve"> </w:t>
      </w:r>
      <w:proofErr w:type="spellStart"/>
      <w:r w:rsidR="00736476" w:rsidRPr="003F375C">
        <w:t>Seminar</w:t>
      </w:r>
      <w:proofErr w:type="spellEnd"/>
      <w:r w:rsidR="00736476" w:rsidRPr="003F375C">
        <w:t>, květen 2012</w:t>
      </w:r>
    </w:p>
    <w:p w14:paraId="513BE1C8" w14:textId="77777777" w:rsidR="00736476" w:rsidRDefault="00F54052" w:rsidP="00E36A93">
      <w:pPr>
        <w:pStyle w:val="e-num"/>
        <w:spacing w:line="240" w:lineRule="auto"/>
        <w:ind w:left="720" w:hanging="720"/>
      </w:pPr>
      <w:r w:rsidRPr="003F375C">
        <w:t xml:space="preserve">University </w:t>
      </w:r>
      <w:proofErr w:type="spellStart"/>
      <w:r w:rsidRPr="003F375C">
        <w:t>of</w:t>
      </w:r>
      <w:proofErr w:type="spellEnd"/>
      <w:r w:rsidRPr="003F375C">
        <w:t xml:space="preserve"> Oxford</w:t>
      </w:r>
      <w:r>
        <w:t>,</w:t>
      </w:r>
      <w:r w:rsidR="00B011BA">
        <w:t xml:space="preserve"> Londýn, Velká Británie,</w:t>
      </w:r>
      <w:r w:rsidRPr="003F375C">
        <w:t xml:space="preserve"> </w:t>
      </w:r>
      <w:r w:rsidR="00736476" w:rsidRPr="00F54052">
        <w:rPr>
          <w:i/>
        </w:rPr>
        <w:t>"</w:t>
      </w:r>
      <w:proofErr w:type="spellStart"/>
      <w:r w:rsidR="00736476" w:rsidRPr="00F54052">
        <w:rPr>
          <w:i/>
        </w:rPr>
        <w:t>Warfare</w:t>
      </w:r>
      <w:proofErr w:type="spellEnd"/>
      <w:r w:rsidR="00736476" w:rsidRPr="00F54052">
        <w:rPr>
          <w:i/>
        </w:rPr>
        <w:t xml:space="preserve"> </w:t>
      </w:r>
      <w:proofErr w:type="spellStart"/>
      <w:r w:rsidR="00736476" w:rsidRPr="00F54052">
        <w:rPr>
          <w:i/>
        </w:rPr>
        <w:t>Experience</w:t>
      </w:r>
      <w:proofErr w:type="spellEnd"/>
      <w:r w:rsidR="00736476" w:rsidRPr="00F54052">
        <w:rPr>
          <w:i/>
        </w:rPr>
        <w:t xml:space="preserve"> </w:t>
      </w:r>
      <w:proofErr w:type="spellStart"/>
      <w:r w:rsidR="00736476" w:rsidRPr="00F54052">
        <w:rPr>
          <w:i/>
        </w:rPr>
        <w:t>during</w:t>
      </w:r>
      <w:proofErr w:type="spellEnd"/>
      <w:r w:rsidR="00736476" w:rsidRPr="00F54052">
        <w:rPr>
          <w:i/>
        </w:rPr>
        <w:t xml:space="preserve"> </w:t>
      </w:r>
      <w:proofErr w:type="spellStart"/>
      <w:r w:rsidR="00736476" w:rsidRPr="00F54052">
        <w:rPr>
          <w:i/>
        </w:rPr>
        <w:t>Ontogeny</w:t>
      </w:r>
      <w:proofErr w:type="spellEnd"/>
      <w:r w:rsidR="00736476" w:rsidRPr="00F54052">
        <w:rPr>
          <w:i/>
        </w:rPr>
        <w:t xml:space="preserve"> </w:t>
      </w:r>
      <w:proofErr w:type="spellStart"/>
      <w:r w:rsidR="00736476" w:rsidRPr="00F54052">
        <w:rPr>
          <w:i/>
        </w:rPr>
        <w:t>Increases</w:t>
      </w:r>
      <w:proofErr w:type="spellEnd"/>
      <w:r w:rsidR="00736476" w:rsidRPr="00F54052">
        <w:rPr>
          <w:i/>
        </w:rPr>
        <w:t xml:space="preserve"> </w:t>
      </w:r>
      <w:proofErr w:type="spellStart"/>
      <w:r w:rsidR="00736476" w:rsidRPr="00F54052">
        <w:rPr>
          <w:i/>
        </w:rPr>
        <w:t>Egalitarian</w:t>
      </w:r>
      <w:proofErr w:type="spellEnd"/>
      <w:r w:rsidR="00736476" w:rsidRPr="00F54052">
        <w:rPr>
          <w:i/>
        </w:rPr>
        <w:t xml:space="preserve"> and </w:t>
      </w:r>
      <w:proofErr w:type="spellStart"/>
      <w:r w:rsidR="00736476" w:rsidRPr="00F54052">
        <w:rPr>
          <w:i/>
        </w:rPr>
        <w:t>Parochial</w:t>
      </w:r>
      <w:proofErr w:type="spellEnd"/>
      <w:r w:rsidR="00736476" w:rsidRPr="00F54052">
        <w:rPr>
          <w:i/>
        </w:rPr>
        <w:t xml:space="preserve"> </w:t>
      </w:r>
      <w:proofErr w:type="spellStart"/>
      <w:r w:rsidR="00736476" w:rsidRPr="00F54052">
        <w:rPr>
          <w:i/>
        </w:rPr>
        <w:t>Motivations</w:t>
      </w:r>
      <w:proofErr w:type="spellEnd"/>
      <w:r w:rsidR="00736476" w:rsidRPr="00F54052">
        <w:rPr>
          <w:i/>
        </w:rPr>
        <w:t>,"</w:t>
      </w:r>
      <w:r w:rsidR="00736476" w:rsidRPr="003F375C">
        <w:t xml:space="preserve"> Workshop on </w:t>
      </w:r>
      <w:proofErr w:type="spellStart"/>
      <w:r w:rsidR="00736476" w:rsidRPr="003F375C">
        <w:t>Experiments</w:t>
      </w:r>
      <w:proofErr w:type="spellEnd"/>
      <w:r w:rsidR="00736476" w:rsidRPr="003F375C">
        <w:t xml:space="preserve"> in Development </w:t>
      </w:r>
      <w:proofErr w:type="spellStart"/>
      <w:r w:rsidR="00736476" w:rsidRPr="003F375C">
        <w:t>Economics</w:t>
      </w:r>
      <w:proofErr w:type="spellEnd"/>
      <w:r>
        <w:t xml:space="preserve">, </w:t>
      </w:r>
      <w:r w:rsidR="00736476" w:rsidRPr="003F375C">
        <w:t>březen 2012.</w:t>
      </w:r>
    </w:p>
    <w:p w14:paraId="0151854F" w14:textId="77777777" w:rsidR="003F375C" w:rsidRPr="003F375C" w:rsidRDefault="00F54052" w:rsidP="00E36A93">
      <w:pPr>
        <w:pStyle w:val="e-num"/>
        <w:spacing w:line="240" w:lineRule="auto"/>
        <w:ind w:left="720" w:hanging="720"/>
      </w:pPr>
      <w:r w:rsidRPr="003F375C">
        <w:t xml:space="preserve">Institute </w:t>
      </w:r>
      <w:proofErr w:type="spellStart"/>
      <w:r w:rsidRPr="003F375C">
        <w:t>for</w:t>
      </w:r>
      <w:proofErr w:type="spellEnd"/>
      <w:r w:rsidRPr="003F375C">
        <w:t xml:space="preserve"> </w:t>
      </w:r>
      <w:proofErr w:type="spellStart"/>
      <w:r w:rsidRPr="003F375C">
        <w:t>the</w:t>
      </w:r>
      <w:proofErr w:type="spellEnd"/>
      <w:r w:rsidRPr="003F375C">
        <w:t xml:space="preserve"> Study </w:t>
      </w:r>
      <w:proofErr w:type="spellStart"/>
      <w:r w:rsidRPr="003F375C">
        <w:t>of</w:t>
      </w:r>
      <w:proofErr w:type="spellEnd"/>
      <w:r w:rsidRPr="003F375C">
        <w:t xml:space="preserve"> </w:t>
      </w:r>
      <w:proofErr w:type="spellStart"/>
      <w:r w:rsidRPr="003F375C">
        <w:t>Labor</w:t>
      </w:r>
      <w:proofErr w:type="spellEnd"/>
      <w:r w:rsidRPr="003F375C">
        <w:t xml:space="preserve"> (IZA), Bonn</w:t>
      </w:r>
      <w:r>
        <w:t>,</w:t>
      </w:r>
      <w:r w:rsidR="00B011BA">
        <w:t xml:space="preserve"> Německo,</w:t>
      </w:r>
      <w:r w:rsidRPr="003F375C">
        <w:t xml:space="preserve"> </w:t>
      </w:r>
      <w:r w:rsidR="003F375C" w:rsidRPr="00F54052">
        <w:rPr>
          <w:i/>
        </w:rPr>
        <w:t>"</w:t>
      </w:r>
      <w:proofErr w:type="spellStart"/>
      <w:r w:rsidR="003F375C" w:rsidRPr="00F54052">
        <w:rPr>
          <w:i/>
        </w:rPr>
        <w:t>Effects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of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Parental</w:t>
      </w:r>
      <w:proofErr w:type="spellEnd"/>
      <w:r w:rsidR="003F375C" w:rsidRPr="00F54052">
        <w:rPr>
          <w:i/>
        </w:rPr>
        <w:t xml:space="preserve"> Background on </w:t>
      </w:r>
      <w:proofErr w:type="spellStart"/>
      <w:r w:rsidR="003F375C" w:rsidRPr="00F54052">
        <w:rPr>
          <w:i/>
        </w:rPr>
        <w:t>Other-Regarding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Preferences</w:t>
      </w:r>
      <w:proofErr w:type="spellEnd"/>
      <w:r w:rsidR="003F375C" w:rsidRPr="00F54052">
        <w:rPr>
          <w:i/>
        </w:rPr>
        <w:t xml:space="preserve"> in </w:t>
      </w:r>
      <w:proofErr w:type="spellStart"/>
      <w:r w:rsidR="003F375C" w:rsidRPr="00F54052">
        <w:rPr>
          <w:i/>
        </w:rPr>
        <w:t>Children</w:t>
      </w:r>
      <w:proofErr w:type="spellEnd"/>
      <w:r w:rsidR="003F375C" w:rsidRPr="00F54052">
        <w:rPr>
          <w:i/>
        </w:rPr>
        <w:t>,"</w:t>
      </w:r>
      <w:r w:rsidR="003F375C" w:rsidRPr="003F375C">
        <w:t xml:space="preserve"> </w:t>
      </w:r>
      <w:proofErr w:type="spellStart"/>
      <w:r w:rsidR="003F375C" w:rsidRPr="003F375C">
        <w:t>Applied</w:t>
      </w:r>
      <w:proofErr w:type="spellEnd"/>
      <w:r w:rsidR="003F375C" w:rsidRPr="003F375C">
        <w:t xml:space="preserve"> </w:t>
      </w:r>
      <w:proofErr w:type="spellStart"/>
      <w:r w:rsidR="003F375C" w:rsidRPr="003F375C">
        <w:t>Microeconomics</w:t>
      </w:r>
      <w:proofErr w:type="spellEnd"/>
      <w:r w:rsidR="003F375C" w:rsidRPr="003F375C">
        <w:t xml:space="preserve"> </w:t>
      </w:r>
      <w:proofErr w:type="spellStart"/>
      <w:r w:rsidR="003F375C" w:rsidRPr="003F375C">
        <w:t>Seminar</w:t>
      </w:r>
      <w:proofErr w:type="spellEnd"/>
      <w:r>
        <w:t xml:space="preserve">, </w:t>
      </w:r>
      <w:r w:rsidR="003F375C" w:rsidRPr="003F375C">
        <w:t xml:space="preserve">únor 2012. </w:t>
      </w:r>
    </w:p>
    <w:p w14:paraId="2F73DE66" w14:textId="77777777" w:rsidR="003F375C" w:rsidRPr="003F375C" w:rsidRDefault="00F54052" w:rsidP="00E36A93">
      <w:pPr>
        <w:pStyle w:val="e-num"/>
        <w:spacing w:line="240" w:lineRule="auto"/>
        <w:ind w:left="720" w:hanging="720"/>
      </w:pPr>
      <w:r w:rsidRPr="003F375C">
        <w:t xml:space="preserve">United </w:t>
      </w:r>
      <w:proofErr w:type="spellStart"/>
      <w:r w:rsidRPr="003F375C">
        <w:t>Nations</w:t>
      </w:r>
      <w:proofErr w:type="spellEnd"/>
      <w:r w:rsidRPr="003F375C">
        <w:t xml:space="preserve"> University, Maastricht University (UNU-MERIT),</w:t>
      </w:r>
      <w:r w:rsidR="00B011BA">
        <w:t xml:space="preserve"> Nizozemsko,</w:t>
      </w:r>
      <w:r w:rsidRPr="003F375C">
        <w:t xml:space="preserve"> </w:t>
      </w:r>
      <w:r w:rsidR="003F375C" w:rsidRPr="00F54052">
        <w:rPr>
          <w:i/>
        </w:rPr>
        <w:t>"</w:t>
      </w:r>
      <w:proofErr w:type="spellStart"/>
      <w:r w:rsidR="003F375C" w:rsidRPr="00F54052">
        <w:rPr>
          <w:i/>
        </w:rPr>
        <w:t>Warfare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Experience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during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Ontogeny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Increases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Egalitarian</w:t>
      </w:r>
      <w:proofErr w:type="spellEnd"/>
      <w:r w:rsidR="003F375C" w:rsidRPr="00F54052">
        <w:rPr>
          <w:i/>
        </w:rPr>
        <w:t xml:space="preserve"> and </w:t>
      </w:r>
      <w:proofErr w:type="spellStart"/>
      <w:r w:rsidR="003F375C" w:rsidRPr="00F54052">
        <w:rPr>
          <w:i/>
        </w:rPr>
        <w:t>Parochial</w:t>
      </w:r>
      <w:proofErr w:type="spellEnd"/>
      <w:r w:rsidR="003F375C" w:rsidRPr="00F54052">
        <w:rPr>
          <w:i/>
        </w:rPr>
        <w:t xml:space="preserve"> </w:t>
      </w:r>
      <w:proofErr w:type="spellStart"/>
      <w:r w:rsidR="003F375C" w:rsidRPr="00F54052">
        <w:rPr>
          <w:i/>
        </w:rPr>
        <w:t>Motivation</w:t>
      </w:r>
      <w:proofErr w:type="spellEnd"/>
      <w:r w:rsidR="003F375C" w:rsidRPr="00F54052">
        <w:rPr>
          <w:i/>
        </w:rPr>
        <w:t>,"</w:t>
      </w:r>
      <w:r>
        <w:t xml:space="preserve">, </w:t>
      </w:r>
      <w:r w:rsidR="003F375C" w:rsidRPr="003F375C">
        <w:t xml:space="preserve">UNU-MERIT/Maastricht </w:t>
      </w:r>
      <w:proofErr w:type="spellStart"/>
      <w:r w:rsidR="003F375C" w:rsidRPr="003F375C">
        <w:t>School</w:t>
      </w:r>
      <w:proofErr w:type="spellEnd"/>
      <w:r w:rsidR="003F375C" w:rsidRPr="003F375C">
        <w:t xml:space="preserve"> </w:t>
      </w:r>
      <w:proofErr w:type="spellStart"/>
      <w:r w:rsidR="003F375C" w:rsidRPr="003F375C">
        <w:t>of</w:t>
      </w:r>
      <w:proofErr w:type="spellEnd"/>
      <w:r w:rsidR="003F375C" w:rsidRPr="003F375C">
        <w:t xml:space="preserve"> </w:t>
      </w:r>
      <w:proofErr w:type="spellStart"/>
      <w:r w:rsidR="003F375C" w:rsidRPr="003F375C">
        <w:t>Governance</w:t>
      </w:r>
      <w:proofErr w:type="spellEnd"/>
      <w:r w:rsidR="003F375C" w:rsidRPr="003F375C">
        <w:t xml:space="preserve"> </w:t>
      </w:r>
      <w:proofErr w:type="spellStart"/>
      <w:r w:rsidR="003F375C" w:rsidRPr="003F375C">
        <w:t>Seminar</w:t>
      </w:r>
      <w:proofErr w:type="spellEnd"/>
      <w:r>
        <w:t xml:space="preserve">, </w:t>
      </w:r>
      <w:r w:rsidR="003F375C" w:rsidRPr="003F375C">
        <w:t xml:space="preserve">únor 2012. </w:t>
      </w:r>
    </w:p>
    <w:p w14:paraId="0B27B977" w14:textId="77777777" w:rsidR="00B828A8" w:rsidRPr="003F375C" w:rsidRDefault="00F54052" w:rsidP="00E36A93">
      <w:pPr>
        <w:pStyle w:val="e-num"/>
        <w:spacing w:line="240" w:lineRule="auto"/>
        <w:ind w:left="720" w:hanging="720"/>
        <w:rPr>
          <w:color w:val="222222"/>
          <w:shd w:val="clear" w:color="auto" w:fill="FFFFFF"/>
        </w:rPr>
      </w:pPr>
      <w:r w:rsidRPr="003F375C">
        <w:rPr>
          <w:color w:val="222222"/>
          <w:shd w:val="clear" w:color="auto" w:fill="FFFFFF"/>
        </w:rPr>
        <w:t xml:space="preserve">University </w:t>
      </w:r>
      <w:proofErr w:type="spellStart"/>
      <w:r w:rsidRPr="003F375C">
        <w:rPr>
          <w:color w:val="222222"/>
          <w:shd w:val="clear" w:color="auto" w:fill="FFFFFF"/>
        </w:rPr>
        <w:t>of</w:t>
      </w:r>
      <w:proofErr w:type="spellEnd"/>
      <w:r w:rsidRPr="003F375C">
        <w:rPr>
          <w:color w:val="222222"/>
          <w:shd w:val="clear" w:color="auto" w:fill="FFFFFF"/>
        </w:rPr>
        <w:t xml:space="preserve"> </w:t>
      </w:r>
      <w:proofErr w:type="spellStart"/>
      <w:r w:rsidRPr="003F375C">
        <w:rPr>
          <w:color w:val="222222"/>
          <w:shd w:val="clear" w:color="auto" w:fill="FFFFFF"/>
        </w:rPr>
        <w:t>Wageningen</w:t>
      </w:r>
      <w:proofErr w:type="spellEnd"/>
      <w:r w:rsidRPr="003F375C">
        <w:rPr>
          <w:color w:val="222222"/>
          <w:shd w:val="clear" w:color="auto" w:fill="FFFFFF"/>
        </w:rPr>
        <w:t>, Nizozem</w:t>
      </w:r>
      <w:r w:rsidR="00B011BA">
        <w:rPr>
          <w:color w:val="222222"/>
          <w:shd w:val="clear" w:color="auto" w:fill="FFFFFF"/>
        </w:rPr>
        <w:t>sko</w:t>
      </w:r>
      <w:r>
        <w:rPr>
          <w:color w:val="222222"/>
          <w:shd w:val="clear" w:color="auto" w:fill="FFFFFF"/>
        </w:rPr>
        <w:t>,</w:t>
      </w:r>
      <w:r w:rsidRPr="003F375C">
        <w:rPr>
          <w:color w:val="222222"/>
          <w:shd w:val="clear" w:color="auto" w:fill="FFFFFF"/>
        </w:rPr>
        <w:t xml:space="preserve"> </w:t>
      </w:r>
      <w:r w:rsidR="00B828A8" w:rsidRPr="00F54052">
        <w:rPr>
          <w:i/>
          <w:color w:val="222222"/>
          <w:shd w:val="clear" w:color="auto" w:fill="FFFFFF"/>
        </w:rPr>
        <w:t>"</w:t>
      </w:r>
      <w:proofErr w:type="spellStart"/>
      <w:r w:rsidR="00B828A8" w:rsidRPr="00F54052">
        <w:rPr>
          <w:i/>
          <w:color w:val="222222"/>
          <w:shd w:val="clear" w:color="auto" w:fill="FFFFFF"/>
        </w:rPr>
        <w:t>Warfare</w:t>
      </w:r>
      <w:proofErr w:type="spellEnd"/>
      <w:r w:rsidR="00B828A8" w:rsidRPr="00F54052">
        <w:rPr>
          <w:i/>
          <w:color w:val="222222"/>
          <w:shd w:val="clear" w:color="auto" w:fill="FFFFFF"/>
        </w:rPr>
        <w:t xml:space="preserve"> </w:t>
      </w:r>
      <w:proofErr w:type="spellStart"/>
      <w:r w:rsidR="00B828A8" w:rsidRPr="00F54052">
        <w:rPr>
          <w:i/>
          <w:color w:val="222222"/>
          <w:shd w:val="clear" w:color="auto" w:fill="FFFFFF"/>
        </w:rPr>
        <w:t>Experience</w:t>
      </w:r>
      <w:proofErr w:type="spellEnd"/>
      <w:r w:rsidR="00B828A8" w:rsidRPr="00F54052">
        <w:rPr>
          <w:i/>
          <w:color w:val="222222"/>
          <w:shd w:val="clear" w:color="auto" w:fill="FFFFFF"/>
        </w:rPr>
        <w:t xml:space="preserve"> </w:t>
      </w:r>
      <w:proofErr w:type="spellStart"/>
      <w:r w:rsidR="00B828A8" w:rsidRPr="00F54052">
        <w:rPr>
          <w:i/>
          <w:color w:val="222222"/>
          <w:shd w:val="clear" w:color="auto" w:fill="FFFFFF"/>
        </w:rPr>
        <w:t>during</w:t>
      </w:r>
      <w:proofErr w:type="spellEnd"/>
      <w:r w:rsidR="00B828A8" w:rsidRPr="00F54052">
        <w:rPr>
          <w:i/>
          <w:color w:val="222222"/>
          <w:shd w:val="clear" w:color="auto" w:fill="FFFFFF"/>
        </w:rPr>
        <w:t xml:space="preserve"> </w:t>
      </w:r>
      <w:proofErr w:type="spellStart"/>
      <w:r w:rsidR="00B828A8" w:rsidRPr="00F54052">
        <w:rPr>
          <w:i/>
          <w:color w:val="222222"/>
          <w:shd w:val="clear" w:color="auto" w:fill="FFFFFF"/>
        </w:rPr>
        <w:t>Ontogeny</w:t>
      </w:r>
      <w:proofErr w:type="spellEnd"/>
      <w:r w:rsidR="00B828A8" w:rsidRPr="00F54052">
        <w:rPr>
          <w:i/>
          <w:color w:val="222222"/>
          <w:shd w:val="clear" w:color="auto" w:fill="FFFFFF"/>
        </w:rPr>
        <w:t xml:space="preserve"> </w:t>
      </w:r>
      <w:proofErr w:type="spellStart"/>
      <w:r w:rsidR="00B828A8" w:rsidRPr="00F54052">
        <w:rPr>
          <w:i/>
          <w:color w:val="222222"/>
          <w:shd w:val="clear" w:color="auto" w:fill="FFFFFF"/>
        </w:rPr>
        <w:t>Increases</w:t>
      </w:r>
      <w:proofErr w:type="spellEnd"/>
      <w:r w:rsidR="00B828A8" w:rsidRPr="00F54052">
        <w:rPr>
          <w:i/>
          <w:color w:val="222222"/>
          <w:shd w:val="clear" w:color="auto" w:fill="FFFFFF"/>
        </w:rPr>
        <w:t xml:space="preserve"> </w:t>
      </w:r>
      <w:proofErr w:type="spellStart"/>
      <w:r w:rsidR="00B828A8" w:rsidRPr="00F54052">
        <w:rPr>
          <w:i/>
          <w:color w:val="222222"/>
          <w:shd w:val="clear" w:color="auto" w:fill="FFFFFF"/>
        </w:rPr>
        <w:t>Parochial</w:t>
      </w:r>
      <w:proofErr w:type="spellEnd"/>
      <w:r w:rsidR="00B828A8" w:rsidRPr="00F54052">
        <w:rPr>
          <w:i/>
          <w:color w:val="222222"/>
          <w:shd w:val="clear" w:color="auto" w:fill="FFFFFF"/>
        </w:rPr>
        <w:t xml:space="preserve"> and </w:t>
      </w:r>
      <w:proofErr w:type="spellStart"/>
      <w:r w:rsidR="00B828A8" w:rsidRPr="00F54052">
        <w:rPr>
          <w:i/>
          <w:color w:val="222222"/>
          <w:shd w:val="clear" w:color="auto" w:fill="FFFFFF"/>
        </w:rPr>
        <w:t>Egalitarian</w:t>
      </w:r>
      <w:proofErr w:type="spellEnd"/>
      <w:r w:rsidR="00B828A8" w:rsidRPr="00F54052">
        <w:rPr>
          <w:i/>
          <w:color w:val="222222"/>
          <w:shd w:val="clear" w:color="auto" w:fill="FFFFFF"/>
        </w:rPr>
        <w:t xml:space="preserve"> </w:t>
      </w:r>
      <w:proofErr w:type="spellStart"/>
      <w:r w:rsidR="00B828A8" w:rsidRPr="00F54052">
        <w:rPr>
          <w:i/>
          <w:color w:val="222222"/>
          <w:shd w:val="clear" w:color="auto" w:fill="FFFFFF"/>
        </w:rPr>
        <w:t>Motivations</w:t>
      </w:r>
      <w:proofErr w:type="spellEnd"/>
      <w:r w:rsidR="00B828A8" w:rsidRPr="00F54052">
        <w:rPr>
          <w:i/>
          <w:color w:val="222222"/>
          <w:shd w:val="clear" w:color="auto" w:fill="FFFFFF"/>
        </w:rPr>
        <w:t>,"</w:t>
      </w:r>
      <w:r w:rsidR="00B828A8" w:rsidRPr="003F375C">
        <w:rPr>
          <w:color w:val="222222"/>
          <w:shd w:val="clear" w:color="auto" w:fill="FFFFFF"/>
        </w:rPr>
        <w:t xml:space="preserve"> </w:t>
      </w:r>
      <w:proofErr w:type="spellStart"/>
      <w:r w:rsidR="00B828A8" w:rsidRPr="003F375C">
        <w:rPr>
          <w:color w:val="222222"/>
          <w:shd w:val="clear" w:color="auto" w:fill="FFFFFF"/>
        </w:rPr>
        <w:t>Applied</w:t>
      </w:r>
      <w:proofErr w:type="spellEnd"/>
      <w:r w:rsidR="00B828A8" w:rsidRPr="003F375C">
        <w:rPr>
          <w:color w:val="222222"/>
          <w:shd w:val="clear" w:color="auto" w:fill="FFFFFF"/>
        </w:rPr>
        <w:t xml:space="preserve"> </w:t>
      </w:r>
      <w:proofErr w:type="spellStart"/>
      <w:r w:rsidR="00B828A8" w:rsidRPr="003F375C">
        <w:rPr>
          <w:color w:val="222222"/>
          <w:shd w:val="clear" w:color="auto" w:fill="FFFFFF"/>
        </w:rPr>
        <w:t>Microeconomics</w:t>
      </w:r>
      <w:proofErr w:type="spellEnd"/>
      <w:r w:rsidR="00B828A8" w:rsidRPr="003F375C">
        <w:rPr>
          <w:color w:val="222222"/>
          <w:shd w:val="clear" w:color="auto" w:fill="FFFFFF"/>
        </w:rPr>
        <w:t xml:space="preserve"> </w:t>
      </w:r>
      <w:proofErr w:type="spellStart"/>
      <w:r w:rsidR="00B828A8" w:rsidRPr="003F375C">
        <w:rPr>
          <w:color w:val="222222"/>
          <w:shd w:val="clear" w:color="auto" w:fill="FFFFFF"/>
        </w:rPr>
        <w:t>Seminar</w:t>
      </w:r>
      <w:proofErr w:type="spellEnd"/>
      <w:r w:rsidR="00B828A8" w:rsidRPr="003F375C">
        <w:rPr>
          <w:color w:val="222222"/>
          <w:shd w:val="clear" w:color="auto" w:fill="FFFFFF"/>
        </w:rPr>
        <w:t>, květen 2011.</w:t>
      </w:r>
    </w:p>
    <w:p w14:paraId="0E02B102" w14:textId="77777777" w:rsidR="00B828A8" w:rsidRPr="003F375C" w:rsidRDefault="00F54052" w:rsidP="00E36A93">
      <w:pPr>
        <w:pStyle w:val="e-num"/>
        <w:spacing w:line="24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3F375C">
        <w:t>Brunel</w:t>
      </w:r>
      <w:proofErr w:type="spellEnd"/>
      <w:r w:rsidRPr="003F375C">
        <w:t xml:space="preserve"> University, Londýn, Velká Británie</w:t>
      </w:r>
      <w:r w:rsidRPr="00F54052">
        <w:rPr>
          <w:i/>
        </w:rPr>
        <w:t xml:space="preserve">, </w:t>
      </w:r>
      <w:r w:rsidR="00B828A8" w:rsidRPr="00F54052">
        <w:rPr>
          <w:i/>
        </w:rPr>
        <w:t>"</w:t>
      </w:r>
      <w:proofErr w:type="spellStart"/>
      <w:r w:rsidR="00B828A8" w:rsidRPr="00F54052">
        <w:rPr>
          <w:i/>
        </w:rPr>
        <w:t>Warfare</w:t>
      </w:r>
      <w:proofErr w:type="spellEnd"/>
      <w:r w:rsidR="00B828A8" w:rsidRPr="00F54052">
        <w:rPr>
          <w:i/>
        </w:rPr>
        <w:t xml:space="preserve"> </w:t>
      </w:r>
      <w:proofErr w:type="spellStart"/>
      <w:r w:rsidR="00B828A8" w:rsidRPr="00F54052">
        <w:rPr>
          <w:i/>
        </w:rPr>
        <w:t>during</w:t>
      </w:r>
      <w:proofErr w:type="spellEnd"/>
      <w:r w:rsidR="00B828A8" w:rsidRPr="00F54052">
        <w:rPr>
          <w:i/>
        </w:rPr>
        <w:t xml:space="preserve"> </w:t>
      </w:r>
      <w:proofErr w:type="spellStart"/>
      <w:r w:rsidR="00B828A8" w:rsidRPr="00F54052">
        <w:rPr>
          <w:i/>
        </w:rPr>
        <w:t>Ontogeny</w:t>
      </w:r>
      <w:proofErr w:type="spellEnd"/>
      <w:r w:rsidR="00B828A8" w:rsidRPr="00F54052">
        <w:rPr>
          <w:i/>
        </w:rPr>
        <w:t xml:space="preserve"> </w:t>
      </w:r>
      <w:proofErr w:type="spellStart"/>
      <w:r w:rsidR="00B828A8" w:rsidRPr="00F54052">
        <w:rPr>
          <w:i/>
        </w:rPr>
        <w:t>Increases</w:t>
      </w:r>
      <w:proofErr w:type="spellEnd"/>
      <w:r w:rsidR="00B828A8" w:rsidRPr="00F54052">
        <w:rPr>
          <w:i/>
        </w:rPr>
        <w:t xml:space="preserve"> </w:t>
      </w:r>
      <w:proofErr w:type="spellStart"/>
      <w:r w:rsidR="00B828A8" w:rsidRPr="00F54052">
        <w:rPr>
          <w:i/>
        </w:rPr>
        <w:t>Parochial</w:t>
      </w:r>
      <w:proofErr w:type="spellEnd"/>
      <w:r w:rsidR="00B828A8" w:rsidRPr="00F54052">
        <w:rPr>
          <w:i/>
        </w:rPr>
        <w:t xml:space="preserve"> and </w:t>
      </w:r>
      <w:proofErr w:type="spellStart"/>
      <w:r w:rsidR="00B828A8" w:rsidRPr="00F54052">
        <w:rPr>
          <w:i/>
        </w:rPr>
        <w:t>Egalitarian</w:t>
      </w:r>
      <w:proofErr w:type="spellEnd"/>
      <w:r w:rsidR="00B828A8" w:rsidRPr="00F54052">
        <w:rPr>
          <w:i/>
        </w:rPr>
        <w:t xml:space="preserve"> </w:t>
      </w:r>
      <w:proofErr w:type="spellStart"/>
      <w:r w:rsidR="00B828A8" w:rsidRPr="00F54052">
        <w:rPr>
          <w:i/>
        </w:rPr>
        <w:t>Motivations</w:t>
      </w:r>
      <w:proofErr w:type="spellEnd"/>
      <w:r w:rsidR="00B828A8" w:rsidRPr="00F54052">
        <w:rPr>
          <w:i/>
        </w:rPr>
        <w:t>,"</w:t>
      </w:r>
      <w:r w:rsidR="00B828A8" w:rsidRPr="003F375C">
        <w:t xml:space="preserve"> 6</w:t>
      </w:r>
      <w:r w:rsidR="00B828A8" w:rsidRPr="003F375C">
        <w:rPr>
          <w:vertAlign w:val="superscript"/>
        </w:rPr>
        <w:t>th</w:t>
      </w:r>
      <w:r w:rsidR="00B828A8" w:rsidRPr="003F375C">
        <w:t xml:space="preserve"> </w:t>
      </w:r>
      <w:proofErr w:type="spellStart"/>
      <w:r w:rsidR="00B828A8" w:rsidRPr="003F375C">
        <w:t>Annual</w:t>
      </w:r>
      <w:proofErr w:type="spellEnd"/>
      <w:r w:rsidR="00B828A8" w:rsidRPr="003F375C">
        <w:t xml:space="preserve"> CEDI </w:t>
      </w:r>
      <w:proofErr w:type="spellStart"/>
      <w:r w:rsidR="00B828A8" w:rsidRPr="003F375C">
        <w:t>Conference</w:t>
      </w:r>
      <w:proofErr w:type="spellEnd"/>
      <w:r w:rsidR="00B828A8" w:rsidRPr="003F375C">
        <w:t xml:space="preserve"> on </w:t>
      </w:r>
      <w:proofErr w:type="spellStart"/>
      <w:r w:rsidR="00B828A8" w:rsidRPr="003F375C">
        <w:t>Behavioural</w:t>
      </w:r>
      <w:proofErr w:type="spellEnd"/>
      <w:r w:rsidR="00B828A8" w:rsidRPr="003F375C">
        <w:t xml:space="preserve"> Development </w:t>
      </w:r>
      <w:proofErr w:type="spellStart"/>
      <w:r w:rsidR="00B828A8" w:rsidRPr="003F375C">
        <w:t>Economics</w:t>
      </w:r>
      <w:proofErr w:type="spellEnd"/>
      <w:r>
        <w:t xml:space="preserve">, </w:t>
      </w:r>
      <w:r w:rsidR="00B828A8" w:rsidRPr="003F375C">
        <w:t>květen 2011.</w:t>
      </w:r>
    </w:p>
    <w:p w14:paraId="184D6059" w14:textId="77777777" w:rsidR="00B54A4B" w:rsidRPr="003F375C" w:rsidRDefault="00B54A4B" w:rsidP="00B54A4B">
      <w:pPr>
        <w:pStyle w:val="e-num"/>
        <w:numPr>
          <w:ilvl w:val="0"/>
          <w:numId w:val="0"/>
        </w:numPr>
        <w:spacing w:line="240" w:lineRule="auto"/>
        <w:ind w:left="720"/>
        <w:contextualSpacing/>
        <w:jc w:val="left"/>
      </w:pPr>
    </w:p>
    <w:p w14:paraId="6B760484" w14:textId="77777777" w:rsidR="00EE20D2" w:rsidRPr="00051D58" w:rsidRDefault="00EE20D2" w:rsidP="00E36A93">
      <w:pPr>
        <w:pStyle w:val="Nadpis1"/>
        <w:spacing w:after="240"/>
        <w:rPr>
          <w:shd w:val="clear" w:color="auto" w:fill="FFFFFF"/>
        </w:rPr>
      </w:pPr>
      <w:r w:rsidRPr="00051D58">
        <w:rPr>
          <w:shd w:val="clear" w:color="auto" w:fill="FFFFFF"/>
        </w:rPr>
        <w:t>I)</w:t>
      </w:r>
      <w:r w:rsidRPr="00051D58">
        <w:rPr>
          <w:shd w:val="clear" w:color="auto" w:fill="FFFFFF"/>
        </w:rPr>
        <w:tab/>
      </w:r>
      <w:proofErr w:type="spellStart"/>
      <w:r w:rsidRPr="00051D58">
        <w:rPr>
          <w:shd w:val="clear" w:color="auto" w:fill="FFFFFF"/>
        </w:rPr>
        <w:t>Habilitační</w:t>
      </w:r>
      <w:proofErr w:type="spellEnd"/>
      <w:r w:rsidRPr="00051D58">
        <w:rPr>
          <w:shd w:val="clear" w:color="auto" w:fill="FFFFFF"/>
        </w:rPr>
        <w:t xml:space="preserve"> </w:t>
      </w:r>
      <w:proofErr w:type="spellStart"/>
      <w:r w:rsidRPr="00051D58">
        <w:rPr>
          <w:shd w:val="clear" w:color="auto" w:fill="FFFFFF"/>
        </w:rPr>
        <w:t>práce</w:t>
      </w:r>
      <w:proofErr w:type="spellEnd"/>
    </w:p>
    <w:p w14:paraId="29983DC5" w14:textId="77777777" w:rsidR="0043372D" w:rsidRPr="00636603" w:rsidRDefault="0043372D" w:rsidP="00E36A93">
      <w:pPr>
        <w:pStyle w:val="e-no"/>
        <w:numPr>
          <w:ilvl w:val="0"/>
          <w:numId w:val="14"/>
        </w:numPr>
        <w:spacing w:line="240" w:lineRule="auto"/>
        <w:ind w:left="720" w:hanging="720"/>
        <w:contextualSpacing/>
      </w:pPr>
      <w:r w:rsidRPr="001652CF">
        <w:t xml:space="preserve">BAUER, M. </w:t>
      </w:r>
      <w:proofErr w:type="spellStart"/>
      <w:r w:rsidRPr="001652CF">
        <w:t>Behavioral</w:t>
      </w:r>
      <w:proofErr w:type="spellEnd"/>
      <w:r w:rsidRPr="001652CF">
        <w:t xml:space="preserve"> </w:t>
      </w:r>
      <w:proofErr w:type="spellStart"/>
      <w:r w:rsidRPr="001652CF">
        <w:t>causes</w:t>
      </w:r>
      <w:proofErr w:type="spellEnd"/>
      <w:r w:rsidRPr="001652CF">
        <w:t xml:space="preserve"> and </w:t>
      </w:r>
      <w:proofErr w:type="spellStart"/>
      <w:r w:rsidRPr="001652CF">
        <w:t>consequenc</w:t>
      </w:r>
      <w:r w:rsidR="001652CF" w:rsidRPr="001652CF">
        <w:t>es</w:t>
      </w:r>
      <w:proofErr w:type="spellEnd"/>
      <w:r w:rsidR="001652CF" w:rsidRPr="001652CF">
        <w:t xml:space="preserve"> </w:t>
      </w:r>
      <w:proofErr w:type="spellStart"/>
      <w:r w:rsidR="001652CF" w:rsidRPr="001652CF">
        <w:t>of</w:t>
      </w:r>
      <w:proofErr w:type="spellEnd"/>
      <w:r w:rsidR="001652CF" w:rsidRPr="001652CF">
        <w:t xml:space="preserve"> </w:t>
      </w:r>
      <w:proofErr w:type="spellStart"/>
      <w:r w:rsidR="001652CF" w:rsidRPr="001652CF">
        <w:t>conflict</w:t>
      </w:r>
      <w:proofErr w:type="spellEnd"/>
      <w:r w:rsidR="001652CF" w:rsidRPr="001652CF">
        <w:t>. Habilitační práce</w:t>
      </w:r>
      <w:r w:rsidRPr="001652CF">
        <w:t xml:space="preserve">, </w:t>
      </w:r>
      <w:proofErr w:type="spellStart"/>
      <w:r w:rsidR="00733D16" w:rsidRPr="00B011BA">
        <w:rPr>
          <w:lang w:val="en-GB" w:eastAsia="ja-JP"/>
        </w:rPr>
        <w:t>Fakulta</w:t>
      </w:r>
      <w:proofErr w:type="spellEnd"/>
      <w:r w:rsidR="00733D16" w:rsidRPr="00B011BA">
        <w:rPr>
          <w:lang w:val="en-GB" w:eastAsia="ja-JP"/>
        </w:rPr>
        <w:t xml:space="preserve"> </w:t>
      </w:r>
      <w:proofErr w:type="spellStart"/>
      <w:r w:rsidR="00733D16" w:rsidRPr="00B011BA">
        <w:rPr>
          <w:lang w:val="en-GB" w:eastAsia="ja-JP"/>
        </w:rPr>
        <w:t>sociálních</w:t>
      </w:r>
      <w:proofErr w:type="spellEnd"/>
      <w:r w:rsidR="00733D16" w:rsidRPr="00B011BA">
        <w:rPr>
          <w:lang w:val="en-GB" w:eastAsia="ja-JP"/>
        </w:rPr>
        <w:t xml:space="preserve"> </w:t>
      </w:r>
      <w:proofErr w:type="spellStart"/>
      <w:r w:rsidR="00733D16" w:rsidRPr="00B011BA">
        <w:rPr>
          <w:lang w:val="en-GB" w:eastAsia="ja-JP"/>
        </w:rPr>
        <w:t>věd</w:t>
      </w:r>
      <w:proofErr w:type="spellEnd"/>
      <w:r w:rsidR="00733D16" w:rsidRPr="00B011BA">
        <w:rPr>
          <w:lang w:val="en-GB" w:eastAsia="ja-JP"/>
        </w:rPr>
        <w:t xml:space="preserve"> </w:t>
      </w:r>
      <w:proofErr w:type="spellStart"/>
      <w:r w:rsidR="00733D16" w:rsidRPr="00B011BA">
        <w:rPr>
          <w:lang w:val="en-GB" w:eastAsia="ja-JP"/>
        </w:rPr>
        <w:t>Univerzity</w:t>
      </w:r>
      <w:proofErr w:type="spellEnd"/>
      <w:r w:rsidR="00733D16" w:rsidRPr="00B011BA">
        <w:rPr>
          <w:lang w:val="en-GB" w:eastAsia="ja-JP"/>
        </w:rPr>
        <w:t xml:space="preserve"> Karlovy</w:t>
      </w:r>
      <w:r w:rsidR="001652CF" w:rsidRPr="001652CF">
        <w:t xml:space="preserve">, </w:t>
      </w:r>
      <w:r w:rsidR="00537FE5">
        <w:t xml:space="preserve">2016. </w:t>
      </w:r>
      <w:r w:rsidR="001652CF" w:rsidRPr="001652CF">
        <w:t>269</w:t>
      </w:r>
      <w:r w:rsidR="00733D16" w:rsidRPr="001652CF">
        <w:t xml:space="preserve"> s</w:t>
      </w:r>
      <w:r w:rsidRPr="001652CF">
        <w:t>.</w:t>
      </w:r>
    </w:p>
    <w:p w14:paraId="50866989" w14:textId="77777777" w:rsidR="00EE20D2" w:rsidRPr="00051D58" w:rsidRDefault="00EE20D2" w:rsidP="00E36A93">
      <w:pPr>
        <w:pStyle w:val="Nadpis1"/>
        <w:spacing w:after="240"/>
        <w:rPr>
          <w:shd w:val="clear" w:color="auto" w:fill="FFFFFF"/>
        </w:rPr>
      </w:pPr>
      <w:r w:rsidRPr="00051D58">
        <w:rPr>
          <w:shd w:val="clear" w:color="auto" w:fill="FFFFFF"/>
        </w:rPr>
        <w:t>J)</w:t>
      </w:r>
      <w:r w:rsidRPr="00051D58">
        <w:rPr>
          <w:shd w:val="clear" w:color="auto" w:fill="FFFFFF"/>
        </w:rPr>
        <w:tab/>
      </w:r>
      <w:proofErr w:type="spellStart"/>
      <w:r w:rsidRPr="00051D58">
        <w:rPr>
          <w:shd w:val="clear" w:color="auto" w:fill="FFFFFF"/>
        </w:rPr>
        <w:t>Disertační</w:t>
      </w:r>
      <w:proofErr w:type="spellEnd"/>
      <w:r w:rsidRPr="00051D58">
        <w:rPr>
          <w:shd w:val="clear" w:color="auto" w:fill="FFFFFF"/>
        </w:rPr>
        <w:t xml:space="preserve"> </w:t>
      </w:r>
      <w:proofErr w:type="spellStart"/>
      <w:r w:rsidRPr="00051D58">
        <w:rPr>
          <w:shd w:val="clear" w:color="auto" w:fill="FFFFFF"/>
        </w:rPr>
        <w:t>práce</w:t>
      </w:r>
      <w:proofErr w:type="spellEnd"/>
      <w:r w:rsidRPr="00051D58">
        <w:rPr>
          <w:shd w:val="clear" w:color="auto" w:fill="FFFFFF"/>
        </w:rPr>
        <w:t xml:space="preserve"> </w:t>
      </w:r>
    </w:p>
    <w:p w14:paraId="4F8B84BC" w14:textId="77777777" w:rsidR="00EE20D2" w:rsidRPr="00E36A93" w:rsidRDefault="00B011BA" w:rsidP="00E36A93">
      <w:pPr>
        <w:pStyle w:val="e-no"/>
        <w:numPr>
          <w:ilvl w:val="0"/>
          <w:numId w:val="15"/>
        </w:numPr>
        <w:spacing w:line="240" w:lineRule="auto"/>
        <w:ind w:left="720" w:hanging="720"/>
        <w:contextualSpacing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BAUER</w:t>
      </w:r>
      <w:r w:rsidR="00EE20D2" w:rsidRPr="00E36A93">
        <w:rPr>
          <w:color w:val="222222"/>
          <w:shd w:val="clear" w:color="auto" w:fill="FFFFFF"/>
        </w:rPr>
        <w:t xml:space="preserve">, </w:t>
      </w:r>
      <w:r w:rsidR="00FC54D6" w:rsidRPr="00E36A93">
        <w:rPr>
          <w:color w:val="222222"/>
          <w:shd w:val="clear" w:color="auto" w:fill="FFFFFF"/>
        </w:rPr>
        <w:t>M</w:t>
      </w:r>
      <w:r w:rsidR="00EE20D2" w:rsidRPr="00E36A93">
        <w:rPr>
          <w:color w:val="222222"/>
          <w:shd w:val="clear" w:color="auto" w:fill="FFFFFF"/>
        </w:rPr>
        <w:t xml:space="preserve">. </w:t>
      </w:r>
      <w:r w:rsidR="00FC54D6" w:rsidRPr="00E36A93">
        <w:rPr>
          <w:color w:val="222222"/>
          <w:shd w:val="clear" w:color="auto" w:fill="FFFFFF"/>
        </w:rPr>
        <w:t xml:space="preserve">Time and risk </w:t>
      </w:r>
      <w:proofErr w:type="spellStart"/>
      <w:r w:rsidR="00FC54D6" w:rsidRPr="00E36A93">
        <w:rPr>
          <w:color w:val="222222"/>
          <w:shd w:val="clear" w:color="auto" w:fill="FFFFFF"/>
        </w:rPr>
        <w:t>preferences</w:t>
      </w:r>
      <w:proofErr w:type="spellEnd"/>
      <w:r w:rsidR="00FC54D6" w:rsidRPr="00E36A93">
        <w:rPr>
          <w:color w:val="222222"/>
          <w:shd w:val="clear" w:color="auto" w:fill="FFFFFF"/>
        </w:rPr>
        <w:t xml:space="preserve"> in </w:t>
      </w:r>
      <w:proofErr w:type="spellStart"/>
      <w:r w:rsidR="00FC54D6" w:rsidRPr="00E36A93">
        <w:rPr>
          <w:color w:val="222222"/>
          <w:shd w:val="clear" w:color="auto" w:fill="FFFFFF"/>
        </w:rPr>
        <w:t>economic</w:t>
      </w:r>
      <w:proofErr w:type="spellEnd"/>
      <w:r w:rsidR="00FC54D6" w:rsidRPr="00E36A93">
        <w:rPr>
          <w:color w:val="222222"/>
          <w:shd w:val="clear" w:color="auto" w:fill="FFFFFF"/>
        </w:rPr>
        <w:t xml:space="preserve"> development</w:t>
      </w:r>
      <w:r w:rsidR="00EE20D2" w:rsidRPr="00E36A93">
        <w:rPr>
          <w:color w:val="222222"/>
          <w:shd w:val="clear" w:color="auto" w:fill="FFFFFF"/>
        </w:rPr>
        <w:t>. Disertační práce, Fakulta sociálních věd Univerzity Karlovy,</w:t>
      </w:r>
      <w:r w:rsidR="00537FE5" w:rsidRPr="00E36A93">
        <w:rPr>
          <w:color w:val="222222"/>
          <w:shd w:val="clear" w:color="auto" w:fill="FFFFFF"/>
        </w:rPr>
        <w:t xml:space="preserve"> 2009.</w:t>
      </w:r>
      <w:r w:rsidR="00EE20D2" w:rsidRPr="00E36A93">
        <w:rPr>
          <w:color w:val="222222"/>
          <w:shd w:val="clear" w:color="auto" w:fill="FFFFFF"/>
        </w:rPr>
        <w:t xml:space="preserve"> </w:t>
      </w:r>
      <w:r w:rsidR="00FC54D6" w:rsidRPr="00E36A93">
        <w:rPr>
          <w:color w:val="222222"/>
          <w:shd w:val="clear" w:color="auto" w:fill="FFFFFF"/>
        </w:rPr>
        <w:t>105</w:t>
      </w:r>
      <w:r w:rsidR="00EE20D2" w:rsidRPr="00E36A93">
        <w:rPr>
          <w:color w:val="222222"/>
          <w:shd w:val="clear" w:color="auto" w:fill="FFFFFF"/>
        </w:rPr>
        <w:t xml:space="preserve"> s.</w:t>
      </w:r>
    </w:p>
    <w:p w14:paraId="36700394" w14:textId="77777777" w:rsidR="00F82EC9" w:rsidRPr="00F82EC9" w:rsidRDefault="007F0F59" w:rsidP="00E36A93">
      <w:pPr>
        <w:pStyle w:val="Nadpis1"/>
        <w:spacing w:after="240"/>
        <w:rPr>
          <w:shd w:val="clear" w:color="auto" w:fill="FFFFFF"/>
        </w:rPr>
      </w:pPr>
      <w:r w:rsidRPr="00EB23A1">
        <w:rPr>
          <w:shd w:val="clear" w:color="auto" w:fill="FFFFFF"/>
        </w:rPr>
        <w:t>L)</w:t>
      </w:r>
      <w:r w:rsidRPr="00EB23A1">
        <w:rPr>
          <w:shd w:val="clear" w:color="auto" w:fill="FFFFFF"/>
        </w:rPr>
        <w:tab/>
      </w:r>
      <w:proofErr w:type="spellStart"/>
      <w:r w:rsidRPr="002B14F0">
        <w:rPr>
          <w:rFonts w:eastAsiaTheme="minorHAnsi"/>
          <w:shd w:val="clear" w:color="auto" w:fill="FFFFFF"/>
        </w:rPr>
        <w:t>Účast</w:t>
      </w:r>
      <w:proofErr w:type="spellEnd"/>
      <w:r w:rsidRPr="002B14F0">
        <w:rPr>
          <w:rFonts w:eastAsiaTheme="minorHAnsi"/>
          <w:shd w:val="clear" w:color="auto" w:fill="FFFFFF"/>
        </w:rPr>
        <w:t xml:space="preserve"> </w:t>
      </w:r>
      <w:proofErr w:type="spellStart"/>
      <w:r w:rsidRPr="002B14F0">
        <w:rPr>
          <w:rFonts w:eastAsiaTheme="minorHAnsi"/>
          <w:shd w:val="clear" w:color="auto" w:fill="FFFFFF"/>
        </w:rPr>
        <w:t>na</w:t>
      </w:r>
      <w:proofErr w:type="spellEnd"/>
      <w:r w:rsidRPr="002B14F0">
        <w:rPr>
          <w:rFonts w:eastAsiaTheme="minorHAnsi"/>
          <w:shd w:val="clear" w:color="auto" w:fill="FFFFFF"/>
        </w:rPr>
        <w:t xml:space="preserve"> </w:t>
      </w:r>
      <w:proofErr w:type="spellStart"/>
      <w:r w:rsidRPr="002B14F0">
        <w:rPr>
          <w:rFonts w:eastAsiaTheme="minorHAnsi"/>
          <w:shd w:val="clear" w:color="auto" w:fill="FFFFFF"/>
        </w:rPr>
        <w:t>řešení</w:t>
      </w:r>
      <w:proofErr w:type="spellEnd"/>
      <w:r w:rsidRPr="002B14F0">
        <w:rPr>
          <w:rFonts w:eastAsiaTheme="minorHAnsi"/>
          <w:shd w:val="clear" w:color="auto" w:fill="FFFFFF"/>
        </w:rPr>
        <w:t xml:space="preserve"> </w:t>
      </w:r>
      <w:proofErr w:type="spellStart"/>
      <w:r w:rsidRPr="002B14F0">
        <w:rPr>
          <w:rFonts w:eastAsiaTheme="minorHAnsi"/>
          <w:shd w:val="clear" w:color="auto" w:fill="FFFFFF"/>
        </w:rPr>
        <w:t>grantů</w:t>
      </w:r>
      <w:proofErr w:type="spellEnd"/>
    </w:p>
    <w:p w14:paraId="02461219" w14:textId="77777777" w:rsidR="00314B3E" w:rsidRPr="00B011BA" w:rsidRDefault="00B011BA" w:rsidP="00E36A93">
      <w:pPr>
        <w:pStyle w:val="e-no"/>
        <w:numPr>
          <w:ilvl w:val="0"/>
          <w:numId w:val="16"/>
        </w:numPr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"</w:t>
      </w:r>
      <w:proofErr w:type="spellStart"/>
      <w:r w:rsidR="00F82EC9" w:rsidRPr="00E36A93">
        <w:rPr>
          <w:i/>
          <w:shd w:val="clear" w:color="auto" w:fill="FFFFFF"/>
        </w:rPr>
        <w:t>Determinants</w:t>
      </w:r>
      <w:proofErr w:type="spellEnd"/>
      <w:r w:rsidR="00F82EC9" w:rsidRPr="00E36A93">
        <w:rPr>
          <w:i/>
          <w:shd w:val="clear" w:color="auto" w:fill="FFFFFF"/>
        </w:rPr>
        <w:t xml:space="preserve"> </w:t>
      </w:r>
      <w:proofErr w:type="spellStart"/>
      <w:r w:rsidR="00F82EC9" w:rsidRPr="00E36A93">
        <w:rPr>
          <w:i/>
          <w:shd w:val="clear" w:color="auto" w:fill="FFFFFF"/>
        </w:rPr>
        <w:t>of</w:t>
      </w:r>
      <w:proofErr w:type="spellEnd"/>
      <w:r w:rsidR="00F82EC9" w:rsidRPr="00E36A93">
        <w:rPr>
          <w:i/>
          <w:shd w:val="clear" w:color="auto" w:fill="FFFFFF"/>
        </w:rPr>
        <w:t xml:space="preserve"> Pro-</w:t>
      </w:r>
      <w:proofErr w:type="spellStart"/>
      <w:r w:rsidR="00F82EC9" w:rsidRPr="00E36A93">
        <w:rPr>
          <w:i/>
          <w:shd w:val="clear" w:color="auto" w:fill="FFFFFF"/>
        </w:rPr>
        <w:t>Social</w:t>
      </w:r>
      <w:proofErr w:type="spellEnd"/>
      <w:r w:rsidR="00F82EC9" w:rsidRPr="00E36A93">
        <w:rPr>
          <w:i/>
          <w:shd w:val="clear" w:color="auto" w:fill="FFFFFF"/>
        </w:rPr>
        <w:t xml:space="preserve"> and Anti-</w:t>
      </w:r>
      <w:proofErr w:type="spellStart"/>
      <w:r w:rsidR="00F82EC9" w:rsidRPr="00E36A93">
        <w:rPr>
          <w:i/>
          <w:shd w:val="clear" w:color="auto" w:fill="FFFFFF"/>
        </w:rPr>
        <w:t>Social</w:t>
      </w:r>
      <w:proofErr w:type="spellEnd"/>
      <w:r w:rsidR="00F82EC9" w:rsidRPr="00E36A93">
        <w:rPr>
          <w:i/>
          <w:shd w:val="clear" w:color="auto" w:fill="FFFFFF"/>
        </w:rPr>
        <w:t xml:space="preserve"> </w:t>
      </w:r>
      <w:proofErr w:type="spellStart"/>
      <w:r w:rsidR="00F82EC9" w:rsidRPr="00E36A93">
        <w:rPr>
          <w:i/>
          <w:shd w:val="clear" w:color="auto" w:fill="FFFFFF"/>
        </w:rPr>
        <w:t>Behavior</w:t>
      </w:r>
      <w:proofErr w:type="spellEnd"/>
      <w:r w:rsidR="00F82EC9" w:rsidRPr="00B011BA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="00F82EC9" w:rsidRPr="00B011BA">
        <w:rPr>
          <w:shd w:val="clear" w:color="auto" w:fill="FFFFFF"/>
        </w:rPr>
        <w:t xml:space="preserve"> Grantová agentura České </w:t>
      </w:r>
      <w:proofErr w:type="gramStart"/>
      <w:r w:rsidR="00F82EC9" w:rsidRPr="00B011BA">
        <w:rPr>
          <w:shd w:val="clear" w:color="auto" w:fill="FFFFFF"/>
        </w:rPr>
        <w:t>Republiky</w:t>
      </w:r>
      <w:proofErr w:type="gramEnd"/>
      <w:r w:rsidR="00F82EC9" w:rsidRPr="00B011BA">
        <w:rPr>
          <w:shd w:val="clear" w:color="auto" w:fill="FFFFFF"/>
        </w:rPr>
        <w:t>, grant čísl</w:t>
      </w:r>
      <w:r w:rsidR="00830E09" w:rsidRPr="00B011BA">
        <w:rPr>
          <w:shd w:val="clear" w:color="auto" w:fill="FFFFFF"/>
        </w:rPr>
        <w:t>o 20-11091S</w:t>
      </w:r>
      <w:r w:rsidR="00F82EC9" w:rsidRPr="00B011BA">
        <w:rPr>
          <w:shd w:val="clear" w:color="auto" w:fill="FFFFFF"/>
        </w:rPr>
        <w:t xml:space="preserve">, </w:t>
      </w:r>
      <w:r w:rsidR="001468BF">
        <w:rPr>
          <w:shd w:val="clear" w:color="auto" w:fill="FFFFFF"/>
        </w:rPr>
        <w:t>spoluřešitel</w:t>
      </w:r>
      <w:r w:rsidR="00F82EC9" w:rsidRPr="00B011BA">
        <w:rPr>
          <w:shd w:val="clear" w:color="auto" w:fill="FFFFFF"/>
        </w:rPr>
        <w:t>, 2020-2022.</w:t>
      </w:r>
    </w:p>
    <w:p w14:paraId="5530E794" w14:textId="77777777" w:rsidR="00F82EC9" w:rsidRPr="0065768F" w:rsidRDefault="00B011BA" w:rsidP="00E36A93">
      <w:pPr>
        <w:pStyle w:val="e-num"/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"</w:t>
      </w:r>
      <w:proofErr w:type="spellStart"/>
      <w:r w:rsidR="00F82EC9" w:rsidRPr="00E36A93">
        <w:rPr>
          <w:i/>
          <w:shd w:val="clear" w:color="auto" w:fill="FFFFFF"/>
        </w:rPr>
        <w:t>Human</w:t>
      </w:r>
      <w:proofErr w:type="spellEnd"/>
      <w:r w:rsidR="00F82EC9" w:rsidRPr="00E36A93">
        <w:rPr>
          <w:i/>
          <w:shd w:val="clear" w:color="auto" w:fill="FFFFFF"/>
        </w:rPr>
        <w:t xml:space="preserve"> </w:t>
      </w:r>
      <w:proofErr w:type="spellStart"/>
      <w:r w:rsidR="00F82EC9" w:rsidRPr="00E36A93">
        <w:rPr>
          <w:i/>
          <w:shd w:val="clear" w:color="auto" w:fill="FFFFFF"/>
        </w:rPr>
        <w:t>Capital</w:t>
      </w:r>
      <w:proofErr w:type="spellEnd"/>
      <w:r w:rsidR="00F82EC9" w:rsidRPr="00E36A93">
        <w:rPr>
          <w:i/>
          <w:shd w:val="clear" w:color="auto" w:fill="FFFFFF"/>
        </w:rPr>
        <w:t xml:space="preserve"> and Identity</w:t>
      </w:r>
      <w:r w:rsidRPr="0065768F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Pr="0065768F">
        <w:rPr>
          <w:shd w:val="clear" w:color="auto" w:fill="FFFFFF"/>
        </w:rPr>
        <w:t xml:space="preserve"> </w:t>
      </w:r>
      <w:r w:rsidR="00F82EC9" w:rsidRPr="0065768F">
        <w:rPr>
          <w:shd w:val="clear" w:color="auto" w:fill="FFFFFF"/>
        </w:rPr>
        <w:t>ERINN</w:t>
      </w:r>
      <w:r w:rsidR="0065768F" w:rsidRPr="0065768F">
        <w:rPr>
          <w:shd w:val="clear" w:color="auto" w:fill="FFFFFF"/>
        </w:rPr>
        <w:t xml:space="preserve"> (</w:t>
      </w:r>
      <w:proofErr w:type="spellStart"/>
      <w:r w:rsidR="0065768F" w:rsidRPr="0065768F">
        <w:rPr>
          <w:shd w:val="clear" w:color="auto" w:fill="FFFFFF"/>
        </w:rPr>
        <w:t>Economic</w:t>
      </w:r>
      <w:proofErr w:type="spellEnd"/>
      <w:r w:rsidR="0065768F" w:rsidRPr="0065768F">
        <w:rPr>
          <w:shd w:val="clear" w:color="auto" w:fill="FFFFFF"/>
        </w:rPr>
        <w:t xml:space="preserve"> </w:t>
      </w:r>
      <w:proofErr w:type="spellStart"/>
      <w:r w:rsidR="0065768F" w:rsidRPr="0065768F">
        <w:rPr>
          <w:shd w:val="clear" w:color="auto" w:fill="FFFFFF"/>
        </w:rPr>
        <w:t>Re</w:t>
      </w:r>
      <w:r>
        <w:rPr>
          <w:shd w:val="clear" w:color="auto" w:fill="FFFFFF"/>
        </w:rPr>
        <w:t>s</w:t>
      </w:r>
      <w:r w:rsidR="0065768F" w:rsidRPr="0065768F">
        <w:rPr>
          <w:shd w:val="clear" w:color="auto" w:fill="FFFFFF"/>
        </w:rPr>
        <w:t>earch</w:t>
      </w:r>
      <w:proofErr w:type="spellEnd"/>
      <w:r w:rsidR="0065768F" w:rsidRPr="0065768F">
        <w:rPr>
          <w:shd w:val="clear" w:color="auto" w:fill="FFFFFF"/>
        </w:rPr>
        <w:t xml:space="preserve"> on Identity, </w:t>
      </w:r>
      <w:proofErr w:type="spellStart"/>
      <w:r w:rsidR="0065768F" w:rsidRPr="0065768F">
        <w:rPr>
          <w:shd w:val="clear" w:color="auto" w:fill="FFFFFF"/>
        </w:rPr>
        <w:t>Norms</w:t>
      </w:r>
      <w:proofErr w:type="spellEnd"/>
      <w:r w:rsidR="0065768F" w:rsidRPr="0065768F">
        <w:rPr>
          <w:shd w:val="clear" w:color="auto" w:fill="FFFFFF"/>
        </w:rPr>
        <w:t xml:space="preserve"> and </w:t>
      </w:r>
      <w:proofErr w:type="spellStart"/>
      <w:r w:rsidR="0065768F" w:rsidRPr="0065768F">
        <w:rPr>
          <w:shd w:val="clear" w:color="auto" w:fill="FFFFFF"/>
        </w:rPr>
        <w:t>Narratives</w:t>
      </w:r>
      <w:proofErr w:type="spellEnd"/>
      <w:r w:rsidR="0065768F" w:rsidRPr="0065768F">
        <w:rPr>
          <w:shd w:val="clear" w:color="auto" w:fill="FFFFFF"/>
        </w:rPr>
        <w:t>)</w:t>
      </w:r>
      <w:r w:rsidR="00F82EC9" w:rsidRPr="0065768F">
        <w:rPr>
          <w:shd w:val="clear" w:color="auto" w:fill="FFFFFF"/>
        </w:rPr>
        <w:t>,</w:t>
      </w:r>
      <w:r w:rsidR="00982F51">
        <w:rPr>
          <w:shd w:val="clear" w:color="auto" w:fill="FFFFFF"/>
        </w:rPr>
        <w:t xml:space="preserve"> University </w:t>
      </w:r>
      <w:proofErr w:type="spellStart"/>
      <w:r w:rsidR="00982F51">
        <w:rPr>
          <w:shd w:val="clear" w:color="auto" w:fill="FFFFFF"/>
        </w:rPr>
        <w:t>of</w:t>
      </w:r>
      <w:proofErr w:type="spellEnd"/>
      <w:r w:rsidR="00982F51">
        <w:rPr>
          <w:shd w:val="clear" w:color="auto" w:fill="FFFFFF"/>
        </w:rPr>
        <w:t xml:space="preserve"> Oxford,</w:t>
      </w:r>
      <w:r w:rsidR="00F82EC9" w:rsidRPr="0065768F">
        <w:rPr>
          <w:shd w:val="clear" w:color="auto" w:fill="FFFFFF"/>
        </w:rPr>
        <w:t xml:space="preserve"> spoluřešitel, 2019-2020.</w:t>
      </w:r>
    </w:p>
    <w:p w14:paraId="5030EFD5" w14:textId="77777777" w:rsidR="00F82EC9" w:rsidRPr="00EB23A1" w:rsidRDefault="00B011BA" w:rsidP="00E36A93">
      <w:pPr>
        <w:pStyle w:val="e-num"/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"</w:t>
      </w:r>
      <w:r w:rsidR="00F82EC9" w:rsidRPr="00E36A93">
        <w:rPr>
          <w:i/>
          <w:shd w:val="clear" w:color="auto" w:fill="FFFFFF"/>
        </w:rPr>
        <w:t xml:space="preserve">Identity and </w:t>
      </w:r>
      <w:proofErr w:type="spellStart"/>
      <w:r w:rsidR="00F82EC9" w:rsidRPr="00E36A93">
        <w:rPr>
          <w:i/>
          <w:shd w:val="clear" w:color="auto" w:fill="FFFFFF"/>
        </w:rPr>
        <w:t>Conflict</w:t>
      </w:r>
      <w:proofErr w:type="spellEnd"/>
      <w:r w:rsidR="00F82EC9" w:rsidRPr="00EB23A1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="00F82EC9" w:rsidRPr="00EB23A1">
        <w:rPr>
          <w:shd w:val="clear" w:color="auto" w:fill="FFFFFF"/>
        </w:rPr>
        <w:t xml:space="preserve"> ERC-CZ/AV-B, grant číslo</w:t>
      </w:r>
      <w:r w:rsidR="00830E09" w:rsidRPr="00EB23A1">
        <w:rPr>
          <w:shd w:val="clear" w:color="auto" w:fill="FFFFFF"/>
        </w:rPr>
        <w:t xml:space="preserve"> </w:t>
      </w:r>
      <w:r w:rsidR="0065768F" w:rsidRPr="00EB23A1">
        <w:rPr>
          <w:shd w:val="clear" w:color="auto" w:fill="FFFFFF"/>
        </w:rPr>
        <w:t>2/PZC/ERC/OPV/2020-ZR1</w:t>
      </w:r>
      <w:r w:rsidR="00F82EC9" w:rsidRPr="00EB23A1">
        <w:rPr>
          <w:shd w:val="clear" w:color="auto" w:fill="FFFFFF"/>
        </w:rPr>
        <w:t>,</w:t>
      </w:r>
      <w:r w:rsidR="0065768F" w:rsidRPr="00EB23A1">
        <w:rPr>
          <w:shd w:val="clear" w:color="auto" w:fill="FFFFFF"/>
        </w:rPr>
        <w:t xml:space="preserve"> </w:t>
      </w:r>
      <w:r w:rsidR="00F82EC9" w:rsidRPr="00EB23A1">
        <w:rPr>
          <w:shd w:val="clear" w:color="auto" w:fill="FFFFFF"/>
        </w:rPr>
        <w:t>hlavní řešitel, 2019-2020.</w:t>
      </w:r>
    </w:p>
    <w:p w14:paraId="006DB1C6" w14:textId="77777777" w:rsidR="00F82EC9" w:rsidRPr="0065768F" w:rsidRDefault="00B011BA" w:rsidP="00E36A93">
      <w:pPr>
        <w:pStyle w:val="e-num"/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"</w:t>
      </w:r>
      <w:proofErr w:type="spellStart"/>
      <w:r w:rsidR="00F82EC9" w:rsidRPr="00E36A93">
        <w:rPr>
          <w:i/>
          <w:shd w:val="clear" w:color="auto" w:fill="FFFFFF"/>
        </w:rPr>
        <w:t>Economic</w:t>
      </w:r>
      <w:proofErr w:type="spellEnd"/>
      <w:r w:rsidR="00F82EC9" w:rsidRPr="00E36A93">
        <w:rPr>
          <w:i/>
          <w:shd w:val="clear" w:color="auto" w:fill="FFFFFF"/>
        </w:rPr>
        <w:t xml:space="preserve"> and </w:t>
      </w:r>
      <w:proofErr w:type="spellStart"/>
      <w:r w:rsidR="00F82EC9" w:rsidRPr="00E36A93">
        <w:rPr>
          <w:i/>
          <w:shd w:val="clear" w:color="auto" w:fill="FFFFFF"/>
        </w:rPr>
        <w:t>Social</w:t>
      </w:r>
      <w:proofErr w:type="spellEnd"/>
      <w:r w:rsidR="00F82EC9" w:rsidRPr="00E36A93">
        <w:rPr>
          <w:i/>
          <w:shd w:val="clear" w:color="auto" w:fill="FFFFFF"/>
        </w:rPr>
        <w:t xml:space="preserve"> </w:t>
      </w:r>
      <w:proofErr w:type="spellStart"/>
      <w:r w:rsidR="00F82EC9" w:rsidRPr="00E36A93">
        <w:rPr>
          <w:i/>
          <w:shd w:val="clear" w:color="auto" w:fill="FFFFFF"/>
        </w:rPr>
        <w:t>Determinants</w:t>
      </w:r>
      <w:proofErr w:type="spellEnd"/>
      <w:r w:rsidR="00F82EC9" w:rsidRPr="00E36A93">
        <w:rPr>
          <w:i/>
          <w:shd w:val="clear" w:color="auto" w:fill="FFFFFF"/>
        </w:rPr>
        <w:t xml:space="preserve"> </w:t>
      </w:r>
      <w:proofErr w:type="spellStart"/>
      <w:r w:rsidR="00F82EC9" w:rsidRPr="00E36A93">
        <w:rPr>
          <w:i/>
          <w:shd w:val="clear" w:color="auto" w:fill="FFFFFF"/>
        </w:rPr>
        <w:t>of</w:t>
      </w:r>
      <w:proofErr w:type="spellEnd"/>
      <w:r w:rsidR="00F82EC9" w:rsidRPr="00E36A93">
        <w:rPr>
          <w:i/>
          <w:shd w:val="clear" w:color="auto" w:fill="FFFFFF"/>
        </w:rPr>
        <w:t xml:space="preserve"> Hostility</w:t>
      </w:r>
      <w:r w:rsidR="00F82EC9" w:rsidRPr="0065768F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="00F82EC9" w:rsidRPr="0065768F">
        <w:rPr>
          <w:shd w:val="clear" w:color="auto" w:fill="FFFFFF"/>
        </w:rPr>
        <w:t xml:space="preserve"> Grantová agentura České </w:t>
      </w:r>
      <w:proofErr w:type="gramStart"/>
      <w:r w:rsidR="00F82EC9" w:rsidRPr="0065768F">
        <w:rPr>
          <w:shd w:val="clear" w:color="auto" w:fill="FFFFFF"/>
        </w:rPr>
        <w:t>Republiky</w:t>
      </w:r>
      <w:proofErr w:type="gramEnd"/>
      <w:r w:rsidR="00F82EC9" w:rsidRPr="0065768F">
        <w:rPr>
          <w:shd w:val="clear" w:color="auto" w:fill="FFFFFF"/>
        </w:rPr>
        <w:t>, grant číslo</w:t>
      </w:r>
      <w:r w:rsidR="00830E09" w:rsidRPr="0065768F">
        <w:rPr>
          <w:shd w:val="clear" w:color="auto" w:fill="FFFFFF"/>
        </w:rPr>
        <w:t xml:space="preserve"> 17-13869S</w:t>
      </w:r>
      <w:r w:rsidR="00F82EC9" w:rsidRPr="0065768F">
        <w:rPr>
          <w:shd w:val="clear" w:color="auto" w:fill="FFFFFF"/>
        </w:rPr>
        <w:t xml:space="preserve">, </w:t>
      </w:r>
      <w:r w:rsidR="001468BF">
        <w:rPr>
          <w:shd w:val="clear" w:color="auto" w:fill="FFFFFF"/>
        </w:rPr>
        <w:t>spoluřešitel</w:t>
      </w:r>
      <w:r w:rsidR="00F82EC9" w:rsidRPr="0065768F">
        <w:rPr>
          <w:shd w:val="clear" w:color="auto" w:fill="FFFFFF"/>
        </w:rPr>
        <w:t>, 2017-2019.</w:t>
      </w:r>
    </w:p>
    <w:p w14:paraId="0B49A1EB" w14:textId="77777777" w:rsidR="00744B91" w:rsidRPr="0065768F" w:rsidRDefault="00B011BA" w:rsidP="00E36A93">
      <w:pPr>
        <w:pStyle w:val="e-num"/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"</w:t>
      </w:r>
      <w:proofErr w:type="spellStart"/>
      <w:r w:rsidR="00744B91" w:rsidRPr="00E36A93">
        <w:rPr>
          <w:i/>
          <w:shd w:val="clear" w:color="auto" w:fill="FFFFFF"/>
        </w:rPr>
        <w:t>Using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Economic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Experiments</w:t>
      </w:r>
      <w:proofErr w:type="spellEnd"/>
      <w:r w:rsidR="00744B91" w:rsidRPr="00E36A93">
        <w:rPr>
          <w:i/>
          <w:shd w:val="clear" w:color="auto" w:fill="FFFFFF"/>
        </w:rPr>
        <w:t xml:space="preserve"> to </w:t>
      </w:r>
      <w:proofErr w:type="spellStart"/>
      <w:r w:rsidR="00744B91" w:rsidRPr="00E36A93">
        <w:rPr>
          <w:i/>
          <w:shd w:val="clear" w:color="auto" w:fill="FFFFFF"/>
        </w:rPr>
        <w:t>Understand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Discrimination</w:t>
      </w:r>
      <w:proofErr w:type="spellEnd"/>
      <w:r w:rsidR="00744B91" w:rsidRPr="00E36A93">
        <w:rPr>
          <w:i/>
          <w:shd w:val="clear" w:color="auto" w:fill="FFFFFF"/>
        </w:rPr>
        <w:t xml:space="preserve"> and Inter-</w:t>
      </w:r>
      <w:proofErr w:type="spellStart"/>
      <w:r w:rsidR="00744B91" w:rsidRPr="00E36A93">
        <w:rPr>
          <w:i/>
          <w:shd w:val="clear" w:color="auto" w:fill="FFFFFF"/>
        </w:rPr>
        <w:t>group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Cooperation</w:t>
      </w:r>
      <w:proofErr w:type="spellEnd"/>
      <w:r w:rsidR="00744B91" w:rsidRPr="0065768F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="00744B91" w:rsidRPr="0065768F">
        <w:rPr>
          <w:shd w:val="clear" w:color="auto" w:fill="FFFFFF"/>
        </w:rPr>
        <w:t xml:space="preserve"> Grantová agentura České </w:t>
      </w:r>
      <w:proofErr w:type="gramStart"/>
      <w:r w:rsidR="00744B91" w:rsidRPr="0065768F">
        <w:rPr>
          <w:shd w:val="clear" w:color="auto" w:fill="FFFFFF"/>
        </w:rPr>
        <w:t>Republiky</w:t>
      </w:r>
      <w:proofErr w:type="gramEnd"/>
      <w:r w:rsidR="00744B91" w:rsidRPr="0065768F">
        <w:rPr>
          <w:shd w:val="clear" w:color="auto" w:fill="FFFFFF"/>
        </w:rPr>
        <w:t>, grant číslo 13-20217S, hlavní řešitel, 2013-2016.</w:t>
      </w:r>
    </w:p>
    <w:p w14:paraId="22D57590" w14:textId="77777777" w:rsidR="00744B91" w:rsidRPr="0065768F" w:rsidRDefault="00B011BA" w:rsidP="00E36A93">
      <w:pPr>
        <w:pStyle w:val="e-num"/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lastRenderedPageBreak/>
        <w:t>"</w:t>
      </w:r>
      <w:proofErr w:type="spellStart"/>
      <w:r w:rsidR="00744B91" w:rsidRPr="00E36A93">
        <w:rPr>
          <w:i/>
          <w:shd w:val="clear" w:color="auto" w:fill="FFFFFF"/>
        </w:rPr>
        <w:t>Poverty</w:t>
      </w:r>
      <w:proofErr w:type="spellEnd"/>
      <w:r w:rsidR="00744B91" w:rsidRPr="00E36A93">
        <w:rPr>
          <w:i/>
          <w:shd w:val="clear" w:color="auto" w:fill="FFFFFF"/>
        </w:rPr>
        <w:t xml:space="preserve"> and inter-</w:t>
      </w:r>
      <w:proofErr w:type="spellStart"/>
      <w:r w:rsidR="00744B91" w:rsidRPr="00E36A93">
        <w:rPr>
          <w:i/>
          <w:shd w:val="clear" w:color="auto" w:fill="FFFFFF"/>
        </w:rPr>
        <w:t>temporal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choices</w:t>
      </w:r>
      <w:proofErr w:type="spellEnd"/>
      <w:r w:rsidR="00744B91" w:rsidRPr="0065768F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="00744B91" w:rsidRPr="0065768F">
        <w:rPr>
          <w:shd w:val="clear" w:color="auto" w:fill="FFFFFF"/>
        </w:rPr>
        <w:t xml:space="preserve"> Grantová agentura České Republiky, </w:t>
      </w:r>
      <w:proofErr w:type="spellStart"/>
      <w:r w:rsidR="00744B91" w:rsidRPr="0065768F">
        <w:rPr>
          <w:shd w:val="clear" w:color="auto" w:fill="FFFFFF"/>
        </w:rPr>
        <w:t>postdoktorský</w:t>
      </w:r>
      <w:proofErr w:type="spellEnd"/>
      <w:r w:rsidR="00744B91" w:rsidRPr="0065768F">
        <w:rPr>
          <w:shd w:val="clear" w:color="auto" w:fill="FFFFFF"/>
        </w:rPr>
        <w:t xml:space="preserve"> grant číslo 402/10/P105, hlavní řešitel, 2010-2012.</w:t>
      </w:r>
    </w:p>
    <w:p w14:paraId="720BD556" w14:textId="77777777" w:rsidR="00744B91" w:rsidRPr="0065768F" w:rsidRDefault="00B011BA" w:rsidP="00E36A93">
      <w:pPr>
        <w:pStyle w:val="e-num"/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"</w:t>
      </w:r>
      <w:proofErr w:type="spellStart"/>
      <w:r w:rsidR="00744B91" w:rsidRPr="00E36A93">
        <w:rPr>
          <w:i/>
          <w:shd w:val="clear" w:color="auto" w:fill="FFFFFF"/>
        </w:rPr>
        <w:t>Formation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of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Other-Regarding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Preferences</w:t>
      </w:r>
      <w:proofErr w:type="spellEnd"/>
      <w:r w:rsidRPr="0065768F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Pr="0065768F">
        <w:rPr>
          <w:shd w:val="clear" w:color="auto" w:fill="FFFFFF"/>
        </w:rPr>
        <w:t xml:space="preserve"> </w:t>
      </w:r>
      <w:proofErr w:type="spellStart"/>
      <w:r w:rsidR="00744B91" w:rsidRPr="0065768F">
        <w:rPr>
          <w:shd w:val="clear" w:color="auto" w:fill="FFFFFF"/>
        </w:rPr>
        <w:t>Global</w:t>
      </w:r>
      <w:proofErr w:type="spellEnd"/>
      <w:r w:rsidR="00744B91" w:rsidRPr="0065768F">
        <w:rPr>
          <w:shd w:val="clear" w:color="auto" w:fill="FFFFFF"/>
        </w:rPr>
        <w:t xml:space="preserve"> Development Network, spoluřešitel, 2010.</w:t>
      </w:r>
    </w:p>
    <w:p w14:paraId="4B043964" w14:textId="77777777" w:rsidR="00F82EC9" w:rsidRPr="0065768F" w:rsidRDefault="00B011BA" w:rsidP="00E36A93">
      <w:pPr>
        <w:pStyle w:val="e-num"/>
        <w:spacing w:line="240" w:lineRule="auto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"</w:t>
      </w:r>
      <w:proofErr w:type="spellStart"/>
      <w:r w:rsidR="00744B91" w:rsidRPr="00E36A93">
        <w:rPr>
          <w:i/>
          <w:shd w:val="clear" w:color="auto" w:fill="FFFFFF"/>
        </w:rPr>
        <w:t>The</w:t>
      </w:r>
      <w:proofErr w:type="spellEnd"/>
      <w:r w:rsidR="00744B91" w:rsidRPr="00E36A93">
        <w:rPr>
          <w:i/>
          <w:shd w:val="clear" w:color="auto" w:fill="FFFFFF"/>
        </w:rPr>
        <w:t xml:space="preserve"> Role </w:t>
      </w:r>
      <w:proofErr w:type="spellStart"/>
      <w:r w:rsidR="00744B91" w:rsidRPr="00E36A93">
        <w:rPr>
          <w:i/>
          <w:shd w:val="clear" w:color="auto" w:fill="FFFFFF"/>
        </w:rPr>
        <w:t>of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Education</w:t>
      </w:r>
      <w:proofErr w:type="spellEnd"/>
      <w:r w:rsidR="00744B91" w:rsidRPr="00E36A93">
        <w:rPr>
          <w:i/>
          <w:shd w:val="clear" w:color="auto" w:fill="FFFFFF"/>
        </w:rPr>
        <w:t xml:space="preserve"> in </w:t>
      </w:r>
      <w:proofErr w:type="spellStart"/>
      <w:r w:rsidR="00744B91" w:rsidRPr="00E36A93">
        <w:rPr>
          <w:i/>
          <w:shd w:val="clear" w:color="auto" w:fill="FFFFFF"/>
        </w:rPr>
        <w:t>Patience</w:t>
      </w:r>
      <w:proofErr w:type="spellEnd"/>
      <w:r w:rsidR="00744B91" w:rsidRPr="00E36A93">
        <w:rPr>
          <w:i/>
          <w:shd w:val="clear" w:color="auto" w:fill="FFFFFF"/>
        </w:rPr>
        <w:t xml:space="preserve"> </w:t>
      </w:r>
      <w:proofErr w:type="spellStart"/>
      <w:r w:rsidR="00744B91" w:rsidRPr="00E36A93">
        <w:rPr>
          <w:i/>
          <w:shd w:val="clear" w:color="auto" w:fill="FFFFFF"/>
        </w:rPr>
        <w:t>Formation</w:t>
      </w:r>
      <w:proofErr w:type="spellEnd"/>
      <w:r w:rsidRPr="0065768F">
        <w:rPr>
          <w:shd w:val="clear" w:color="auto" w:fill="FFFFFF"/>
        </w:rPr>
        <w:t>,</w:t>
      </w:r>
      <w:r>
        <w:rPr>
          <w:shd w:val="clear" w:color="auto" w:fill="FFFFFF"/>
        </w:rPr>
        <w:t>"</w:t>
      </w:r>
      <w:r w:rsidRPr="0065768F">
        <w:rPr>
          <w:shd w:val="clear" w:color="auto" w:fill="FFFFFF"/>
        </w:rPr>
        <w:t xml:space="preserve"> </w:t>
      </w:r>
      <w:proofErr w:type="spellStart"/>
      <w:r w:rsidR="00744B91" w:rsidRPr="0065768F">
        <w:rPr>
          <w:shd w:val="clear" w:color="auto" w:fill="FFFFFF"/>
        </w:rPr>
        <w:t>Global</w:t>
      </w:r>
      <w:proofErr w:type="spellEnd"/>
      <w:r w:rsidR="00744B91" w:rsidRPr="0065768F">
        <w:rPr>
          <w:shd w:val="clear" w:color="auto" w:fill="FFFFFF"/>
        </w:rPr>
        <w:t xml:space="preserve"> Development Network, hlavní řešitel, 2007.</w:t>
      </w:r>
    </w:p>
    <w:p w14:paraId="7C1A9E32" w14:textId="77777777" w:rsidR="00B339F6" w:rsidRDefault="00B339F6">
      <w:pPr>
        <w:rPr>
          <w:rFonts w:ascii="Times New Roman" w:hAnsi="Times New Roman" w:cs="Times New Roman"/>
          <w:b/>
          <w:strike/>
          <w:color w:val="4F81BD" w:themeColor="accent1"/>
          <w:sz w:val="24"/>
          <w:szCs w:val="24"/>
        </w:rPr>
      </w:pPr>
    </w:p>
    <w:p w14:paraId="2433E172" w14:textId="77777777" w:rsidR="00BC47AC" w:rsidRDefault="00BC47AC">
      <w:pPr>
        <w:rPr>
          <w:rFonts w:ascii="Times New Roman" w:hAnsi="Times New Roman" w:cs="Times New Roman"/>
          <w:b/>
          <w:strike/>
          <w:color w:val="4F81BD" w:themeColor="accent1"/>
          <w:sz w:val="24"/>
          <w:szCs w:val="24"/>
        </w:rPr>
      </w:pPr>
    </w:p>
    <w:p w14:paraId="755CA0DC" w14:textId="77777777" w:rsidR="00BC47AC" w:rsidRPr="00051D58" w:rsidRDefault="00BC47AC" w:rsidP="00BC47AC">
      <w:pPr>
        <w:rPr>
          <w:rFonts w:ascii="Times New Roman" w:hAnsi="Times New Roman" w:cs="Times New Roman"/>
          <w:sz w:val="24"/>
          <w:szCs w:val="24"/>
        </w:rPr>
      </w:pPr>
      <w:r w:rsidRPr="00051D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051D58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051D58">
        <w:rPr>
          <w:rFonts w:ascii="Times New Roman" w:hAnsi="Times New Roman" w:cs="Times New Roman"/>
          <w:sz w:val="24"/>
          <w:szCs w:val="24"/>
        </w:rPr>
        <w:t xml:space="preserve"> dne</w:t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1D5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D941EF0" w14:textId="77777777" w:rsidR="00BC47AC" w:rsidRPr="00051D58" w:rsidRDefault="00BC47AC" w:rsidP="00BC47AC">
      <w:pPr>
        <w:rPr>
          <w:rFonts w:ascii="Times New Roman" w:hAnsi="Times New Roman" w:cs="Times New Roman"/>
          <w:sz w:val="24"/>
          <w:szCs w:val="24"/>
        </w:rPr>
      </w:pP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Pr="00051D58">
        <w:rPr>
          <w:rFonts w:ascii="Times New Roman" w:hAnsi="Times New Roman" w:cs="Times New Roman"/>
          <w:sz w:val="24"/>
          <w:szCs w:val="24"/>
        </w:rPr>
        <w:tab/>
      </w:r>
      <w:r w:rsidR="000A52C5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58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051D58">
        <w:rPr>
          <w:rFonts w:ascii="Times New Roman" w:hAnsi="Times New Roman" w:cs="Times New Roman"/>
          <w:sz w:val="24"/>
          <w:szCs w:val="24"/>
        </w:rPr>
        <w:t xml:space="preserve">. Michal Bauer, </w:t>
      </w:r>
      <w:r w:rsidRPr="00051D58">
        <w:rPr>
          <w:rFonts w:ascii="Times New Roman" w:hAnsi="Times New Roman" w:cs="Times New Roman"/>
          <w:bCs/>
          <w:sz w:val="24"/>
          <w:szCs w:val="24"/>
        </w:rPr>
        <w:t>PhD.</w:t>
      </w:r>
    </w:p>
    <w:p w14:paraId="3673E9AE" w14:textId="77777777" w:rsidR="00BC47AC" w:rsidRPr="000E350C" w:rsidRDefault="00BC47AC">
      <w:pPr>
        <w:rPr>
          <w:rFonts w:ascii="Times New Roman" w:hAnsi="Times New Roman" w:cs="Times New Roman"/>
          <w:b/>
          <w:strike/>
          <w:color w:val="4F81BD" w:themeColor="accent1"/>
          <w:sz w:val="24"/>
          <w:szCs w:val="24"/>
        </w:rPr>
      </w:pPr>
    </w:p>
    <w:sectPr w:rsidR="00BC47AC" w:rsidRPr="000E350C" w:rsidSect="002E2012">
      <w:footerReference w:type="default" r:id="rId46"/>
      <w:pgSz w:w="11906" w:h="16838" w:code="9"/>
      <w:pgMar w:top="1411" w:right="1411" w:bottom="1166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B0D0" w14:textId="77777777" w:rsidR="006600E2" w:rsidRDefault="006600E2" w:rsidP="004E7602">
      <w:pPr>
        <w:spacing w:after="0" w:line="240" w:lineRule="auto"/>
      </w:pPr>
      <w:r>
        <w:separator/>
      </w:r>
    </w:p>
  </w:endnote>
  <w:endnote w:type="continuationSeparator" w:id="0">
    <w:p w14:paraId="71D5113C" w14:textId="77777777" w:rsidR="006600E2" w:rsidRDefault="006600E2" w:rsidP="004E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559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4C71CF3" w14:textId="77777777" w:rsidR="004E7602" w:rsidRPr="004E7602" w:rsidRDefault="004E7602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6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6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6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2C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E76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3BE6" w14:textId="77777777" w:rsidR="006600E2" w:rsidRDefault="006600E2" w:rsidP="004E7602">
      <w:pPr>
        <w:spacing w:after="0" w:line="240" w:lineRule="auto"/>
      </w:pPr>
      <w:r>
        <w:separator/>
      </w:r>
    </w:p>
  </w:footnote>
  <w:footnote w:type="continuationSeparator" w:id="0">
    <w:p w14:paraId="1468B45F" w14:textId="77777777" w:rsidR="006600E2" w:rsidRDefault="006600E2" w:rsidP="004E7602">
      <w:pPr>
        <w:spacing w:after="0" w:line="240" w:lineRule="auto"/>
      </w:pPr>
      <w:r>
        <w:continuationSeparator/>
      </w:r>
    </w:p>
  </w:footnote>
  <w:footnote w:id="1">
    <w:p w14:paraId="1A233DBF" w14:textId="3702D02F" w:rsidR="009D7EEF" w:rsidRPr="009D7EEF" w:rsidRDefault="009D7EEF">
      <w:pPr>
        <w:pStyle w:val="Textpoznpodarou"/>
        <w:rPr>
          <w:rFonts w:ascii="Times New Roman" w:hAnsi="Times New Roman" w:cs="Times New Roman"/>
          <w:lang w:val="cs-CZ"/>
        </w:rPr>
      </w:pPr>
      <w:r w:rsidRPr="009D7EEF">
        <w:rPr>
          <w:rStyle w:val="Znakapoznpodarou"/>
          <w:rFonts w:ascii="Times New Roman" w:hAnsi="Times New Roman" w:cs="Times New Roman"/>
        </w:rPr>
        <w:footnoteRef/>
      </w:r>
      <w:r w:rsidRPr="009D7EEF">
        <w:rPr>
          <w:rFonts w:ascii="Times New Roman" w:hAnsi="Times New Roman" w:cs="Times New Roman"/>
        </w:rPr>
        <w:t xml:space="preserve"> V </w:t>
      </w:r>
      <w:proofErr w:type="spellStart"/>
      <w:r w:rsidRPr="009D7EEF">
        <w:rPr>
          <w:rFonts w:ascii="Times New Roman" w:hAnsi="Times New Roman" w:cs="Times New Roman"/>
        </w:rPr>
        <w:t>ekonomii</w:t>
      </w:r>
      <w:proofErr w:type="spellEnd"/>
      <w:r w:rsidRPr="009D7EEF">
        <w:rPr>
          <w:rFonts w:ascii="Times New Roman" w:hAnsi="Times New Roman" w:cs="Times New Roman"/>
        </w:rPr>
        <w:t xml:space="preserve"> je </w:t>
      </w:r>
      <w:proofErr w:type="spellStart"/>
      <w:r w:rsidRPr="009D7EEF">
        <w:rPr>
          <w:rFonts w:ascii="Times New Roman" w:hAnsi="Times New Roman" w:cs="Times New Roman"/>
        </w:rPr>
        <w:t>běžné</w:t>
      </w:r>
      <w:proofErr w:type="spellEnd"/>
      <w:r w:rsidRPr="009D7EEF">
        <w:rPr>
          <w:rFonts w:ascii="Times New Roman" w:hAnsi="Times New Roman" w:cs="Times New Roman"/>
        </w:rPr>
        <w:t xml:space="preserve">, </w:t>
      </w:r>
      <w:proofErr w:type="spellStart"/>
      <w:r w:rsidRPr="009D7EEF">
        <w:rPr>
          <w:rFonts w:ascii="Times New Roman" w:hAnsi="Times New Roman" w:cs="Times New Roman"/>
        </w:rPr>
        <w:t>že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jeden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článek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má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více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hlavních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autorů</w:t>
      </w:r>
      <w:proofErr w:type="spellEnd"/>
      <w:r w:rsidRPr="009D7EEF">
        <w:rPr>
          <w:rFonts w:ascii="Times New Roman" w:hAnsi="Times New Roman" w:cs="Times New Roman"/>
        </w:rPr>
        <w:t xml:space="preserve">. U </w:t>
      </w:r>
      <w:proofErr w:type="spellStart"/>
      <w:r w:rsidRPr="009D7EEF">
        <w:rPr>
          <w:rFonts w:ascii="Times New Roman" w:hAnsi="Times New Roman" w:cs="Times New Roman"/>
        </w:rPr>
        <w:t>všech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publikací</w:t>
      </w:r>
      <w:proofErr w:type="spellEnd"/>
      <w:r w:rsidRPr="009D7EEF">
        <w:rPr>
          <w:rFonts w:ascii="Times New Roman" w:hAnsi="Times New Roman" w:cs="Times New Roman"/>
        </w:rPr>
        <w:t xml:space="preserve">, </w:t>
      </w:r>
      <w:proofErr w:type="spellStart"/>
      <w:r w:rsidRPr="009D7EEF">
        <w:rPr>
          <w:rFonts w:ascii="Times New Roman" w:hAnsi="Times New Roman" w:cs="Times New Roman"/>
        </w:rPr>
        <w:t>které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jsou</w:t>
      </w:r>
      <w:proofErr w:type="spellEnd"/>
      <w:r w:rsidRPr="009D7EEF">
        <w:rPr>
          <w:rFonts w:ascii="Times New Roman" w:hAnsi="Times New Roman" w:cs="Times New Roman"/>
        </w:rPr>
        <w:t xml:space="preserve"> v </w:t>
      </w:r>
      <w:proofErr w:type="spellStart"/>
      <w:r w:rsidRPr="009D7EEF">
        <w:rPr>
          <w:rFonts w:ascii="Times New Roman" w:hAnsi="Times New Roman" w:cs="Times New Roman"/>
        </w:rPr>
        <w:t>tomto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seznamu</w:t>
      </w:r>
      <w:proofErr w:type="spellEnd"/>
      <w:r w:rsidRPr="009D7EEF">
        <w:rPr>
          <w:rFonts w:ascii="Times New Roman" w:hAnsi="Times New Roman" w:cs="Times New Roman"/>
        </w:rPr>
        <w:t xml:space="preserve"> s </w:t>
      </w:r>
      <w:proofErr w:type="spellStart"/>
      <w:r w:rsidRPr="009D7EEF">
        <w:rPr>
          <w:rFonts w:ascii="Times New Roman" w:hAnsi="Times New Roman" w:cs="Times New Roman"/>
        </w:rPr>
        <w:t>výjimkou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jednoho</w:t>
      </w:r>
      <w:proofErr w:type="spellEnd"/>
      <w:r w:rsidRPr="009D7EEF">
        <w:rPr>
          <w:rFonts w:ascii="Times New Roman" w:hAnsi="Times New Roman" w:cs="Times New Roman"/>
        </w:rPr>
        <w:t xml:space="preserve"> (C2 [1]), </w:t>
      </w:r>
      <w:proofErr w:type="spellStart"/>
      <w:r w:rsidRPr="009D7EEF">
        <w:rPr>
          <w:rFonts w:ascii="Times New Roman" w:hAnsi="Times New Roman" w:cs="Times New Roman"/>
        </w:rPr>
        <w:t>jsem</w:t>
      </w:r>
      <w:proofErr w:type="spellEnd"/>
      <w:r w:rsidRPr="009D7EEF">
        <w:rPr>
          <w:rFonts w:ascii="Times New Roman" w:hAnsi="Times New Roman" w:cs="Times New Roman"/>
        </w:rPr>
        <w:t xml:space="preserve"> se </w:t>
      </w:r>
      <w:proofErr w:type="spellStart"/>
      <w:r w:rsidRPr="009D7EEF">
        <w:rPr>
          <w:rFonts w:ascii="Times New Roman" w:hAnsi="Times New Roman" w:cs="Times New Roman"/>
        </w:rPr>
        <w:t>významně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podílel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na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iniciování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projektu</w:t>
      </w:r>
      <w:proofErr w:type="spellEnd"/>
      <w:r w:rsidRPr="009D7EEF">
        <w:rPr>
          <w:rFonts w:ascii="Times New Roman" w:hAnsi="Times New Roman" w:cs="Times New Roman"/>
        </w:rPr>
        <w:t xml:space="preserve">, </w:t>
      </w:r>
      <w:proofErr w:type="spellStart"/>
      <w:r w:rsidRPr="009D7EEF">
        <w:rPr>
          <w:rFonts w:ascii="Times New Roman" w:hAnsi="Times New Roman" w:cs="Times New Roman"/>
        </w:rPr>
        <w:t>formulování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hlavních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hypotéz</w:t>
      </w:r>
      <w:proofErr w:type="spellEnd"/>
      <w:r w:rsidRPr="009D7EEF">
        <w:rPr>
          <w:rFonts w:ascii="Times New Roman" w:hAnsi="Times New Roman" w:cs="Times New Roman"/>
        </w:rPr>
        <w:t xml:space="preserve">, </w:t>
      </w:r>
      <w:proofErr w:type="spellStart"/>
      <w:r w:rsidRPr="009D7EEF">
        <w:rPr>
          <w:rFonts w:ascii="Times New Roman" w:hAnsi="Times New Roman" w:cs="Times New Roman"/>
        </w:rPr>
        <w:t>vymýšlení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experimentálního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designu</w:t>
      </w:r>
      <w:proofErr w:type="spellEnd"/>
      <w:r w:rsidRPr="009D7EEF">
        <w:rPr>
          <w:rFonts w:ascii="Times New Roman" w:hAnsi="Times New Roman" w:cs="Times New Roman"/>
        </w:rPr>
        <w:t xml:space="preserve"> (</w:t>
      </w:r>
      <w:proofErr w:type="spellStart"/>
      <w:r w:rsidRPr="009D7EEF">
        <w:rPr>
          <w:rFonts w:ascii="Times New Roman" w:hAnsi="Times New Roman" w:cs="Times New Roman"/>
        </w:rPr>
        <w:t>pokud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daný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článek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zaležen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na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ekonomickém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experiment</w:t>
      </w:r>
      <w:r w:rsidR="00375F93"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sběru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 w:rsidRPr="009D7EEF">
        <w:rPr>
          <w:rFonts w:ascii="Times New Roman" w:hAnsi="Times New Roman" w:cs="Times New Roman"/>
        </w:rPr>
        <w:t xml:space="preserve">), </w:t>
      </w:r>
      <w:proofErr w:type="spellStart"/>
      <w:r w:rsidRPr="009D7EEF">
        <w:rPr>
          <w:rFonts w:ascii="Times New Roman" w:hAnsi="Times New Roman" w:cs="Times New Roman"/>
        </w:rPr>
        <w:t>interpretaci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výsledků</w:t>
      </w:r>
      <w:proofErr w:type="spellEnd"/>
      <w:r w:rsidRPr="009D7EEF">
        <w:rPr>
          <w:rFonts w:ascii="Times New Roman" w:hAnsi="Times New Roman" w:cs="Times New Roman"/>
        </w:rPr>
        <w:t xml:space="preserve">, </w:t>
      </w:r>
      <w:proofErr w:type="spellStart"/>
      <w:r w:rsidRPr="009D7EEF">
        <w:rPr>
          <w:rFonts w:ascii="Times New Roman" w:hAnsi="Times New Roman" w:cs="Times New Roman"/>
        </w:rPr>
        <w:t>psaní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článku</w:t>
      </w:r>
      <w:proofErr w:type="spellEnd"/>
      <w:r w:rsidRPr="009D7EEF">
        <w:rPr>
          <w:rFonts w:ascii="Times New Roman" w:hAnsi="Times New Roman" w:cs="Times New Roman"/>
        </w:rPr>
        <w:t xml:space="preserve"> a </w:t>
      </w:r>
      <w:proofErr w:type="spellStart"/>
      <w:r w:rsidRPr="009D7EEF">
        <w:rPr>
          <w:rFonts w:ascii="Times New Roman" w:hAnsi="Times New Roman" w:cs="Times New Roman"/>
        </w:rPr>
        <w:t>práci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na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revizích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během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recenzních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řízení</w:t>
      </w:r>
      <w:proofErr w:type="spellEnd"/>
      <w:r w:rsidRPr="009D7EEF">
        <w:rPr>
          <w:rFonts w:ascii="Times New Roman" w:hAnsi="Times New Roman" w:cs="Times New Roman"/>
        </w:rPr>
        <w:t xml:space="preserve">. Proto </w:t>
      </w:r>
      <w:proofErr w:type="spellStart"/>
      <w:r w:rsidRPr="009D7EEF">
        <w:rPr>
          <w:rFonts w:ascii="Times New Roman" w:hAnsi="Times New Roman" w:cs="Times New Roman"/>
        </w:rPr>
        <w:t>uvádím</w:t>
      </w:r>
      <w:proofErr w:type="spellEnd"/>
      <w:r w:rsidRPr="009D7EEF">
        <w:rPr>
          <w:rFonts w:ascii="Times New Roman" w:hAnsi="Times New Roman" w:cs="Times New Roman"/>
        </w:rPr>
        <w:t xml:space="preserve">, že </w:t>
      </w:r>
      <w:proofErr w:type="spellStart"/>
      <w:r w:rsidRPr="009D7EEF">
        <w:rPr>
          <w:rFonts w:ascii="Times New Roman" w:hAnsi="Times New Roman" w:cs="Times New Roman"/>
        </w:rPr>
        <w:t>jsem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jeden</w:t>
      </w:r>
      <w:proofErr w:type="spellEnd"/>
      <w:r w:rsidRPr="009D7EEF">
        <w:rPr>
          <w:rFonts w:ascii="Times New Roman" w:hAnsi="Times New Roman" w:cs="Times New Roman"/>
        </w:rPr>
        <w:t xml:space="preserve"> z </w:t>
      </w:r>
      <w:proofErr w:type="spellStart"/>
      <w:r w:rsidRPr="009D7EEF">
        <w:rPr>
          <w:rFonts w:ascii="Times New Roman" w:hAnsi="Times New Roman" w:cs="Times New Roman"/>
        </w:rPr>
        <w:t>hlavních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autorů</w:t>
      </w:r>
      <w:proofErr w:type="spellEnd"/>
      <w:r w:rsidRPr="009D7EEF">
        <w:rPr>
          <w:rFonts w:ascii="Times New Roman" w:hAnsi="Times New Roman" w:cs="Times New Roman"/>
        </w:rPr>
        <w:t xml:space="preserve">. To </w:t>
      </w:r>
      <w:proofErr w:type="spellStart"/>
      <w:r w:rsidRPr="009D7EEF">
        <w:rPr>
          <w:rFonts w:ascii="Times New Roman" w:hAnsi="Times New Roman" w:cs="Times New Roman"/>
        </w:rPr>
        <w:t>ovšem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nevylučuje</w:t>
      </w:r>
      <w:proofErr w:type="spellEnd"/>
      <w:r w:rsidRPr="009D7EEF">
        <w:rPr>
          <w:rFonts w:ascii="Times New Roman" w:hAnsi="Times New Roman" w:cs="Times New Roman"/>
        </w:rPr>
        <w:t xml:space="preserve">, </w:t>
      </w:r>
      <w:proofErr w:type="spellStart"/>
      <w:r w:rsidRPr="009D7EEF">
        <w:rPr>
          <w:rFonts w:ascii="Times New Roman" w:hAnsi="Times New Roman" w:cs="Times New Roman"/>
        </w:rPr>
        <w:t>že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daný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článek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má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více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hlavních</w:t>
      </w:r>
      <w:proofErr w:type="spellEnd"/>
      <w:r w:rsidRPr="009D7EEF">
        <w:rPr>
          <w:rFonts w:ascii="Times New Roman" w:hAnsi="Times New Roman" w:cs="Times New Roman"/>
        </w:rPr>
        <w:t xml:space="preserve"> </w:t>
      </w:r>
      <w:proofErr w:type="spellStart"/>
      <w:r w:rsidRPr="009D7EEF">
        <w:rPr>
          <w:rFonts w:ascii="Times New Roman" w:hAnsi="Times New Roman" w:cs="Times New Roman"/>
        </w:rPr>
        <w:t>authorů</w:t>
      </w:r>
      <w:proofErr w:type="spellEnd"/>
      <w:r w:rsidRPr="009D7EEF">
        <w:rPr>
          <w:rFonts w:ascii="Times New Roman" w:hAnsi="Times New Roman" w:cs="Times New Roman"/>
        </w:rPr>
        <w:t>.</w:t>
      </w:r>
      <w:r w:rsidR="00CE70AF">
        <w:rPr>
          <w:rFonts w:ascii="Times New Roman" w:hAnsi="Times New Roman" w:cs="Times New Roman"/>
        </w:rPr>
        <w:t xml:space="preserve"> U </w:t>
      </w:r>
      <w:proofErr w:type="spellStart"/>
      <w:r w:rsidR="00CE70AF">
        <w:rPr>
          <w:rFonts w:ascii="Times New Roman" w:hAnsi="Times New Roman" w:cs="Times New Roman"/>
        </w:rPr>
        <w:t>několika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starších</w:t>
      </w:r>
      <w:proofErr w:type="spellEnd"/>
      <w:r w:rsidR="00CE70AF">
        <w:rPr>
          <w:rFonts w:ascii="Times New Roman" w:hAnsi="Times New Roman" w:cs="Times New Roman"/>
        </w:rPr>
        <w:t xml:space="preserve">, </w:t>
      </w:r>
      <w:proofErr w:type="spellStart"/>
      <w:r w:rsidR="00CE70AF">
        <w:rPr>
          <w:rFonts w:ascii="Times New Roman" w:hAnsi="Times New Roman" w:cs="Times New Roman"/>
        </w:rPr>
        <w:t>méně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významných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článků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si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již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nepamatuji</w:t>
      </w:r>
      <w:proofErr w:type="spellEnd"/>
      <w:r w:rsidR="00CE70AF">
        <w:rPr>
          <w:rFonts w:ascii="Times New Roman" w:hAnsi="Times New Roman" w:cs="Times New Roman"/>
        </w:rPr>
        <w:t xml:space="preserve">, </w:t>
      </w:r>
      <w:proofErr w:type="spellStart"/>
      <w:r w:rsidR="00CE70AF">
        <w:rPr>
          <w:rFonts w:ascii="Times New Roman" w:hAnsi="Times New Roman" w:cs="Times New Roman"/>
        </w:rPr>
        <w:t>kdo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byl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korespondující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autor</w:t>
      </w:r>
      <w:proofErr w:type="spellEnd"/>
      <w:r w:rsidR="00CE70AF">
        <w:rPr>
          <w:rFonts w:ascii="Times New Roman" w:hAnsi="Times New Roman" w:cs="Times New Roman"/>
        </w:rPr>
        <w:t xml:space="preserve">, a v </w:t>
      </w:r>
      <w:proofErr w:type="spellStart"/>
      <w:r w:rsidR="00CE70AF">
        <w:rPr>
          <w:rFonts w:ascii="Times New Roman" w:hAnsi="Times New Roman" w:cs="Times New Roman"/>
        </w:rPr>
        <w:t>článku</w:t>
      </w:r>
      <w:proofErr w:type="spellEnd"/>
      <w:r w:rsidR="00CE70AF">
        <w:rPr>
          <w:rFonts w:ascii="Times New Roman" w:hAnsi="Times New Roman" w:cs="Times New Roman"/>
        </w:rPr>
        <w:t xml:space="preserve"> to </w:t>
      </w:r>
      <w:proofErr w:type="spellStart"/>
      <w:r w:rsidR="00CE70AF">
        <w:rPr>
          <w:rFonts w:ascii="Times New Roman" w:hAnsi="Times New Roman" w:cs="Times New Roman"/>
        </w:rPr>
        <w:t>není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uvedeno</w:t>
      </w:r>
      <w:proofErr w:type="spellEnd"/>
      <w:r w:rsidR="00CE70AF">
        <w:rPr>
          <w:rFonts w:ascii="Times New Roman" w:hAnsi="Times New Roman" w:cs="Times New Roman"/>
        </w:rPr>
        <w:t xml:space="preserve">. U </w:t>
      </w:r>
      <w:proofErr w:type="spellStart"/>
      <w:r w:rsidR="00CE70AF">
        <w:rPr>
          <w:rFonts w:ascii="Times New Roman" w:hAnsi="Times New Roman" w:cs="Times New Roman"/>
        </w:rPr>
        <w:t>těchto</w:t>
      </w:r>
      <w:proofErr w:type="spellEnd"/>
      <w:r w:rsidR="00CE70AF">
        <w:rPr>
          <w:rFonts w:ascii="Times New Roman" w:hAnsi="Times New Roman" w:cs="Times New Roman"/>
        </w:rPr>
        <w:t xml:space="preserve"> </w:t>
      </w:r>
      <w:proofErr w:type="spellStart"/>
      <w:r w:rsidR="00CE70AF">
        <w:rPr>
          <w:rFonts w:ascii="Times New Roman" w:hAnsi="Times New Roman" w:cs="Times New Roman"/>
        </w:rPr>
        <w:t>článk</w:t>
      </w:r>
      <w:proofErr w:type="spellEnd"/>
      <w:r w:rsidR="00375F93">
        <w:rPr>
          <w:rFonts w:ascii="Times New Roman" w:hAnsi="Times New Roman" w:cs="Times New Roman"/>
          <w:lang w:val="cs-CZ"/>
        </w:rPr>
        <w:t>ů</w:t>
      </w:r>
      <w:r w:rsidR="00CE70AF">
        <w:rPr>
          <w:rFonts w:ascii="Times New Roman" w:hAnsi="Times New Roman" w:cs="Times New Roman"/>
        </w:rPr>
        <w:t xml:space="preserve"> je </w:t>
      </w:r>
      <w:proofErr w:type="spellStart"/>
      <w:r w:rsidR="00CE70AF">
        <w:rPr>
          <w:rFonts w:ascii="Times New Roman" w:hAnsi="Times New Roman" w:cs="Times New Roman"/>
        </w:rPr>
        <w:t>uveden</w:t>
      </w:r>
      <w:proofErr w:type="spellEnd"/>
      <w:r w:rsidR="00CE70AF">
        <w:rPr>
          <w:rFonts w:ascii="Times New Roman" w:hAnsi="Times New Roman" w:cs="Times New Roman"/>
        </w:rPr>
        <w:t xml:space="preserve"> symbol </w:t>
      </w:r>
      <w:r w:rsidR="00CE70AF" w:rsidRPr="00CE70AF">
        <w:rPr>
          <w:rFonts w:ascii="Times New Roman" w:hAnsi="Times New Roman" w:cs="Times New Roman"/>
          <w:vertAlign w:val="superscript"/>
        </w:rPr>
        <w:t>“*”</w:t>
      </w:r>
      <w:r w:rsidR="00CE70A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A6F"/>
    <w:multiLevelType w:val="hybridMultilevel"/>
    <w:tmpl w:val="8D240458"/>
    <w:lvl w:ilvl="0" w:tplc="12606C5C">
      <w:start w:val="1"/>
      <w:numFmt w:val="decimal"/>
      <w:pStyle w:val="A-Citace-1cislovani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50954A">
      <w:start w:val="5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D4C7F"/>
    <w:multiLevelType w:val="hybridMultilevel"/>
    <w:tmpl w:val="6C08DC86"/>
    <w:lvl w:ilvl="0" w:tplc="A3FEE592">
      <w:start w:val="1"/>
      <w:numFmt w:val="decimal"/>
      <w:pStyle w:val="e-no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0488"/>
    <w:multiLevelType w:val="hybridMultilevel"/>
    <w:tmpl w:val="D6A28738"/>
    <w:lvl w:ilvl="0" w:tplc="FBE04CF4">
      <w:start w:val="1"/>
      <w:numFmt w:val="decimal"/>
      <w:pStyle w:val="Odstavecseseznamem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1C0112"/>
    <w:multiLevelType w:val="hybridMultilevel"/>
    <w:tmpl w:val="3F120298"/>
    <w:lvl w:ilvl="0" w:tplc="7BFE56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E84"/>
    <w:multiLevelType w:val="hybridMultilevel"/>
    <w:tmpl w:val="8910CB66"/>
    <w:lvl w:ilvl="0" w:tplc="2FAC55F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7902322">
    <w:abstractNumId w:val="2"/>
  </w:num>
  <w:num w:numId="2" w16cid:durableId="2102752167">
    <w:abstractNumId w:val="1"/>
  </w:num>
  <w:num w:numId="3" w16cid:durableId="1673144629">
    <w:abstractNumId w:val="4"/>
  </w:num>
  <w:num w:numId="4" w16cid:durableId="1672297254">
    <w:abstractNumId w:val="2"/>
  </w:num>
  <w:num w:numId="5" w16cid:durableId="772551202">
    <w:abstractNumId w:val="2"/>
  </w:num>
  <w:num w:numId="6" w16cid:durableId="669219727">
    <w:abstractNumId w:val="0"/>
  </w:num>
  <w:num w:numId="7" w16cid:durableId="1326468915">
    <w:abstractNumId w:val="3"/>
  </w:num>
  <w:num w:numId="8" w16cid:durableId="1807696749">
    <w:abstractNumId w:val="2"/>
  </w:num>
  <w:num w:numId="9" w16cid:durableId="1028529556">
    <w:abstractNumId w:val="1"/>
  </w:num>
  <w:num w:numId="10" w16cid:durableId="223567192">
    <w:abstractNumId w:val="1"/>
  </w:num>
  <w:num w:numId="11" w16cid:durableId="1633515555">
    <w:abstractNumId w:val="1"/>
  </w:num>
  <w:num w:numId="12" w16cid:durableId="788086240">
    <w:abstractNumId w:val="1"/>
  </w:num>
  <w:num w:numId="13" w16cid:durableId="1083330728">
    <w:abstractNumId w:val="1"/>
    <w:lvlOverride w:ilvl="0">
      <w:startOverride w:val="1"/>
    </w:lvlOverride>
  </w:num>
  <w:num w:numId="14" w16cid:durableId="2117826908">
    <w:abstractNumId w:val="1"/>
    <w:lvlOverride w:ilvl="0">
      <w:startOverride w:val="1"/>
    </w:lvlOverride>
  </w:num>
  <w:num w:numId="15" w16cid:durableId="911354685">
    <w:abstractNumId w:val="1"/>
    <w:lvlOverride w:ilvl="0">
      <w:startOverride w:val="1"/>
    </w:lvlOverride>
  </w:num>
  <w:num w:numId="16" w16cid:durableId="142506016">
    <w:abstractNumId w:val="1"/>
    <w:lvlOverride w:ilvl="0">
      <w:startOverride w:val="1"/>
    </w:lvlOverride>
  </w:num>
  <w:num w:numId="17" w16cid:durableId="718432873">
    <w:abstractNumId w:val="1"/>
    <w:lvlOverride w:ilvl="0">
      <w:startOverride w:val="1"/>
    </w:lvlOverride>
  </w:num>
  <w:num w:numId="18" w16cid:durableId="1008094113">
    <w:abstractNumId w:val="1"/>
    <w:lvlOverride w:ilvl="0">
      <w:startOverride w:val="1"/>
    </w:lvlOverride>
  </w:num>
  <w:num w:numId="19" w16cid:durableId="512574690">
    <w:abstractNumId w:val="1"/>
    <w:lvlOverride w:ilvl="0">
      <w:startOverride w:val="1"/>
    </w:lvlOverride>
  </w:num>
  <w:num w:numId="20" w16cid:durableId="252279782">
    <w:abstractNumId w:val="1"/>
    <w:lvlOverride w:ilvl="0">
      <w:startOverride w:val="1"/>
    </w:lvlOverride>
  </w:num>
  <w:num w:numId="21" w16cid:durableId="462238565">
    <w:abstractNumId w:val="1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NTI3MDEzMDMyMzJV0lEKTi0uzszPAykwrgUAeTqOcywAAAA="/>
  </w:docVars>
  <w:rsids>
    <w:rsidRoot w:val="008A24E0"/>
    <w:rsid w:val="0000512B"/>
    <w:rsid w:val="0002418B"/>
    <w:rsid w:val="0003030D"/>
    <w:rsid w:val="000309FB"/>
    <w:rsid w:val="00051D58"/>
    <w:rsid w:val="00076065"/>
    <w:rsid w:val="000803BF"/>
    <w:rsid w:val="000959AB"/>
    <w:rsid w:val="000A1EC5"/>
    <w:rsid w:val="000A52C5"/>
    <w:rsid w:val="000B0E11"/>
    <w:rsid w:val="000B765E"/>
    <w:rsid w:val="000C0F9D"/>
    <w:rsid w:val="000E350C"/>
    <w:rsid w:val="000E58F9"/>
    <w:rsid w:val="000F470F"/>
    <w:rsid w:val="000F7A26"/>
    <w:rsid w:val="00102F67"/>
    <w:rsid w:val="001123EE"/>
    <w:rsid w:val="00117ECA"/>
    <w:rsid w:val="0012470B"/>
    <w:rsid w:val="001370EF"/>
    <w:rsid w:val="00146009"/>
    <w:rsid w:val="001468BF"/>
    <w:rsid w:val="001507B4"/>
    <w:rsid w:val="0015487B"/>
    <w:rsid w:val="001569BE"/>
    <w:rsid w:val="00163D82"/>
    <w:rsid w:val="001652CF"/>
    <w:rsid w:val="0019490B"/>
    <w:rsid w:val="001A2B46"/>
    <w:rsid w:val="001A5686"/>
    <w:rsid w:val="001D5915"/>
    <w:rsid w:val="00203FEF"/>
    <w:rsid w:val="00214577"/>
    <w:rsid w:val="002161C8"/>
    <w:rsid w:val="0022021E"/>
    <w:rsid w:val="00231470"/>
    <w:rsid w:val="002376DE"/>
    <w:rsid w:val="0024317F"/>
    <w:rsid w:val="002475ED"/>
    <w:rsid w:val="00255462"/>
    <w:rsid w:val="00271A16"/>
    <w:rsid w:val="00272122"/>
    <w:rsid w:val="002959F2"/>
    <w:rsid w:val="002A0818"/>
    <w:rsid w:val="002B14F0"/>
    <w:rsid w:val="002B1BCB"/>
    <w:rsid w:val="002D3625"/>
    <w:rsid w:val="002E0B1B"/>
    <w:rsid w:val="002E2012"/>
    <w:rsid w:val="00306BFD"/>
    <w:rsid w:val="00314B3E"/>
    <w:rsid w:val="003324B3"/>
    <w:rsid w:val="00341114"/>
    <w:rsid w:val="003442E0"/>
    <w:rsid w:val="003463FA"/>
    <w:rsid w:val="00355735"/>
    <w:rsid w:val="00375A2F"/>
    <w:rsid w:val="00375F93"/>
    <w:rsid w:val="00376FBA"/>
    <w:rsid w:val="00384A0A"/>
    <w:rsid w:val="00384F88"/>
    <w:rsid w:val="00396A6B"/>
    <w:rsid w:val="003A3B06"/>
    <w:rsid w:val="003A4B68"/>
    <w:rsid w:val="003C0092"/>
    <w:rsid w:val="003C1539"/>
    <w:rsid w:val="003F375C"/>
    <w:rsid w:val="00413226"/>
    <w:rsid w:val="00416E40"/>
    <w:rsid w:val="00423264"/>
    <w:rsid w:val="00433072"/>
    <w:rsid w:val="0043372D"/>
    <w:rsid w:val="0043516D"/>
    <w:rsid w:val="00435B5D"/>
    <w:rsid w:val="0044714C"/>
    <w:rsid w:val="00453833"/>
    <w:rsid w:val="00462755"/>
    <w:rsid w:val="00470F49"/>
    <w:rsid w:val="00494630"/>
    <w:rsid w:val="004B0790"/>
    <w:rsid w:val="004B0C8A"/>
    <w:rsid w:val="004C73DF"/>
    <w:rsid w:val="004E2FD8"/>
    <w:rsid w:val="004E7602"/>
    <w:rsid w:val="004F1A50"/>
    <w:rsid w:val="00500B1C"/>
    <w:rsid w:val="005016CF"/>
    <w:rsid w:val="005352DD"/>
    <w:rsid w:val="00537C3E"/>
    <w:rsid w:val="00537FE5"/>
    <w:rsid w:val="005578B1"/>
    <w:rsid w:val="005763DA"/>
    <w:rsid w:val="0057783C"/>
    <w:rsid w:val="005B0206"/>
    <w:rsid w:val="005B1741"/>
    <w:rsid w:val="005C6930"/>
    <w:rsid w:val="005D1EFA"/>
    <w:rsid w:val="00611530"/>
    <w:rsid w:val="00620CEB"/>
    <w:rsid w:val="00620F6D"/>
    <w:rsid w:val="00635C9A"/>
    <w:rsid w:val="00636603"/>
    <w:rsid w:val="00647900"/>
    <w:rsid w:val="00654173"/>
    <w:rsid w:val="0065768F"/>
    <w:rsid w:val="006600E2"/>
    <w:rsid w:val="00661CFF"/>
    <w:rsid w:val="00666D44"/>
    <w:rsid w:val="00680C3C"/>
    <w:rsid w:val="006B75B0"/>
    <w:rsid w:val="006B7EA1"/>
    <w:rsid w:val="006C7BE0"/>
    <w:rsid w:val="006D2E63"/>
    <w:rsid w:val="006D70FD"/>
    <w:rsid w:val="006E093B"/>
    <w:rsid w:val="006E196C"/>
    <w:rsid w:val="006E5FD1"/>
    <w:rsid w:val="006E6A28"/>
    <w:rsid w:val="006F2737"/>
    <w:rsid w:val="006F5AE8"/>
    <w:rsid w:val="006F72EE"/>
    <w:rsid w:val="007065B7"/>
    <w:rsid w:val="00730320"/>
    <w:rsid w:val="00733D16"/>
    <w:rsid w:val="00734DC4"/>
    <w:rsid w:val="00736476"/>
    <w:rsid w:val="00744B91"/>
    <w:rsid w:val="00755CB4"/>
    <w:rsid w:val="0075704C"/>
    <w:rsid w:val="0078376E"/>
    <w:rsid w:val="00785A82"/>
    <w:rsid w:val="00786BDA"/>
    <w:rsid w:val="007A2A91"/>
    <w:rsid w:val="007C14A6"/>
    <w:rsid w:val="007D0F2B"/>
    <w:rsid w:val="007D15C8"/>
    <w:rsid w:val="007F0286"/>
    <w:rsid w:val="007F0F59"/>
    <w:rsid w:val="007F20F2"/>
    <w:rsid w:val="00800E7D"/>
    <w:rsid w:val="00823DD9"/>
    <w:rsid w:val="00824499"/>
    <w:rsid w:val="00830E09"/>
    <w:rsid w:val="00836DB6"/>
    <w:rsid w:val="00836F34"/>
    <w:rsid w:val="008544E3"/>
    <w:rsid w:val="00870EBD"/>
    <w:rsid w:val="00892DA5"/>
    <w:rsid w:val="008A24E0"/>
    <w:rsid w:val="008B1026"/>
    <w:rsid w:val="008C65BD"/>
    <w:rsid w:val="00907BAA"/>
    <w:rsid w:val="00907C73"/>
    <w:rsid w:val="00924044"/>
    <w:rsid w:val="0094484E"/>
    <w:rsid w:val="009454F6"/>
    <w:rsid w:val="009478C6"/>
    <w:rsid w:val="00955EAE"/>
    <w:rsid w:val="00972B1F"/>
    <w:rsid w:val="00974B40"/>
    <w:rsid w:val="00982F51"/>
    <w:rsid w:val="009847F9"/>
    <w:rsid w:val="0099672B"/>
    <w:rsid w:val="009975E6"/>
    <w:rsid w:val="009A4BF6"/>
    <w:rsid w:val="009A660B"/>
    <w:rsid w:val="009A77A1"/>
    <w:rsid w:val="009D7C18"/>
    <w:rsid w:val="009D7EEF"/>
    <w:rsid w:val="009F1962"/>
    <w:rsid w:val="00A05A2D"/>
    <w:rsid w:val="00A07467"/>
    <w:rsid w:val="00A53F9F"/>
    <w:rsid w:val="00A660A7"/>
    <w:rsid w:val="00A80BEF"/>
    <w:rsid w:val="00A82527"/>
    <w:rsid w:val="00A83C70"/>
    <w:rsid w:val="00A9199F"/>
    <w:rsid w:val="00A94324"/>
    <w:rsid w:val="00AA3105"/>
    <w:rsid w:val="00AB1F3D"/>
    <w:rsid w:val="00AB5ECF"/>
    <w:rsid w:val="00AC2B4F"/>
    <w:rsid w:val="00AD2D46"/>
    <w:rsid w:val="00AE30E0"/>
    <w:rsid w:val="00AF462C"/>
    <w:rsid w:val="00B011BA"/>
    <w:rsid w:val="00B026ED"/>
    <w:rsid w:val="00B02E47"/>
    <w:rsid w:val="00B1133D"/>
    <w:rsid w:val="00B131BD"/>
    <w:rsid w:val="00B23FEC"/>
    <w:rsid w:val="00B25197"/>
    <w:rsid w:val="00B339F6"/>
    <w:rsid w:val="00B46A68"/>
    <w:rsid w:val="00B54A4B"/>
    <w:rsid w:val="00B55709"/>
    <w:rsid w:val="00B77937"/>
    <w:rsid w:val="00B828A8"/>
    <w:rsid w:val="00B854EE"/>
    <w:rsid w:val="00BB03E4"/>
    <w:rsid w:val="00BB1ECC"/>
    <w:rsid w:val="00BC1DCE"/>
    <w:rsid w:val="00BC20FC"/>
    <w:rsid w:val="00BC47AC"/>
    <w:rsid w:val="00BC6465"/>
    <w:rsid w:val="00BF3465"/>
    <w:rsid w:val="00BF42E6"/>
    <w:rsid w:val="00BF5C82"/>
    <w:rsid w:val="00C01DDA"/>
    <w:rsid w:val="00C025FC"/>
    <w:rsid w:val="00C060F0"/>
    <w:rsid w:val="00C320A9"/>
    <w:rsid w:val="00C32E70"/>
    <w:rsid w:val="00C47A0A"/>
    <w:rsid w:val="00C53A02"/>
    <w:rsid w:val="00C56A25"/>
    <w:rsid w:val="00C56A7B"/>
    <w:rsid w:val="00C57524"/>
    <w:rsid w:val="00C76B90"/>
    <w:rsid w:val="00C775AC"/>
    <w:rsid w:val="00C83FEA"/>
    <w:rsid w:val="00C85CC9"/>
    <w:rsid w:val="00C86F5C"/>
    <w:rsid w:val="00C94C91"/>
    <w:rsid w:val="00CB5A08"/>
    <w:rsid w:val="00CD6417"/>
    <w:rsid w:val="00CE68CF"/>
    <w:rsid w:val="00CE70AF"/>
    <w:rsid w:val="00CF1A51"/>
    <w:rsid w:val="00D16C46"/>
    <w:rsid w:val="00D42EE3"/>
    <w:rsid w:val="00D44032"/>
    <w:rsid w:val="00D471A2"/>
    <w:rsid w:val="00D47660"/>
    <w:rsid w:val="00D47F51"/>
    <w:rsid w:val="00D61B0D"/>
    <w:rsid w:val="00D7003F"/>
    <w:rsid w:val="00D743E9"/>
    <w:rsid w:val="00D83A0F"/>
    <w:rsid w:val="00D87230"/>
    <w:rsid w:val="00DB77A7"/>
    <w:rsid w:val="00DC792C"/>
    <w:rsid w:val="00DD4529"/>
    <w:rsid w:val="00E03E42"/>
    <w:rsid w:val="00E044D4"/>
    <w:rsid w:val="00E36A93"/>
    <w:rsid w:val="00E4763E"/>
    <w:rsid w:val="00E52710"/>
    <w:rsid w:val="00E55F43"/>
    <w:rsid w:val="00E70C8C"/>
    <w:rsid w:val="00E71D54"/>
    <w:rsid w:val="00E726D5"/>
    <w:rsid w:val="00E80989"/>
    <w:rsid w:val="00E850A5"/>
    <w:rsid w:val="00E86504"/>
    <w:rsid w:val="00E86FD1"/>
    <w:rsid w:val="00EB23A1"/>
    <w:rsid w:val="00ED7909"/>
    <w:rsid w:val="00EE20D2"/>
    <w:rsid w:val="00F04957"/>
    <w:rsid w:val="00F3661F"/>
    <w:rsid w:val="00F44207"/>
    <w:rsid w:val="00F45B38"/>
    <w:rsid w:val="00F5321A"/>
    <w:rsid w:val="00F54052"/>
    <w:rsid w:val="00F574A7"/>
    <w:rsid w:val="00F730BA"/>
    <w:rsid w:val="00F779B0"/>
    <w:rsid w:val="00F812C9"/>
    <w:rsid w:val="00F82EC9"/>
    <w:rsid w:val="00FA324D"/>
    <w:rsid w:val="00FA78CF"/>
    <w:rsid w:val="00FC05EB"/>
    <w:rsid w:val="00FC54D6"/>
    <w:rsid w:val="00FD4F97"/>
    <w:rsid w:val="00FE19BF"/>
    <w:rsid w:val="00FE6C13"/>
    <w:rsid w:val="00FF215F"/>
    <w:rsid w:val="00FF32CB"/>
    <w:rsid w:val="00FF343E"/>
    <w:rsid w:val="00FF42A9"/>
    <w:rsid w:val="00FF58F1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7497"/>
  <w15:docId w15:val="{71409F06-2BFE-4635-A0FF-7A7BAA5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11BA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1BA"/>
    <w:pPr>
      <w:keepNext/>
      <w:keepLines/>
      <w:spacing w:before="360" w:after="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854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A2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B011B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A24E0"/>
    <w:pPr>
      <w:numPr>
        <w:numId w:val="1"/>
      </w:numPr>
      <w:spacing w:before="240" w:after="0" w:line="240" w:lineRule="auto"/>
    </w:pPr>
    <w:rPr>
      <w:rFonts w:ascii="Times New Roman CE" w:hAnsi="Times New Roman CE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24E0"/>
    <w:rPr>
      <w:rFonts w:ascii="Times New Roman CE" w:hAnsi="Times New Roman CE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A24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A24E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A24E0"/>
  </w:style>
  <w:style w:type="paragraph" w:customStyle="1" w:styleId="a-cit">
    <w:name w:val="a-cit"/>
    <w:basedOn w:val="Normln"/>
    <w:link w:val="a-citChar"/>
    <w:qFormat/>
    <w:rsid w:val="008A24E0"/>
    <w:pPr>
      <w:spacing w:before="120" w:after="0" w:line="240" w:lineRule="auto"/>
      <w:ind w:left="567"/>
    </w:pPr>
    <w:rPr>
      <w:rFonts w:ascii="Times New Roman CE" w:hAnsi="Times New Roman CE" w:cs="Times New Roman"/>
      <w:i/>
      <w:sz w:val="24"/>
      <w:szCs w:val="24"/>
      <w:lang w:val="cs-CZ"/>
    </w:rPr>
  </w:style>
  <w:style w:type="character" w:customStyle="1" w:styleId="a-citChar">
    <w:name w:val="a-cit Char"/>
    <w:basedOn w:val="Standardnpsmoodstavce"/>
    <w:link w:val="a-cit"/>
    <w:rsid w:val="008A24E0"/>
    <w:rPr>
      <w:rFonts w:ascii="Times New Roman CE" w:hAnsi="Times New Roman CE" w:cs="Times New Roman"/>
      <w:i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131B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A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6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A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A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A28"/>
    <w:rPr>
      <w:b/>
      <w:bCs/>
      <w:sz w:val="20"/>
      <w:szCs w:val="20"/>
    </w:rPr>
  </w:style>
  <w:style w:type="paragraph" w:customStyle="1" w:styleId="e-no">
    <w:name w:val="e-no"/>
    <w:basedOn w:val="Normln"/>
    <w:rsid w:val="00117ECA"/>
    <w:pPr>
      <w:widowControl w:val="0"/>
      <w:numPr>
        <w:numId w:val="2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-num">
    <w:name w:val="e-num"/>
    <w:basedOn w:val="e-no"/>
    <w:link w:val="e-numChar"/>
    <w:qFormat/>
    <w:rsid w:val="00117ECA"/>
    <w:pPr>
      <w:spacing w:before="240"/>
    </w:pPr>
  </w:style>
  <w:style w:type="character" w:customStyle="1" w:styleId="e-numChar">
    <w:name w:val="e-num Char"/>
    <w:basedOn w:val="Standardnpsmoodstavce"/>
    <w:link w:val="e-num"/>
    <w:rsid w:val="00117EC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854E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E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602"/>
  </w:style>
  <w:style w:type="paragraph" w:styleId="Zpat">
    <w:name w:val="footer"/>
    <w:basedOn w:val="Normln"/>
    <w:link w:val="ZpatChar"/>
    <w:uiPriority w:val="99"/>
    <w:unhideWhenUsed/>
    <w:rsid w:val="004E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602"/>
  </w:style>
  <w:style w:type="character" w:styleId="Siln">
    <w:name w:val="Strong"/>
    <w:basedOn w:val="Standardnpsmoodstavce"/>
    <w:uiPriority w:val="22"/>
    <w:qFormat/>
    <w:rsid w:val="0057783C"/>
    <w:rPr>
      <w:b/>
      <w:bCs/>
    </w:rPr>
  </w:style>
  <w:style w:type="character" w:customStyle="1" w:styleId="longstring">
    <w:name w:val="longstring"/>
    <w:basedOn w:val="Standardnpsmoodstavce"/>
    <w:rsid w:val="0057783C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45B38"/>
    <w:rPr>
      <w:color w:val="605E5C"/>
      <w:shd w:val="clear" w:color="auto" w:fill="E1DFDD"/>
    </w:rPr>
  </w:style>
  <w:style w:type="paragraph" w:customStyle="1" w:styleId="A-Citace-1cislovani">
    <w:name w:val="A-Citace-1.cislovani"/>
    <w:basedOn w:val="Normln"/>
    <w:link w:val="A-Citace-1cislovaniChar"/>
    <w:rsid w:val="008C65BD"/>
    <w:pPr>
      <w:widowControl w:val="0"/>
      <w:numPr>
        <w:numId w:val="6"/>
      </w:numPr>
      <w:adjustRightInd w:val="0"/>
      <w:spacing w:before="24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-Citace-1cislovaniChar">
    <w:name w:val="A-Citace-1.cislovani Char"/>
    <w:link w:val="A-Citace-1cislovani"/>
    <w:rsid w:val="008C65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markedcontent">
    <w:name w:val="markedcontent"/>
    <w:basedOn w:val="Standardnpsmoodstavce"/>
    <w:rsid w:val="00892DA5"/>
  </w:style>
  <w:style w:type="paragraph" w:customStyle="1" w:styleId="note">
    <w:name w:val="note"/>
    <w:basedOn w:val="Normln"/>
    <w:rsid w:val="00B3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11BA"/>
    <w:rPr>
      <w:rFonts w:ascii="Times New Roman" w:eastAsiaTheme="majorEastAsia" w:hAnsi="Times New Roman" w:cs="Times New Roman"/>
      <w:b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7E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7E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7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a.org/publications/dp/14607/psychological-effects-of-poverty-on-time-preferences" TargetMode="External"/><Relationship Id="rId13" Type="http://schemas.openxmlformats.org/officeDocument/2006/relationships/hyperlink" Target="https://cepr.org/active/publications/discussion_papers/dp.php?dpno=14821" TargetMode="External"/><Relationship Id="rId18" Type="http://schemas.openxmlformats.org/officeDocument/2006/relationships/hyperlink" Target="https://cepr.org/active/publications/discussion_papers/dp.php?dpno=13830" TargetMode="External"/><Relationship Id="rId26" Type="http://schemas.openxmlformats.org/officeDocument/2006/relationships/hyperlink" Target="http://www.econstor.eu/bitstream/10419/96733/1/dp8058.pdf" TargetMode="External"/><Relationship Id="rId39" Type="http://schemas.openxmlformats.org/officeDocument/2006/relationships/hyperlink" Target="https://www.cerge-ei.cz/pdf/wp/Wp63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es.fsv.cuni.cz/sci/publication/show/id/5067/lang/cs" TargetMode="External"/><Relationship Id="rId34" Type="http://schemas.openxmlformats.org/officeDocument/2006/relationships/hyperlink" Target="http://ies.fsv.cuni.cz/default/file/download/id/8874" TargetMode="External"/><Relationship Id="rId42" Type="http://schemas.openxmlformats.org/officeDocument/2006/relationships/hyperlink" Target="https://asep.lib.cas.cz/arl-cav/cs/gwext/?url=https%3A//www.iza.org/publications/dp/14608/shifting-punishment-on-minorities-experimental-evidence-of-scapegoating&amp;type=extlin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sifo.org/en/publikationen/2020/working-paper/covid-19-crisis-fuels-hostility-against-foreigners" TargetMode="External"/><Relationship Id="rId17" Type="http://schemas.openxmlformats.org/officeDocument/2006/relationships/hyperlink" Target="http://ftp.iza.org/dp12450.pdf" TargetMode="External"/><Relationship Id="rId25" Type="http://schemas.openxmlformats.org/officeDocument/2006/relationships/hyperlink" Target="http://www.cerge-ei.cz/pdf/wp/Wp499.pdf" TargetMode="External"/><Relationship Id="rId33" Type="http://schemas.openxmlformats.org/officeDocument/2006/relationships/hyperlink" Target="http://ies.fsv.cuni.cz/default/file/download/id/21495" TargetMode="External"/><Relationship Id="rId38" Type="http://schemas.openxmlformats.org/officeDocument/2006/relationships/hyperlink" Target="https://ssrn.com/abstract=3283686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erge-ei.cz/pdf/wp/Wp653.pdf" TargetMode="External"/><Relationship Id="rId20" Type="http://schemas.openxmlformats.org/officeDocument/2006/relationships/hyperlink" Target="http://www.econstor.eu/bitstream/10419/96681/1/dp8107.pdf" TargetMode="External"/><Relationship Id="rId29" Type="http://schemas.openxmlformats.org/officeDocument/2006/relationships/hyperlink" Target="http://ftp.iza.org/dp6026.pdf" TargetMode="External"/><Relationship Id="rId41" Type="http://schemas.openxmlformats.org/officeDocument/2006/relationships/hyperlink" Target="https://asep.lib.cas.cz/arl-cav/cs/gwext/?url=http%3A//www.nber.org/papers/w29157&amp;type=ext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za.org/publications/dp/13250/covid-19-crisis-fuels-hostility-against-foreigners" TargetMode="External"/><Relationship Id="rId24" Type="http://schemas.openxmlformats.org/officeDocument/2006/relationships/hyperlink" Target="http://cepr.org/active/publications/discussion_papers/dp.php?dpno=11327%23" TargetMode="External"/><Relationship Id="rId32" Type="http://schemas.openxmlformats.org/officeDocument/2006/relationships/hyperlink" Target="https://www.econstor.eu/dspace/bitstream/10419/83420/1/589166360.pdf" TargetMode="External"/><Relationship Id="rId37" Type="http://schemas.openxmlformats.org/officeDocument/2006/relationships/hyperlink" Target="http://ies.fsv.cuni.cz/default/file/download/id/4669" TargetMode="External"/><Relationship Id="rId40" Type="http://schemas.openxmlformats.org/officeDocument/2006/relationships/hyperlink" Target="https://cepr.org/active/publications/discussion_papers/dp.php?dpno=13315" TargetMode="External"/><Relationship Id="rId45" Type="http://schemas.openxmlformats.org/officeDocument/2006/relationships/hyperlink" Target="https://www.cerge-ei.cz/pdf/wp/Wp69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2139/ssrn.3593411" TargetMode="External"/><Relationship Id="rId23" Type="http://schemas.openxmlformats.org/officeDocument/2006/relationships/hyperlink" Target="http://www.iza.org/en/webcontent/publications/papers/viewAbstract?dp_id=9997" TargetMode="External"/><Relationship Id="rId28" Type="http://schemas.openxmlformats.org/officeDocument/2006/relationships/hyperlink" Target="http://www.cerge-ei.cz/pdf/wp/Wp450.pdf" TargetMode="External"/><Relationship Id="rId36" Type="http://schemas.openxmlformats.org/officeDocument/2006/relationships/hyperlink" Target="http://ies.fsv.cuni.cz/default/file/download/id/4115" TargetMode="External"/><Relationship Id="rId10" Type="http://schemas.openxmlformats.org/officeDocument/2006/relationships/hyperlink" Target="https://cepr.org/active/publications/discussion_papers/dp.php?dpno=13102" TargetMode="External"/><Relationship Id="rId19" Type="http://schemas.openxmlformats.org/officeDocument/2006/relationships/hyperlink" Target="http://www.cerge-ei.cz/pdf/wp/Wp512.pdf" TargetMode="External"/><Relationship Id="rId31" Type="http://schemas.openxmlformats.org/officeDocument/2006/relationships/hyperlink" Target="http://repec.iza.org/dp4901.pdf" TargetMode="External"/><Relationship Id="rId44" Type="http://schemas.openxmlformats.org/officeDocument/2006/relationships/hyperlink" Target="https://asep.lib.cas.cz/arl-cav/cs/gwext/?url=https%3A//cepr.org/active/publications/discussion_papers/dp.php%3Fdpno%3D16453&amp;type=ext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ge-ei.cz/pdf/wp/Wp623.pdf" TargetMode="External"/><Relationship Id="rId14" Type="http://schemas.openxmlformats.org/officeDocument/2006/relationships/hyperlink" Target="https://www.tax.mpg.de/RePEc/mpi/wpaper/TAX-MPG-RPS-2020-03_3.pdf" TargetMode="External"/><Relationship Id="rId22" Type="http://schemas.openxmlformats.org/officeDocument/2006/relationships/hyperlink" Target="https://www.nber.org/papers/w22312" TargetMode="External"/><Relationship Id="rId27" Type="http://schemas.openxmlformats.org/officeDocument/2006/relationships/hyperlink" Target="https://www.econstor.eu/dspace/bitstream/10419/83465/1/715133225.pdf" TargetMode="External"/><Relationship Id="rId30" Type="http://schemas.openxmlformats.org/officeDocument/2006/relationships/hyperlink" Target="http://ftp.iza.org/dp4241.pdf" TargetMode="External"/><Relationship Id="rId35" Type="http://schemas.openxmlformats.org/officeDocument/2006/relationships/hyperlink" Target="http://ies.fsv.cuni.cz/default/file/download/id/2245" TargetMode="External"/><Relationship Id="rId43" Type="http://schemas.openxmlformats.org/officeDocument/2006/relationships/hyperlink" Target="https://www.tax.mpg.de/RePEc/mpi/wpaper/TAX-MPG-RPS-2021-11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CC12-7DB7-4ED5-80E0-403B81E9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3385</Words>
  <Characters>19973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Pavela Tomas</dc:creator>
  <cp:lastModifiedBy>Simona Voráčková</cp:lastModifiedBy>
  <cp:revision>2</cp:revision>
  <cp:lastPrinted>2022-08-26T08:43:00Z</cp:lastPrinted>
  <dcterms:created xsi:type="dcterms:W3CDTF">2022-08-26T08:43:00Z</dcterms:created>
  <dcterms:modified xsi:type="dcterms:W3CDTF">2022-08-26T08:43:00Z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https://csl.mendeley.com/styles/498776621/julinka-pokus</vt:lpwstr>
  </property>
  <property fmtid="{D5CDD505-2E9C-101B-9397-08002B2CF9AE}" pid="7" name="Mendeley Recent Style Name 2_1">
    <vt:lpwstr>Chicago Manual of Style 17th edition (author-date) - Julie Chytilova</vt:lpwstr>
  </property>
  <property fmtid="{D5CDD505-2E9C-101B-9397-08002B2CF9AE}" pid="8" name="Mendeley Recent Style Id 3_1">
    <vt:lpwstr>http://csl.mendeley.com/styles/93034281/chicago-author-date-2-MB</vt:lpwstr>
  </property>
  <property fmtid="{D5CDD505-2E9C-101B-9397-08002B2CF9AE}" pid="9" name="Mendeley Recent Style Name 3_1">
    <vt:lpwstr>Chicago Manual of Style 17th edition (author-date) - Michal Bauer</vt:lpwstr>
  </property>
  <property fmtid="{D5CDD505-2E9C-101B-9397-08002B2CF9AE}" pid="10" name="Mendeley Recent Style Id 4_1">
    <vt:lpwstr>https://csl.mendeley.com/styles/93034281/Economicjournal</vt:lpwstr>
  </property>
  <property fmtid="{D5CDD505-2E9C-101B-9397-08002B2CF9AE}" pid="11" name="Mendeley Recent Style Name 4_1">
    <vt:lpwstr>Cite Them Right 10th edition - Harvard - Michal Bauer</vt:lpwstr>
  </property>
  <property fmtid="{D5CDD505-2E9C-101B-9397-08002B2CF9AE}" pid="12" name="Mendeley Recent Style Id 5_1">
    <vt:lpwstr>http://csl.mendeley.com/styles/93034281/Economicjournal</vt:lpwstr>
  </property>
  <property fmtid="{D5CDD505-2E9C-101B-9397-08002B2CF9AE}" pid="13" name="Mendeley Recent Style Name 5_1">
    <vt:lpwstr>Cite Them Right 10th edition - Harvard - Michal Bauer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